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709B10" w14:textId="18800DDC" w:rsidR="00665916" w:rsidRPr="00821695" w:rsidRDefault="007F0067" w:rsidP="00EC4AE5">
      <w:pPr>
        <w:pStyle w:val="BodyText"/>
        <w:rPr>
          <w:rFonts w:ascii="VIC" w:hAnsi="VIC"/>
        </w:rPr>
        <w:sectPr w:rsidR="00665916" w:rsidRPr="00821695" w:rsidSect="007D3EB8">
          <w:headerReference w:type="even" r:id="rId14"/>
          <w:footerReference w:type="even" r:id="rId15"/>
          <w:footerReference w:type="default" r:id="rId16"/>
          <w:headerReference w:type="first" r:id="rId17"/>
          <w:footerReference w:type="first" r:id="rId18"/>
          <w:type w:val="continuous"/>
          <w:pgSz w:w="11907" w:h="16839" w:code="9"/>
          <w:pgMar w:top="737" w:right="454" w:bottom="1134" w:left="454" w:header="284" w:footer="284" w:gutter="0"/>
          <w:cols w:space="454"/>
          <w:noEndnote/>
          <w:titlePg/>
          <w:docGrid w:linePitch="360"/>
        </w:sectPr>
      </w:pPr>
      <w:bookmarkStart w:id="0" w:name="_Toc106305998"/>
      <w:r>
        <w:rPr>
          <w:rFonts w:ascii="VIC" w:hAnsi="VIC"/>
          <w:noProof/>
        </w:rPr>
        <w:drawing>
          <wp:anchor distT="0" distB="0" distL="114300" distR="114300" simplePos="0" relativeHeight="251658242" behindDoc="1" locked="0" layoutInCell="1" allowOverlap="1" wp14:anchorId="11C83166" wp14:editId="03BEFA36">
            <wp:simplePos x="0" y="0"/>
            <wp:positionH relativeFrom="page">
              <wp:align>right</wp:align>
            </wp:positionH>
            <wp:positionV relativeFrom="paragraph">
              <wp:posOffset>-717509</wp:posOffset>
            </wp:positionV>
            <wp:extent cx="7560945" cy="3171190"/>
            <wp:effectExtent l="0" t="0" r="1905"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25456"/>
                    <a:stretch/>
                  </pic:blipFill>
                  <pic:spPr bwMode="auto">
                    <a:xfrm>
                      <a:off x="0" y="0"/>
                      <a:ext cx="7560945" cy="317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D56" w:rsidRPr="00821695">
        <w:rPr>
          <w:rFonts w:ascii="VIC" w:hAnsi="VIC"/>
          <w:noProof/>
        </w:rPr>
        <w:drawing>
          <wp:anchor distT="0" distB="0" distL="114300" distR="114300" simplePos="0" relativeHeight="251658243" behindDoc="0" locked="1" layoutInCell="1" allowOverlap="1" wp14:anchorId="1307F8F8" wp14:editId="3362B02C">
            <wp:simplePos x="0" y="0"/>
            <wp:positionH relativeFrom="page">
              <wp:posOffset>6927215</wp:posOffset>
            </wp:positionH>
            <wp:positionV relativeFrom="page">
              <wp:posOffset>887095</wp:posOffset>
            </wp:positionV>
            <wp:extent cx="637200" cy="1335600"/>
            <wp:effectExtent l="0" t="0" r="0" b="0"/>
            <wp:wrapNone/>
            <wp:docPr id="1" name="Graphic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sidRPr="00821695">
        <w:rPr>
          <w:rFonts w:ascii="VIC" w:hAnsi="VIC"/>
          <w:noProof/>
        </w:rPr>
        <w:drawing>
          <wp:anchor distT="0" distB="0" distL="114300" distR="114300" simplePos="0" relativeHeight="251658252" behindDoc="0" locked="1" layoutInCell="1" allowOverlap="1" wp14:anchorId="4213A96C" wp14:editId="2ECB61E2">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821695">
        <w:rPr>
          <w:rFonts w:ascii="VIC" w:hAnsi="VIC"/>
          <w:noProof/>
        </w:rPr>
        <mc:AlternateContent>
          <mc:Choice Requires="wps">
            <w:drawing>
              <wp:anchor distT="0" distB="0" distL="114300" distR="114300" simplePos="0" relativeHeight="251658257" behindDoc="1" locked="1" layoutInCell="1" allowOverlap="1" wp14:anchorId="3F5A89C2" wp14:editId="7FCA08BE">
                <wp:simplePos x="0" y="0"/>
                <wp:positionH relativeFrom="page">
                  <wp:posOffset>-15240</wp:posOffset>
                </wp:positionH>
                <wp:positionV relativeFrom="page">
                  <wp:align>top</wp:align>
                </wp:positionV>
                <wp:extent cx="7190105" cy="872490"/>
                <wp:effectExtent l="0" t="0" r="0" b="3810"/>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90105" cy="87293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F47B603">
              <v:shape id="Freeform: Shape 4" style="position:absolute;margin-left:-1.2pt;margin-top:0;width:566.15pt;height:68.7pt;z-index:-25165412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" w14:anchorId="01BC553D">
                <v:path arrowok="t"/>
                <w10:wrap anchorx="page" anchory="page"/>
                <w10:anchorlock/>
              </v:shape>
            </w:pict>
          </mc:Fallback>
        </mc:AlternateContent>
      </w:r>
      <w:r w:rsidR="00A26235" w:rsidRPr="00821695">
        <w:rPr>
          <w:rFonts w:ascii="VIC" w:hAnsi="VIC"/>
          <w:noProof/>
        </w:rPr>
        <w:drawing>
          <wp:anchor distT="0" distB="0" distL="114300" distR="114300" simplePos="0" relativeHeight="251658250" behindDoc="0" locked="1" layoutInCell="1" allowOverlap="1" wp14:anchorId="7C5FFB92" wp14:editId="4049E187">
            <wp:simplePos x="0" y="0"/>
            <wp:positionH relativeFrom="page">
              <wp:posOffset>6997700</wp:posOffset>
            </wp:positionH>
            <wp:positionV relativeFrom="page">
              <wp:posOffset>194945</wp:posOffset>
            </wp:positionV>
            <wp:extent cx="563880" cy="671830"/>
            <wp:effectExtent l="0" t="0" r="762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3880" cy="671830"/>
                    </a:xfrm>
                    <a:prstGeom prst="rect">
                      <a:avLst/>
                    </a:prstGeom>
                  </pic:spPr>
                </pic:pic>
              </a:graphicData>
            </a:graphic>
            <wp14:sizeRelH relativeFrom="page">
              <wp14:pctWidth>0</wp14:pctWidth>
            </wp14:sizeRelH>
            <wp14:sizeRelV relativeFrom="page">
              <wp14:pctHeight>0</wp14:pctHeight>
            </wp14:sizeRelV>
          </wp:anchor>
        </w:drawing>
      </w:r>
      <w:r w:rsidR="00A26235" w:rsidRPr="00821695">
        <w:rPr>
          <w:rFonts w:ascii="VIC" w:hAnsi="VIC"/>
          <w:noProof/>
        </w:rPr>
        <w:drawing>
          <wp:anchor distT="0" distB="0" distL="114300" distR="114300" simplePos="0" relativeHeight="251658251" behindDoc="0" locked="1" layoutInCell="1" allowOverlap="1" wp14:anchorId="6DB0423C" wp14:editId="46CC8306">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821695">
        <w:rPr>
          <w:rFonts w:ascii="VIC" w:hAnsi="VIC"/>
          <w:noProof/>
        </w:rPr>
        <w:drawing>
          <wp:anchor distT="0" distB="0" distL="114300" distR="114300" simplePos="0" relativeHeight="251658253" behindDoc="0" locked="1" layoutInCell="1" allowOverlap="1" wp14:anchorId="323B1C93" wp14:editId="26668A18">
            <wp:simplePos x="0" y="0"/>
            <wp:positionH relativeFrom="page">
              <wp:posOffset>6932930</wp:posOffset>
            </wp:positionH>
            <wp:positionV relativeFrom="page">
              <wp:posOffset>896620</wp:posOffset>
            </wp:positionV>
            <wp:extent cx="630000" cy="1335600"/>
            <wp:effectExtent l="0" t="0" r="0" b="0"/>
            <wp:wrapNone/>
            <wp:docPr id="18" name="Picture 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821695">
        <w:rPr>
          <w:rFonts w:ascii="VIC" w:hAnsi="VIC"/>
          <w:noProof/>
        </w:rPr>
        <w:drawing>
          <wp:anchor distT="0" distB="0" distL="114300" distR="114300" simplePos="0" relativeHeight="251658254" behindDoc="0" locked="1" layoutInCell="1" allowOverlap="1" wp14:anchorId="1BD279FC" wp14:editId="20F76C67">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821695">
        <w:rPr>
          <w:rFonts w:ascii="VIC" w:hAnsi="VIC"/>
          <w:noProof/>
        </w:rPr>
        <w:drawing>
          <wp:anchor distT="0" distB="0" distL="114300" distR="114300" simplePos="0" relativeHeight="251658249" behindDoc="0" locked="1" layoutInCell="1" allowOverlap="1" wp14:anchorId="7C6C564E" wp14:editId="1AA42685">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sidRPr="00821695">
        <w:rPr>
          <w:rFonts w:ascii="VIC" w:hAnsi="VIC"/>
          <w:noProof/>
        </w:rPr>
        <w:drawing>
          <wp:anchor distT="0" distB="0" distL="114300" distR="114300" simplePos="0" relativeHeight="251658248" behindDoc="1" locked="1" layoutInCell="1" allowOverlap="1" wp14:anchorId="73F4F3CF" wp14:editId="433F5FAE">
            <wp:simplePos x="0" y="0"/>
            <wp:positionH relativeFrom="page">
              <wp:posOffset>6932930</wp:posOffset>
            </wp:positionH>
            <wp:positionV relativeFrom="page">
              <wp:posOffset>894080</wp:posOffset>
            </wp:positionV>
            <wp:extent cx="630000" cy="1335600"/>
            <wp:effectExtent l="0" t="0" r="0" b="0"/>
            <wp:wrapNone/>
            <wp:docPr id="21" name="Picture 2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821695">
        <w:rPr>
          <w:rFonts w:ascii="VIC" w:hAnsi="VIC"/>
          <w:noProof/>
        </w:rPr>
        <mc:AlternateContent>
          <mc:Choice Requires="wps">
            <w:drawing>
              <wp:anchor distT="0" distB="0" distL="114300" distR="114300" simplePos="0" relativeHeight="251658255" behindDoc="0" locked="1" layoutInCell="1" allowOverlap="1" wp14:anchorId="2F6A2195" wp14:editId="71467DE9">
                <wp:simplePos x="0" y="0"/>
                <wp:positionH relativeFrom="page">
                  <wp:posOffset>0</wp:posOffset>
                </wp:positionH>
                <wp:positionV relativeFrom="page">
                  <wp:posOffset>2230120</wp:posOffset>
                </wp:positionV>
                <wp:extent cx="7560000" cy="1778400"/>
                <wp:effectExtent l="0" t="0" r="0" b="0"/>
                <wp:wrapTopAndBottom/>
                <wp:docPr id="3" name="Freeform: Shape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29"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6C785A04">
              <v:shape id="Freeform: Shape 3" style="position:absolute;margin-left:0;margin-top:175.6pt;width:595.3pt;height:140.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7560309,1778000" o:spid="_x0000_s1026" stroked="f" path="m7559738,l,,,1777530r7559738,l755973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w14:anchorId="29A82820">
                <v:fill type="frame" o:title="" recolor="t" rotate="t" r:id="rId31"/>
                <v:path arrowok="t"/>
                <w10:wrap type="topAndBottom" anchorx="page" anchory="page"/>
                <w10:anchorlock/>
              </v:shape>
            </w:pict>
          </mc:Fallback>
        </mc:AlternateContent>
      </w:r>
      <w:r w:rsidR="00665916" w:rsidRPr="00821695">
        <w:rPr>
          <w:rFonts w:ascii="VIC" w:hAnsi="VIC"/>
          <w:noProof/>
        </w:rPr>
        <mc:AlternateContent>
          <mc:Choice Requires="wps">
            <w:drawing>
              <wp:anchor distT="0" distB="0" distL="114300" distR="114300" simplePos="0" relativeHeight="251658245" behindDoc="0" locked="1" layoutInCell="1" allowOverlap="1" wp14:anchorId="60AEFC6A" wp14:editId="3529EBD9">
                <wp:simplePos x="0" y="0"/>
                <wp:positionH relativeFrom="page">
                  <wp:posOffset>6112510</wp:posOffset>
                </wp:positionH>
                <wp:positionV relativeFrom="page">
                  <wp:posOffset>374015</wp:posOffset>
                </wp:positionV>
                <wp:extent cx="749935" cy="492125"/>
                <wp:effectExtent l="0" t="0" r="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9935" cy="492125"/>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0B76985B">
              <v:shape id="Freeform: Shape 7" style="position:absolute;margin-left:481.3pt;margin-top:29.45pt;width:59.05pt;height:38.7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" w14:anchorId="7E402802">
                <v:path arrowok="t"/>
                <w10:wrap anchorx="page" anchory="page"/>
                <w10:anchorlock/>
              </v:shape>
            </w:pict>
          </mc:Fallback>
        </mc:AlternateContent>
      </w:r>
      <w:r w:rsidR="00665916" w:rsidRPr="00821695">
        <w:rPr>
          <w:rFonts w:ascii="VIC" w:hAnsi="VIC"/>
          <w:noProof/>
        </w:rPr>
        <mc:AlternateContent>
          <mc:Choice Requires="wps">
            <w:drawing>
              <wp:anchor distT="0" distB="0" distL="114300" distR="114300" simplePos="0" relativeHeight="251658246" behindDoc="0" locked="1" layoutInCell="1" allowOverlap="1" wp14:anchorId="58749263" wp14:editId="368D74C7">
                <wp:simplePos x="0" y="0"/>
                <wp:positionH relativeFrom="page">
                  <wp:posOffset>5737860</wp:posOffset>
                </wp:positionH>
                <wp:positionV relativeFrom="page">
                  <wp:posOffset>626745</wp:posOffset>
                </wp:positionV>
                <wp:extent cx="741680" cy="245745"/>
                <wp:effectExtent l="0" t="0" r="1270" b="1905"/>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1680" cy="245745"/>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3E9A56DD">
              <v:shape id="Freeform: Shape 8" style="position:absolute;margin-left:451.8pt;margin-top:49.35pt;width:58.4pt;height:19.3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48385,449580" o:spid="_x0000_s1026" fillcolor="#cddc29 [3205]" stroked="f" path="m1048296,l211747,,,449198r837120,-241l1048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" w14:anchorId="51411F4C">
                <v:path arrowok="t"/>
                <w10:wrap anchorx="page" anchory="page"/>
                <w10:anchorlock/>
              </v:shape>
            </w:pict>
          </mc:Fallback>
        </mc:AlternateContent>
      </w:r>
      <w:r w:rsidR="00665916" w:rsidRPr="00821695">
        <w:rPr>
          <w:rFonts w:ascii="VIC" w:hAnsi="VIC"/>
          <w:noProof/>
        </w:rPr>
        <mc:AlternateContent>
          <mc:Choice Requires="wps">
            <w:drawing>
              <wp:anchor distT="0" distB="0" distL="114300" distR="114300" simplePos="0" relativeHeight="251658247" behindDoc="0" locked="1" layoutInCell="1" allowOverlap="1" wp14:anchorId="03C0EBC7" wp14:editId="40515C7F">
                <wp:simplePos x="0" y="0"/>
                <wp:positionH relativeFrom="page">
                  <wp:posOffset>6336030</wp:posOffset>
                </wp:positionH>
                <wp:positionV relativeFrom="page">
                  <wp:posOffset>380365</wp:posOffset>
                </wp:positionV>
                <wp:extent cx="661035" cy="485775"/>
                <wp:effectExtent l="0" t="0" r="5715" b="952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1035" cy="485775"/>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CEF033B">
              <v:shape id="Freeform: Shape 9" style="position:absolute;margin-left:498.9pt;margin-top:29.95pt;width:52.05pt;height:38.2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3215]"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" w14:anchorId="766B69E7">
                <v:path arrowok="t"/>
                <w10:wrap anchorx="page" anchory="page"/>
                <w10:anchorlock/>
              </v:shape>
            </w:pict>
          </mc:Fallback>
        </mc:AlternateContent>
      </w:r>
      <w:r w:rsidR="00665916" w:rsidRPr="00821695">
        <w:rPr>
          <w:rFonts w:ascii="VIC" w:hAnsi="VIC"/>
          <w:noProof/>
        </w:rPr>
        <mc:AlternateContent>
          <mc:Choice Requires="wps">
            <w:drawing>
              <wp:anchor distT="0" distB="0" distL="114300" distR="114300" simplePos="0" relativeHeight="251658244" behindDoc="0" locked="1" layoutInCell="1" allowOverlap="1" wp14:anchorId="7C1624F9" wp14:editId="0EFD1724">
                <wp:simplePos x="0" y="0"/>
                <wp:positionH relativeFrom="page">
                  <wp:posOffset>6459220</wp:posOffset>
                </wp:positionH>
                <wp:positionV relativeFrom="margin">
                  <wp:posOffset>-492125</wp:posOffset>
                </wp:positionV>
                <wp:extent cx="1102360" cy="621030"/>
                <wp:effectExtent l="0" t="0" r="2540" b="762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02360" cy="62103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2D809979">
              <v:shape id="Freeform: Shape 6" style="position:absolute;margin-left:508.6pt;margin-top:-38.75pt;width:86.8pt;height:4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alt="&quot;&quot;" coordsize="1678304,1781810" o:spid="_x0000_s1026" fillcolor="#b3272f [3204]" stroked="f" path="m1677733,l841171,,,1781251r837107,-242l16777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" w14:anchorId="1F4A7164">
                <v:path arrowok="t"/>
                <w10:wrap anchorx="page" anchory="margin"/>
                <w10:anchorlock/>
              </v:shape>
            </w:pict>
          </mc:Fallback>
        </mc:AlternateContent>
      </w:r>
      <w:r w:rsidR="00665916" w:rsidRPr="00821695">
        <w:rPr>
          <w:rFonts w:ascii="VIC" w:hAnsi="VIC"/>
          <w:noProof/>
        </w:rPr>
        <mc:AlternateContent>
          <mc:Choice Requires="wpc">
            <w:drawing>
              <wp:anchor distT="0" distB="0" distL="114300" distR="114300" simplePos="0" relativeHeight="251658256" behindDoc="0" locked="1" layoutInCell="1" allowOverlap="1" wp14:anchorId="129D4340" wp14:editId="1F24565F">
                <wp:simplePos x="0" y="0"/>
                <wp:positionH relativeFrom="page">
                  <wp:posOffset>0</wp:posOffset>
                </wp:positionH>
                <wp:positionV relativeFrom="page">
                  <wp:posOffset>9867481</wp:posOffset>
                </wp:positionV>
                <wp:extent cx="2275200" cy="828000"/>
                <wp:effectExtent l="0" t="0" r="11430"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 name="Cover_TextBoxWeb"/>
                        <wps:cNvSpPr txBox="1"/>
                        <wps:spPr>
                          <a:xfrm>
                            <a:off x="540005" y="145824"/>
                            <a:ext cx="1735200" cy="360000"/>
                          </a:xfrm>
                          <a:prstGeom prst="rect">
                            <a:avLst/>
                          </a:prstGeom>
                          <a:noFill/>
                          <a:ln w="6350">
                            <a:noFill/>
                          </a:ln>
                        </wps:spPr>
                        <wps:txbx>
                          <w:txbxContent>
                            <w:p w14:paraId="4B9A699A" w14:textId="4B034977" w:rsidR="00254F12" w:rsidRPr="00484CC4" w:rsidRDefault="00090DF7" w:rsidP="00254F12">
                              <w:pPr>
                                <w:pStyle w:val="xWebCoverPage"/>
                              </w:pPr>
                              <w:r>
                                <w:fldChar w:fldCharType="begin"/>
                              </w:r>
                              <w:r>
                                <w:instrText>HYPERLINK "https://delwpvicgovau.sharepoint.com/Users/fionadurante/Downloads/deeca.vic.gov.au"</w:instrText>
                              </w:r>
                              <w:r>
                                <w:fldChar w:fldCharType="separate"/>
                              </w:r>
                              <w:r w:rsidR="00254F12" w:rsidRPr="00484CC4">
                                <w:t>deeca.vic.gov.au</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29D4340" id="Canvas 22" o:spid="_x0000_s1026" editas="canvas" alt="&quot;&quot;" style="position:absolute;margin-left:0;margin-top:776.95pt;width:179.15pt;height:65.2pt;z-index:251658256;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4B9A699A" w14:textId="4B034977" w:rsidR="00254F12" w:rsidRPr="00484CC4" w:rsidRDefault="00090DF7" w:rsidP="00254F12">
                        <w:pPr>
                          <w:pStyle w:val="xWebCoverPage"/>
                        </w:pPr>
                        <w:r>
                          <w:fldChar w:fldCharType="begin"/>
                        </w:r>
                        <w:r>
                          <w:instrText>HYPERLINK "https://delwpvicgovau.sharepoint.com/Users/fionadurante/Downloads/deeca.vic.gov.au"</w:instrText>
                        </w:r>
                        <w:r>
                          <w:fldChar w:fldCharType="separate"/>
                        </w:r>
                        <w:r w:rsidR="00254F12" w:rsidRPr="00484CC4">
                          <w:t>deeca.vic.gov.au</w:t>
                        </w:r>
                        <w:r>
                          <w:fldChar w:fldCharType="end"/>
                        </w:r>
                      </w:p>
                    </w:txbxContent>
                  </v:textbox>
                </v:shape>
                <w10:wrap anchorx="page" anchory="page"/>
                <w10:anchorlock/>
              </v:group>
            </w:pict>
          </mc:Fallback>
        </mc:AlternateContent>
      </w:r>
    </w:p>
    <w:bookmarkStart w:id="1" w:name="Here"/>
    <w:bookmarkEnd w:id="0"/>
    <w:bookmarkEnd w:id="1"/>
    <w:p w14:paraId="5E69BB43" w14:textId="217DB599" w:rsidR="003D1B48" w:rsidRPr="00821695" w:rsidRDefault="00090DF7" w:rsidP="00996049">
      <w:pPr>
        <w:pStyle w:val="Heading1"/>
        <w:framePr w:w="9162" w:h="1062" w:hRule="exact" w:wrap="around" w:x="294" w:y="240"/>
        <w:rPr>
          <w:rFonts w:ascii="VIC" w:hAnsi="VIC"/>
        </w:rPr>
      </w:pPr>
      <w:sdt>
        <w:sdtPr>
          <w:rPr>
            <w:rFonts w:ascii="VIC" w:hAnsi="VIC"/>
          </w:rPr>
          <w:alias w:val="Document Title"/>
          <w:tag w:val=""/>
          <w:id w:val="-432211567"/>
          <w:placeholder>
            <w:docPart w:val="D211105FC65548A688D89CB3B761858E"/>
          </w:placeholder>
          <w:dataBinding w:prefixMappings="xmlns:ns0='http://purl.org/dc/elements/1.1/' xmlns:ns1='http://schemas.openxmlformats.org/package/2006/metadata/core-properties' " w:xpath="/ns1:coreProperties[1]/ns0:title[1]" w:storeItemID="{6C3C8BC8-F283-45AE-878A-BAB7291924A1}"/>
          <w:text/>
        </w:sdtPr>
        <w:sdtContent>
          <w:r w:rsidR="003D1B48" w:rsidRPr="00821695">
            <w:rPr>
              <w:rFonts w:ascii="VIC" w:hAnsi="VIC"/>
            </w:rPr>
            <w:t xml:space="preserve">Southern Right Whale Monitoring </w:t>
          </w:r>
          <w:r w:rsidR="00F430A2">
            <w:rPr>
              <w:rFonts w:ascii="VIC" w:hAnsi="VIC"/>
            </w:rPr>
            <w:t xml:space="preserve">         </w:t>
          </w:r>
          <w:r w:rsidR="003D1B48" w:rsidRPr="00821695">
            <w:rPr>
              <w:rFonts w:ascii="VIC" w:hAnsi="VIC"/>
            </w:rPr>
            <w:t>Pro</w:t>
          </w:r>
          <w:r w:rsidR="004722F0">
            <w:rPr>
              <w:rFonts w:ascii="VIC" w:hAnsi="VIC"/>
            </w:rPr>
            <w:t xml:space="preserve">gram </w:t>
          </w:r>
          <w:r w:rsidR="003D1B48" w:rsidRPr="00821695">
            <w:rPr>
              <w:rFonts w:ascii="VIC" w:hAnsi="VIC"/>
            </w:rPr>
            <w:t>Outcomes</w:t>
          </w:r>
          <w:r w:rsidR="003D1B48">
            <w:rPr>
              <w:rFonts w:ascii="VIC" w:hAnsi="VIC"/>
            </w:rPr>
            <w:t xml:space="preserve"> 2023</w:t>
          </w:r>
        </w:sdtContent>
      </w:sdt>
    </w:p>
    <w:sdt>
      <w:sdtPr>
        <w:rPr>
          <w:rFonts w:ascii="VIC" w:hAnsi="VIC"/>
          <w:b/>
          <w:bCs w:val="0"/>
          <w:color w:val="201547" w:themeColor="accent4"/>
        </w:rPr>
        <w:alias w:val="Subtitle"/>
        <w:tag w:val=""/>
        <w:id w:val="328029620"/>
        <w:placeholder>
          <w:docPart w:val="453861FA70F04CA481E0EDE69E9D1918"/>
        </w:placeholder>
        <w:dataBinding w:prefixMappings="xmlns:ns0='http://purl.org/dc/elements/1.1/' xmlns:ns1='http://schemas.openxmlformats.org/package/2006/metadata/core-properties' " w:xpath="/ns1:coreProperties[1]/ns0:subject[1]" w:storeItemID="{6C3C8BC8-F283-45AE-878A-BAB7291924A1}"/>
        <w:text/>
      </w:sdtPr>
      <w:sdtContent>
        <w:p w14:paraId="1941D056" w14:textId="77777777" w:rsidR="003D1B48" w:rsidRPr="003D1B48" w:rsidRDefault="003D1B48" w:rsidP="00996049">
          <w:pPr>
            <w:pStyle w:val="Subtitle"/>
            <w:framePr w:w="9162" w:h="1062" w:hRule="exact" w:wrap="around" w:x="294" w:y="240"/>
            <w:rPr>
              <w:rFonts w:ascii="VIC" w:hAnsi="VIC"/>
              <w:b/>
              <w:bCs w:val="0"/>
              <w:color w:val="201547" w:themeColor="accent4"/>
            </w:rPr>
          </w:pPr>
          <w:r w:rsidRPr="003D1B48">
            <w:rPr>
              <w:rFonts w:ascii="VIC" w:hAnsi="VIC"/>
              <w:b/>
              <w:bCs w:val="0"/>
              <w:color w:val="201547" w:themeColor="accent4"/>
            </w:rPr>
            <w:t>.</w:t>
          </w:r>
        </w:p>
      </w:sdtContent>
    </w:sdt>
    <w:p w14:paraId="7BE3F28F" w14:textId="64EFFCD4" w:rsidR="00500E2B" w:rsidRDefault="00500E2B" w:rsidP="00500E2B">
      <w:pPr>
        <w:rPr>
          <w:rFonts w:ascii="VIC" w:eastAsiaTheme="majorEastAsia" w:hAnsi="VIC" w:cstheme="majorBidi"/>
          <w:b/>
          <w:bCs/>
          <w:color w:val="201547" w:themeColor="text2"/>
          <w:spacing w:val="-2"/>
          <w:sz w:val="32"/>
          <w:szCs w:val="26"/>
        </w:rPr>
        <w:sectPr w:rsidR="00500E2B" w:rsidSect="007D3EB8">
          <w:headerReference w:type="default" r:id="rId32"/>
          <w:type w:val="continuous"/>
          <w:pgSz w:w="11907" w:h="16839" w:code="9"/>
          <w:pgMar w:top="1418" w:right="851" w:bottom="992" w:left="284" w:header="284" w:footer="284" w:gutter="0"/>
          <w:cols w:num="2" w:space="284"/>
          <w:docGrid w:linePitch="360"/>
        </w:sectPr>
      </w:pPr>
    </w:p>
    <w:p w14:paraId="294D85C0" w14:textId="1E7A3E7F" w:rsidR="00500E2B" w:rsidRDefault="00300CD2" w:rsidP="003E39F7">
      <w:pPr>
        <w:spacing w:before="240"/>
        <w:rPr>
          <w:rFonts w:ascii="VIC" w:eastAsiaTheme="majorEastAsia" w:hAnsi="VIC" w:cstheme="majorBidi"/>
          <w:b/>
          <w:bCs/>
          <w:color w:val="201547" w:themeColor="text2"/>
          <w:spacing w:val="-2"/>
          <w:sz w:val="32"/>
          <w:szCs w:val="26"/>
        </w:rPr>
      </w:pPr>
      <w:r w:rsidRPr="00915629">
        <w:rPr>
          <w:rFonts w:ascii="VIC" w:hAnsi="VIC"/>
          <w:noProof/>
          <w:sz w:val="22"/>
          <w:szCs w:val="22"/>
        </w:rPr>
        <mc:AlternateContent>
          <mc:Choice Requires="wps">
            <w:drawing>
              <wp:anchor distT="0" distB="0" distL="114300" distR="114300" simplePos="0" relativeHeight="251658270" behindDoc="0" locked="0" layoutInCell="1" allowOverlap="1" wp14:anchorId="1CE65BB3" wp14:editId="09045C75">
                <wp:simplePos x="0" y="0"/>
                <wp:positionH relativeFrom="margin">
                  <wp:align>center</wp:align>
                </wp:positionH>
                <wp:positionV relativeFrom="paragraph">
                  <wp:posOffset>1857939</wp:posOffset>
                </wp:positionV>
                <wp:extent cx="7134225" cy="1371600"/>
                <wp:effectExtent l="0" t="0" r="9525" b="0"/>
                <wp:wrapTopAndBottom/>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1371600"/>
                        </a:xfrm>
                        <a:prstGeom prst="rect">
                          <a:avLst/>
                        </a:prstGeom>
                        <a:solidFill>
                          <a:srgbClr val="E4DFF5">
                            <a:alpha val="76078"/>
                          </a:srgbClr>
                        </a:solidFill>
                        <a:ln w="9525">
                          <a:noFill/>
                          <a:miter lim="800000"/>
                          <a:headEnd/>
                          <a:tailEnd/>
                        </a:ln>
                      </wps:spPr>
                      <wps:txbx>
                        <w:txbxContent>
                          <w:p w14:paraId="75EB9955" w14:textId="77777777" w:rsidR="00300CD2" w:rsidRDefault="00300CD2" w:rsidP="00300CD2">
                            <w:pPr>
                              <w:rPr>
                                <w:rFonts w:ascii="VIC" w:hAnsi="VIC"/>
                              </w:rPr>
                            </w:pPr>
                            <w:r>
                              <w:rPr>
                                <w:rFonts w:ascii="VIC" w:eastAsiaTheme="majorEastAsia" w:hAnsi="VIC" w:cstheme="majorBidi"/>
                                <w:b/>
                                <w:bCs/>
                                <w:color w:val="201547" w:themeColor="text2"/>
                                <w:spacing w:val="-2"/>
                                <w:sz w:val="32"/>
                                <w:szCs w:val="26"/>
                              </w:rPr>
                              <w:t>What we were hoping to find out</w:t>
                            </w:r>
                            <w:r w:rsidRPr="008F0161">
                              <w:rPr>
                                <w:rFonts w:ascii="VIC" w:hAnsi="VIC"/>
                              </w:rPr>
                              <w:t xml:space="preserve"> </w:t>
                            </w:r>
                          </w:p>
                          <w:p w14:paraId="6A6641BF" w14:textId="782599E7" w:rsidR="00300CD2" w:rsidRPr="00B845F2" w:rsidRDefault="00300CD2" w:rsidP="00300CD2">
                            <w:pPr>
                              <w:rPr>
                                <w:rFonts w:ascii="VIC" w:eastAsiaTheme="majorEastAsia" w:hAnsi="VIC" w:cstheme="majorBidi"/>
                                <w:b/>
                                <w:bCs/>
                                <w:color w:val="201547" w:themeColor="text2"/>
                                <w:spacing w:val="-2"/>
                                <w:sz w:val="32"/>
                                <w:szCs w:val="26"/>
                              </w:rPr>
                            </w:pPr>
                            <w:r>
                              <w:rPr>
                                <w:rFonts w:ascii="VIC" w:hAnsi="VIC"/>
                              </w:rPr>
                              <w:t xml:space="preserve">DEECA and the Arthur Rylah Institute have been working with the wider community to </w:t>
                            </w:r>
                            <w:r w:rsidRPr="008F0161">
                              <w:rPr>
                                <w:rFonts w:ascii="VIC" w:hAnsi="VIC"/>
                              </w:rPr>
                              <w:t>monito</w:t>
                            </w:r>
                            <w:r>
                              <w:rPr>
                                <w:rFonts w:ascii="VIC" w:hAnsi="VIC"/>
                              </w:rPr>
                              <w:t>r</w:t>
                            </w:r>
                            <w:r w:rsidRPr="008F0161">
                              <w:rPr>
                                <w:rFonts w:ascii="VIC" w:hAnsi="VIC"/>
                              </w:rPr>
                              <w:t xml:space="preserve"> the endangered Southern Right Whales along the Victorian coast during the breeding season. </w:t>
                            </w:r>
                            <w:r>
                              <w:rPr>
                                <w:rFonts w:ascii="VIC" w:hAnsi="VIC"/>
                              </w:rPr>
                              <w:t>The community has been involved in assessing</w:t>
                            </w:r>
                            <w:r w:rsidRPr="008F0161">
                              <w:rPr>
                                <w:rFonts w:ascii="VIC" w:hAnsi="VIC"/>
                              </w:rPr>
                              <w:t xml:space="preserve"> whale populations </w:t>
                            </w:r>
                            <w:r>
                              <w:rPr>
                                <w:rFonts w:ascii="VIC" w:hAnsi="VIC"/>
                              </w:rPr>
                              <w:t>using our</w:t>
                            </w:r>
                            <w:r w:rsidRPr="008F0161">
                              <w:rPr>
                                <w:rFonts w:ascii="VIC" w:hAnsi="VIC"/>
                              </w:rPr>
                              <w:t xml:space="preserve"> WhaleFace </w:t>
                            </w:r>
                            <w:r>
                              <w:rPr>
                                <w:rFonts w:ascii="VIC" w:hAnsi="VIC"/>
                              </w:rPr>
                              <w:t xml:space="preserve">platform </w:t>
                            </w:r>
                            <w:r w:rsidR="00707BA9">
                              <w:rPr>
                                <w:rFonts w:ascii="VIC" w:hAnsi="VIC"/>
                              </w:rPr>
                              <w:t xml:space="preserve">to assist with ongoing population modelling. </w:t>
                            </w:r>
                            <w:r w:rsidRPr="0082271F">
                              <w:rPr>
                                <w:rFonts w:ascii="VIC" w:hAnsi="VIC"/>
                              </w:rPr>
                              <w:t xml:space="preserve">The data </w:t>
                            </w:r>
                            <w:r>
                              <w:rPr>
                                <w:rFonts w:ascii="VIC" w:hAnsi="VIC"/>
                              </w:rPr>
                              <w:t xml:space="preserve">collected will </w:t>
                            </w:r>
                            <w:r w:rsidRPr="0082271F">
                              <w:rPr>
                                <w:rFonts w:ascii="VIC" w:hAnsi="VIC"/>
                              </w:rPr>
                              <w:t>also contribute to national and global assessments of Southern Right Whale populations.</w:t>
                            </w:r>
                          </w:p>
                          <w:p w14:paraId="6FF51D91" w14:textId="77777777" w:rsidR="00300CD2" w:rsidRPr="003F7FD1" w:rsidRDefault="00300CD2" w:rsidP="00300CD2">
                            <w:pPr>
                              <w:pStyle w:val="ListBullet"/>
                              <w:numPr>
                                <w:ilvl w:val="0"/>
                                <w:numId w:val="0"/>
                              </w:num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65BB3" id="Text Box 295" o:spid="_x0000_s1029" type="#_x0000_t202" style="position:absolute;margin-left:0;margin-top:146.3pt;width:561.75pt;height:108pt;z-index:2516582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" fillcolor="#e4dff5" stroked="f">
                <v:fill opacity="49858f"/>
                <v:textbox>
                  <w:txbxContent>
                    <w:p w14:paraId="75EB9955" w14:textId="77777777" w:rsidR="00300CD2" w:rsidRDefault="00300CD2" w:rsidP="00300CD2">
                      <w:pPr>
                        <w:rPr>
                          <w:rFonts w:ascii="VIC" w:hAnsi="VIC"/>
                        </w:rPr>
                      </w:pPr>
                      <w:r>
                        <w:rPr>
                          <w:rFonts w:ascii="VIC" w:eastAsiaTheme="majorEastAsia" w:hAnsi="VIC" w:cstheme="majorBidi"/>
                          <w:b/>
                          <w:bCs/>
                          <w:color w:val="201547" w:themeColor="text2"/>
                          <w:spacing w:val="-2"/>
                          <w:sz w:val="32"/>
                          <w:szCs w:val="26"/>
                        </w:rPr>
                        <w:t>What we were hoping to find out</w:t>
                      </w:r>
                      <w:r w:rsidRPr="008F0161">
                        <w:rPr>
                          <w:rFonts w:ascii="VIC" w:hAnsi="VIC"/>
                        </w:rPr>
                        <w:t xml:space="preserve"> </w:t>
                      </w:r>
                    </w:p>
                    <w:p w14:paraId="6A6641BF" w14:textId="782599E7" w:rsidR="00300CD2" w:rsidRPr="00B845F2" w:rsidRDefault="00300CD2" w:rsidP="00300CD2">
                      <w:pPr>
                        <w:rPr>
                          <w:rFonts w:ascii="VIC" w:eastAsiaTheme="majorEastAsia" w:hAnsi="VIC" w:cstheme="majorBidi"/>
                          <w:b/>
                          <w:bCs/>
                          <w:color w:val="201547" w:themeColor="text2"/>
                          <w:spacing w:val="-2"/>
                          <w:sz w:val="32"/>
                          <w:szCs w:val="26"/>
                        </w:rPr>
                      </w:pPr>
                      <w:r>
                        <w:rPr>
                          <w:rFonts w:ascii="VIC" w:hAnsi="VIC"/>
                        </w:rPr>
                        <w:t xml:space="preserve">DEECA and the Arthur Rylah Institute have been working with the wider community to </w:t>
                      </w:r>
                      <w:r w:rsidRPr="008F0161">
                        <w:rPr>
                          <w:rFonts w:ascii="VIC" w:hAnsi="VIC"/>
                        </w:rPr>
                        <w:t>monito</w:t>
                      </w:r>
                      <w:r>
                        <w:rPr>
                          <w:rFonts w:ascii="VIC" w:hAnsi="VIC"/>
                        </w:rPr>
                        <w:t>r</w:t>
                      </w:r>
                      <w:r w:rsidRPr="008F0161">
                        <w:rPr>
                          <w:rFonts w:ascii="VIC" w:hAnsi="VIC"/>
                        </w:rPr>
                        <w:t xml:space="preserve"> the endangered Southern Right Whales along the Victorian coast during the breeding season. </w:t>
                      </w:r>
                      <w:r>
                        <w:rPr>
                          <w:rFonts w:ascii="VIC" w:hAnsi="VIC"/>
                        </w:rPr>
                        <w:t>The community has been involved in assessing</w:t>
                      </w:r>
                      <w:r w:rsidRPr="008F0161">
                        <w:rPr>
                          <w:rFonts w:ascii="VIC" w:hAnsi="VIC"/>
                        </w:rPr>
                        <w:t xml:space="preserve"> whale populations </w:t>
                      </w:r>
                      <w:r>
                        <w:rPr>
                          <w:rFonts w:ascii="VIC" w:hAnsi="VIC"/>
                        </w:rPr>
                        <w:t>using our</w:t>
                      </w:r>
                      <w:r w:rsidRPr="008F0161">
                        <w:rPr>
                          <w:rFonts w:ascii="VIC" w:hAnsi="VIC"/>
                        </w:rPr>
                        <w:t xml:space="preserve"> WhaleFace </w:t>
                      </w:r>
                      <w:r>
                        <w:rPr>
                          <w:rFonts w:ascii="VIC" w:hAnsi="VIC"/>
                        </w:rPr>
                        <w:t xml:space="preserve">platform </w:t>
                      </w:r>
                      <w:r w:rsidR="00707BA9">
                        <w:rPr>
                          <w:rFonts w:ascii="VIC" w:hAnsi="VIC"/>
                        </w:rPr>
                        <w:t xml:space="preserve">to assist with ongoing population modelling. </w:t>
                      </w:r>
                      <w:r w:rsidRPr="0082271F">
                        <w:rPr>
                          <w:rFonts w:ascii="VIC" w:hAnsi="VIC"/>
                        </w:rPr>
                        <w:t xml:space="preserve">The data </w:t>
                      </w:r>
                      <w:r>
                        <w:rPr>
                          <w:rFonts w:ascii="VIC" w:hAnsi="VIC"/>
                        </w:rPr>
                        <w:t xml:space="preserve">collected will </w:t>
                      </w:r>
                      <w:r w:rsidRPr="0082271F">
                        <w:rPr>
                          <w:rFonts w:ascii="VIC" w:hAnsi="VIC"/>
                        </w:rPr>
                        <w:t>also contribute to national and global assessments of Southern Right Whale populations.</w:t>
                      </w:r>
                    </w:p>
                    <w:p w14:paraId="6FF51D91" w14:textId="77777777" w:rsidR="00300CD2" w:rsidRPr="003F7FD1" w:rsidRDefault="00300CD2" w:rsidP="00300CD2">
                      <w:pPr>
                        <w:pStyle w:val="ListBullet"/>
                        <w:numPr>
                          <w:ilvl w:val="0"/>
                          <w:numId w:val="0"/>
                        </w:numPr>
                        <w:rPr>
                          <w:sz w:val="16"/>
                          <w:szCs w:val="16"/>
                        </w:rPr>
                      </w:pPr>
                    </w:p>
                  </w:txbxContent>
                </v:textbox>
                <w10:wrap type="topAndBottom" anchorx="margin"/>
              </v:shape>
            </w:pict>
          </mc:Fallback>
        </mc:AlternateContent>
      </w:r>
      <w:r w:rsidR="003E39F7" w:rsidRPr="00915629">
        <w:rPr>
          <w:noProof/>
          <w:sz w:val="22"/>
          <w:szCs w:val="22"/>
        </w:rPr>
        <mc:AlternateContent>
          <mc:Choice Requires="wps">
            <w:drawing>
              <wp:anchor distT="0" distB="0" distL="114300" distR="114300" simplePos="0" relativeHeight="251658263" behindDoc="1" locked="1" layoutInCell="1" allowOverlap="1" wp14:anchorId="185D193E" wp14:editId="4D3BE745">
                <wp:simplePos x="0" y="0"/>
                <wp:positionH relativeFrom="margin">
                  <wp:posOffset>4634230</wp:posOffset>
                </wp:positionH>
                <wp:positionV relativeFrom="page">
                  <wp:posOffset>869950</wp:posOffset>
                </wp:positionV>
                <wp:extent cx="3421380" cy="2081530"/>
                <wp:effectExtent l="0" t="0" r="0" b="0"/>
                <wp:wrapNone/>
                <wp:docPr id="284" name="Freeform: Shape 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1380" cy="208153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no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w:pict w14:anchorId="073B6CF3">
              <v:shape id="Freeform: Shape 284" style="position:absolute;margin-left:364.9pt;margin-top:68.5pt;width:269.4pt;height:163.9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lt="&quot;&quot;" coordsize="3569970,1782445" o:spid="_x0000_s1026" filled="f" stroked="f" path="m3569893,l840028,,,1782051r3569957,-178l356989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" w14:anchorId="046E479D">
                <v:path arrowok="t"/>
                <w10:wrap anchorx="margin" anchory="page"/>
                <w10:anchorlock/>
              </v:shape>
            </w:pict>
          </mc:Fallback>
        </mc:AlternateContent>
      </w:r>
      <w:r w:rsidR="007F0067" w:rsidRPr="00915629">
        <w:rPr>
          <w:noProof/>
          <w:sz w:val="22"/>
          <w:szCs w:val="22"/>
        </w:rPr>
        <mc:AlternateContent>
          <mc:Choice Requires="wps">
            <w:drawing>
              <wp:anchor distT="0" distB="0" distL="114300" distR="114300" simplePos="0" relativeHeight="251658262" behindDoc="1" locked="1" layoutInCell="1" allowOverlap="1" wp14:anchorId="54EA137B" wp14:editId="1D328DC6">
                <wp:simplePos x="0" y="0"/>
                <wp:positionH relativeFrom="margin">
                  <wp:posOffset>3806825</wp:posOffset>
                </wp:positionH>
                <wp:positionV relativeFrom="page">
                  <wp:posOffset>2948940</wp:posOffset>
                </wp:positionV>
                <wp:extent cx="3491865" cy="2094865"/>
                <wp:effectExtent l="0" t="0" r="0" b="635"/>
                <wp:wrapNone/>
                <wp:docPr id="283" name="Freeform: Shape 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91865" cy="2094865"/>
                        </a:xfrm>
                        <a:custGeom>
                          <a:avLst/>
                          <a:gdLst/>
                          <a:ahLst/>
                          <a:cxnLst/>
                          <a:rect l="l" t="t" r="r" b="b"/>
                          <a:pathLst>
                            <a:path w="3569970" h="1782445">
                              <a:moveTo>
                                <a:pt x="3569893" y="0"/>
                              </a:moveTo>
                              <a:lnTo>
                                <a:pt x="840028" y="0"/>
                              </a:lnTo>
                              <a:lnTo>
                                <a:pt x="0" y="1782051"/>
                              </a:lnTo>
                              <a:lnTo>
                                <a:pt x="3569957" y="1781873"/>
                              </a:lnTo>
                              <a:lnTo>
                                <a:pt x="3569893" y="0"/>
                              </a:lnTo>
                              <a:close/>
                            </a:path>
                          </a:pathLst>
                        </a:custGeom>
                        <a:solidFill>
                          <a:schemeClr val="accent3">
                            <a:lumMod val="20000"/>
                            <a:lumOff val="80000"/>
                            <a:alpha val="40000"/>
                          </a:schemeClr>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w:pict w14:anchorId="18E348DF">
              <v:shape id="TwoImageRight" style="position:absolute;margin-left:299.75pt;margin-top:232.2pt;width:274.95pt;height:164.95pt;z-index:-25161009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lt="&quot;&quot;" coordsize="3569970,1782445" o:spid="_x0000_s1026" fillcolor="#bcfffb [662]" stroked="f" path="m3569893,l840028,,,1782051r3569957,-178l356989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" w14:anchorId="478C5D86">
                <v:fill opacity="26214f"/>
                <v:path arrowok="t"/>
                <w10:wrap anchorx="margin" anchory="page"/>
                <w10:anchorlock/>
              </v:shape>
            </w:pict>
          </mc:Fallback>
        </mc:AlternateContent>
      </w:r>
      <w:r w:rsidR="007E3710" w:rsidRPr="00915629">
        <w:rPr>
          <w:noProof/>
          <w:sz w:val="22"/>
          <w:szCs w:val="22"/>
        </w:rPr>
        <mc:AlternateContent>
          <mc:Choice Requires="wps">
            <w:drawing>
              <wp:anchor distT="0" distB="0" distL="114300" distR="114300" simplePos="0" relativeHeight="251658259" behindDoc="0" locked="1" layoutInCell="1" allowOverlap="1" wp14:anchorId="478CACB4" wp14:editId="5106E204">
                <wp:simplePos x="0" y="0"/>
                <wp:positionH relativeFrom="page">
                  <wp:align>left</wp:align>
                </wp:positionH>
                <wp:positionV relativeFrom="page">
                  <wp:posOffset>875665</wp:posOffset>
                </wp:positionV>
                <wp:extent cx="3627120" cy="2072005"/>
                <wp:effectExtent l="0" t="0" r="0" b="0"/>
                <wp:wrapTopAndBottom/>
                <wp:docPr id="275" name="Freeform: Shape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627120" cy="2072005"/>
                        </a:xfrm>
                        <a:custGeom>
                          <a:avLst/>
                          <a:gdLst/>
                          <a:ahLst/>
                          <a:cxnLst/>
                          <a:rect l="l" t="t" r="r" b="b"/>
                          <a:pathLst>
                            <a:path w="3569970" h="1782445">
                              <a:moveTo>
                                <a:pt x="3569893" y="0"/>
                              </a:moveTo>
                              <a:lnTo>
                                <a:pt x="840028" y="0"/>
                              </a:lnTo>
                              <a:lnTo>
                                <a:pt x="0" y="1782051"/>
                              </a:lnTo>
                              <a:lnTo>
                                <a:pt x="3569957" y="1781873"/>
                              </a:lnTo>
                              <a:lnTo>
                                <a:pt x="3569893" y="0"/>
                              </a:lnTo>
                              <a:close/>
                            </a:path>
                          </a:pathLst>
                        </a:custGeom>
                        <a:no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w:pict w14:anchorId="170D9D6B">
              <v:shape id="Freeform: Shape 275" style="position:absolute;margin-left:0;margin-top:68.95pt;width:285.6pt;height:163.15pt;flip:x;z-index:25165825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alt="&quot;&quot;" coordsize="3569970,1782445" o:spid="_x0000_s1026" filled="f" stroked="f" path="m3569893,l840028,,,1782051r3569957,-178l356989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" w14:anchorId="19C0A59B">
                <v:path arrowok="t"/>
                <w10:wrap type="topAndBottom" anchorx="page" anchory="page"/>
                <w10:anchorlock/>
              </v:shape>
            </w:pict>
          </mc:Fallback>
        </mc:AlternateContent>
      </w:r>
      <w:r w:rsidR="00500E2B" w:rsidRPr="00915629">
        <w:rPr>
          <w:rFonts w:ascii="VIC" w:eastAsiaTheme="majorEastAsia" w:hAnsi="VIC" w:cstheme="majorBidi"/>
          <w:b/>
          <w:bCs/>
          <w:color w:val="201547" w:themeColor="text2"/>
          <w:spacing w:val="-2"/>
          <w:sz w:val="36"/>
          <w:szCs w:val="28"/>
        </w:rPr>
        <w:t>Southern Right Whale Monitoring Pro</w:t>
      </w:r>
      <w:r w:rsidR="004722F0">
        <w:rPr>
          <w:rFonts w:ascii="VIC" w:eastAsiaTheme="majorEastAsia" w:hAnsi="VIC" w:cstheme="majorBidi"/>
          <w:b/>
          <w:bCs/>
          <w:color w:val="201547" w:themeColor="text2"/>
          <w:spacing w:val="-2"/>
          <w:sz w:val="36"/>
          <w:szCs w:val="28"/>
        </w:rPr>
        <w:t>gram</w:t>
      </w:r>
    </w:p>
    <w:p w14:paraId="21FCC2E7" w14:textId="7D7C23E7" w:rsidR="00500E2B" w:rsidRDefault="00192536" w:rsidP="00500E2B">
      <w:pPr>
        <w:spacing w:before="360"/>
        <w:rPr>
          <w:rFonts w:ascii="VIC" w:eastAsiaTheme="majorEastAsia" w:hAnsi="VIC" w:cstheme="majorBidi"/>
          <w:b/>
          <w:bCs/>
          <w:color w:val="201547" w:themeColor="text2"/>
          <w:spacing w:val="-2"/>
          <w:sz w:val="32"/>
          <w:szCs w:val="26"/>
        </w:rPr>
      </w:pPr>
      <w:r w:rsidRPr="00821695">
        <w:rPr>
          <w:rFonts w:ascii="VIC" w:hAnsi="VIC"/>
          <w:noProof/>
        </w:rPr>
        <mc:AlternateContent>
          <mc:Choice Requires="wps">
            <w:drawing>
              <wp:anchor distT="0" distB="0" distL="114300" distR="114300" simplePos="0" relativeHeight="251658241" behindDoc="0" locked="0" layoutInCell="1" allowOverlap="1" wp14:anchorId="4423CF7E" wp14:editId="3C71A385">
                <wp:simplePos x="0" y="0"/>
                <wp:positionH relativeFrom="margin">
                  <wp:posOffset>3391535</wp:posOffset>
                </wp:positionH>
                <wp:positionV relativeFrom="paragraph">
                  <wp:posOffset>1417955</wp:posOffset>
                </wp:positionV>
                <wp:extent cx="3690620" cy="2200910"/>
                <wp:effectExtent l="0" t="0" r="5080" b="8890"/>
                <wp:wrapSquare wrapText="bothSides"/>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0620" cy="2200910"/>
                        </a:xfrm>
                        <a:prstGeom prst="rect">
                          <a:avLst/>
                        </a:prstGeom>
                        <a:solidFill>
                          <a:srgbClr val="201547"/>
                        </a:solidFill>
                        <a:ln w="9525">
                          <a:noFill/>
                          <a:miter lim="800000"/>
                          <a:headEnd/>
                          <a:tailEnd/>
                        </a:ln>
                      </wps:spPr>
                      <wps:txbx>
                        <w:txbxContent>
                          <w:p w14:paraId="11B39B40" w14:textId="77777777" w:rsidR="00500E2B" w:rsidRPr="00416D3A" w:rsidRDefault="00500E2B" w:rsidP="00826F07">
                            <w:pPr>
                              <w:pStyle w:val="Heading2"/>
                              <w:spacing w:before="120"/>
                              <w:rPr>
                                <w:rFonts w:ascii="VIC" w:hAnsi="VIC"/>
                                <w:color w:val="FFFFFF" w:themeColor="background1"/>
                                <w:sz w:val="20"/>
                                <w:szCs w:val="20"/>
                              </w:rPr>
                            </w:pPr>
                            <w:r>
                              <w:rPr>
                                <w:rFonts w:ascii="VIC" w:hAnsi="VIC"/>
                                <w:color w:val="FFFFFF" w:themeColor="background1"/>
                              </w:rPr>
                              <w:t xml:space="preserve">WhaleFace Citizen Science Program </w:t>
                            </w:r>
                          </w:p>
                          <w:p w14:paraId="32579E4C" w14:textId="3E946678" w:rsidR="00500E2B" w:rsidRPr="008502F1" w:rsidRDefault="00500E2B" w:rsidP="00500E2B">
                            <w:pPr>
                              <w:pStyle w:val="ListBullet"/>
                              <w:numPr>
                                <w:ilvl w:val="0"/>
                                <w:numId w:val="16"/>
                              </w:numPr>
                              <w:rPr>
                                <w:rFonts w:ascii="VIC" w:hAnsi="VIC" w:cs="Arial"/>
                              </w:rPr>
                            </w:pPr>
                            <w:r w:rsidRPr="008502F1">
                              <w:rPr>
                                <w:rFonts w:ascii="VIC" w:hAnsi="VIC" w:cs="Arial"/>
                              </w:rPr>
                              <w:t>76 sightings (</w:t>
                            </w:r>
                            <w:r w:rsidR="00F10F2A">
                              <w:rPr>
                                <w:rFonts w:ascii="VIC" w:hAnsi="VIC" w:cs="Arial"/>
                              </w:rPr>
                              <w:t>including associated</w:t>
                            </w:r>
                            <w:r w:rsidRPr="008502F1">
                              <w:rPr>
                                <w:rFonts w:ascii="VIC" w:hAnsi="VIC" w:cs="Arial"/>
                              </w:rPr>
                              <w:t xml:space="preserve"> photo ID data) </w:t>
                            </w:r>
                            <w:r>
                              <w:rPr>
                                <w:rFonts w:ascii="VIC" w:hAnsi="VIC" w:cs="Arial"/>
                              </w:rPr>
                              <w:t xml:space="preserve">collected </w:t>
                            </w:r>
                            <w:r w:rsidRPr="008502F1">
                              <w:rPr>
                                <w:rFonts w:ascii="VIC" w:hAnsi="VIC" w:cs="Arial"/>
                              </w:rPr>
                              <w:t>from 29 contributors</w:t>
                            </w:r>
                            <w:r>
                              <w:rPr>
                                <w:rFonts w:ascii="VIC" w:hAnsi="VIC" w:cs="Arial"/>
                              </w:rPr>
                              <w:t>.</w:t>
                            </w:r>
                          </w:p>
                          <w:p w14:paraId="66609E5A" w14:textId="77777777" w:rsidR="00500E2B" w:rsidRPr="008502F1" w:rsidRDefault="00500E2B" w:rsidP="00500E2B">
                            <w:pPr>
                              <w:pStyle w:val="ListBullet"/>
                              <w:numPr>
                                <w:ilvl w:val="0"/>
                                <w:numId w:val="16"/>
                              </w:numPr>
                              <w:rPr>
                                <w:rFonts w:ascii="VIC" w:hAnsi="VIC" w:cs="Arial"/>
                              </w:rPr>
                            </w:pPr>
                            <w:r>
                              <w:rPr>
                                <w:rFonts w:ascii="VIC" w:hAnsi="VIC" w:cs="Arial"/>
                              </w:rPr>
                              <w:t xml:space="preserve">We completed an </w:t>
                            </w:r>
                            <w:r w:rsidRPr="008502F1">
                              <w:rPr>
                                <w:rFonts w:ascii="VIC" w:hAnsi="VIC" w:cs="Arial"/>
                              </w:rPr>
                              <w:t>upgrade of the online WhaleFace citizen platform to improve user experience</w:t>
                            </w:r>
                            <w:r>
                              <w:rPr>
                                <w:rFonts w:ascii="VIC" w:hAnsi="VIC" w:cs="Arial"/>
                              </w:rPr>
                              <w:t>.</w:t>
                            </w:r>
                          </w:p>
                          <w:p w14:paraId="23A7CD3F" w14:textId="77777777" w:rsidR="00500E2B" w:rsidRDefault="00500E2B" w:rsidP="00500E2B">
                            <w:pPr>
                              <w:pStyle w:val="ListBullet"/>
                              <w:numPr>
                                <w:ilvl w:val="0"/>
                                <w:numId w:val="16"/>
                              </w:numPr>
                              <w:rPr>
                                <w:rFonts w:ascii="VIC" w:hAnsi="VIC" w:cs="Arial"/>
                              </w:rPr>
                            </w:pPr>
                            <w:r>
                              <w:rPr>
                                <w:rFonts w:ascii="VIC" w:hAnsi="VIC" w:cs="Arial"/>
                              </w:rPr>
                              <w:t>We delivered m</w:t>
                            </w:r>
                            <w:r w:rsidRPr="008502F1">
                              <w:rPr>
                                <w:rFonts w:ascii="VIC" w:hAnsi="VIC" w:cs="Arial"/>
                              </w:rPr>
                              <w:t xml:space="preserve">onthly Whale News newsletters (and email alerts) </w:t>
                            </w:r>
                            <w:r>
                              <w:rPr>
                                <w:rFonts w:ascii="VIC" w:hAnsi="VIC" w:cs="Arial"/>
                              </w:rPr>
                              <w:t>to subscribers.</w:t>
                            </w:r>
                          </w:p>
                          <w:p w14:paraId="7779A899" w14:textId="77777777" w:rsidR="00500E2B" w:rsidRDefault="00500E2B" w:rsidP="00500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3CF7E" id="Text Box 277" o:spid="_x0000_s1030" type="#_x0000_t202" style="position:absolute;margin-left:267.05pt;margin-top:111.65pt;width:290.6pt;height:173.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" fillcolor="#201547" stroked="f">
                <v:textbox>
                  <w:txbxContent>
                    <w:p w14:paraId="11B39B40" w14:textId="77777777" w:rsidR="00500E2B" w:rsidRPr="00416D3A" w:rsidRDefault="00500E2B" w:rsidP="00826F07">
                      <w:pPr>
                        <w:pStyle w:val="Heading2"/>
                        <w:spacing w:before="120"/>
                        <w:rPr>
                          <w:rFonts w:ascii="VIC" w:hAnsi="VIC"/>
                          <w:color w:val="FFFFFF" w:themeColor="background1"/>
                          <w:sz w:val="20"/>
                          <w:szCs w:val="20"/>
                        </w:rPr>
                      </w:pPr>
                      <w:r>
                        <w:rPr>
                          <w:rFonts w:ascii="VIC" w:hAnsi="VIC"/>
                          <w:color w:val="FFFFFF" w:themeColor="background1"/>
                        </w:rPr>
                        <w:t xml:space="preserve">WhaleFace Citizen Science Program </w:t>
                      </w:r>
                    </w:p>
                    <w:p w14:paraId="32579E4C" w14:textId="3E946678" w:rsidR="00500E2B" w:rsidRPr="008502F1" w:rsidRDefault="00500E2B" w:rsidP="00500E2B">
                      <w:pPr>
                        <w:pStyle w:val="ListBullet"/>
                        <w:numPr>
                          <w:ilvl w:val="0"/>
                          <w:numId w:val="16"/>
                        </w:numPr>
                        <w:rPr>
                          <w:rFonts w:ascii="VIC" w:hAnsi="VIC" w:cs="Arial"/>
                        </w:rPr>
                      </w:pPr>
                      <w:r w:rsidRPr="008502F1">
                        <w:rPr>
                          <w:rFonts w:ascii="VIC" w:hAnsi="VIC" w:cs="Arial"/>
                        </w:rPr>
                        <w:t>76 sightings (</w:t>
                      </w:r>
                      <w:r w:rsidR="00F10F2A">
                        <w:rPr>
                          <w:rFonts w:ascii="VIC" w:hAnsi="VIC" w:cs="Arial"/>
                        </w:rPr>
                        <w:t>including associated</w:t>
                      </w:r>
                      <w:r w:rsidRPr="008502F1">
                        <w:rPr>
                          <w:rFonts w:ascii="VIC" w:hAnsi="VIC" w:cs="Arial"/>
                        </w:rPr>
                        <w:t xml:space="preserve"> photo ID data) </w:t>
                      </w:r>
                      <w:r>
                        <w:rPr>
                          <w:rFonts w:ascii="VIC" w:hAnsi="VIC" w:cs="Arial"/>
                        </w:rPr>
                        <w:t xml:space="preserve">collected </w:t>
                      </w:r>
                      <w:r w:rsidRPr="008502F1">
                        <w:rPr>
                          <w:rFonts w:ascii="VIC" w:hAnsi="VIC" w:cs="Arial"/>
                        </w:rPr>
                        <w:t>from 29 contributors</w:t>
                      </w:r>
                      <w:r>
                        <w:rPr>
                          <w:rFonts w:ascii="VIC" w:hAnsi="VIC" w:cs="Arial"/>
                        </w:rPr>
                        <w:t>.</w:t>
                      </w:r>
                    </w:p>
                    <w:p w14:paraId="66609E5A" w14:textId="77777777" w:rsidR="00500E2B" w:rsidRPr="008502F1" w:rsidRDefault="00500E2B" w:rsidP="00500E2B">
                      <w:pPr>
                        <w:pStyle w:val="ListBullet"/>
                        <w:numPr>
                          <w:ilvl w:val="0"/>
                          <w:numId w:val="16"/>
                        </w:numPr>
                        <w:rPr>
                          <w:rFonts w:ascii="VIC" w:hAnsi="VIC" w:cs="Arial"/>
                        </w:rPr>
                      </w:pPr>
                      <w:r>
                        <w:rPr>
                          <w:rFonts w:ascii="VIC" w:hAnsi="VIC" w:cs="Arial"/>
                        </w:rPr>
                        <w:t xml:space="preserve">We completed an </w:t>
                      </w:r>
                      <w:r w:rsidRPr="008502F1">
                        <w:rPr>
                          <w:rFonts w:ascii="VIC" w:hAnsi="VIC" w:cs="Arial"/>
                        </w:rPr>
                        <w:t>upgrade of the online WhaleFace citizen platform to improve user experience</w:t>
                      </w:r>
                      <w:r>
                        <w:rPr>
                          <w:rFonts w:ascii="VIC" w:hAnsi="VIC" w:cs="Arial"/>
                        </w:rPr>
                        <w:t>.</w:t>
                      </w:r>
                    </w:p>
                    <w:p w14:paraId="23A7CD3F" w14:textId="77777777" w:rsidR="00500E2B" w:rsidRDefault="00500E2B" w:rsidP="00500E2B">
                      <w:pPr>
                        <w:pStyle w:val="ListBullet"/>
                        <w:numPr>
                          <w:ilvl w:val="0"/>
                          <w:numId w:val="16"/>
                        </w:numPr>
                        <w:rPr>
                          <w:rFonts w:ascii="VIC" w:hAnsi="VIC" w:cs="Arial"/>
                        </w:rPr>
                      </w:pPr>
                      <w:r>
                        <w:rPr>
                          <w:rFonts w:ascii="VIC" w:hAnsi="VIC" w:cs="Arial"/>
                        </w:rPr>
                        <w:t>We delivered m</w:t>
                      </w:r>
                      <w:r w:rsidRPr="008502F1">
                        <w:rPr>
                          <w:rFonts w:ascii="VIC" w:hAnsi="VIC" w:cs="Arial"/>
                        </w:rPr>
                        <w:t xml:space="preserve">onthly Whale News newsletters (and email alerts) </w:t>
                      </w:r>
                      <w:r>
                        <w:rPr>
                          <w:rFonts w:ascii="VIC" w:hAnsi="VIC" w:cs="Arial"/>
                        </w:rPr>
                        <w:t>to subscribers.</w:t>
                      </w:r>
                    </w:p>
                    <w:p w14:paraId="7779A899" w14:textId="77777777" w:rsidR="00500E2B" w:rsidRDefault="00500E2B" w:rsidP="00500E2B"/>
                  </w:txbxContent>
                </v:textbox>
                <w10:wrap type="square" anchorx="margin"/>
              </v:shape>
            </w:pict>
          </mc:Fallback>
        </mc:AlternateContent>
      </w:r>
      <w:r w:rsidR="00500E2B">
        <w:rPr>
          <w:rFonts w:ascii="VIC" w:eastAsiaTheme="majorEastAsia" w:hAnsi="VIC" w:cstheme="majorBidi"/>
          <w:b/>
          <w:bCs/>
          <w:color w:val="201547" w:themeColor="text2"/>
          <w:spacing w:val="-2"/>
          <w:sz w:val="32"/>
          <w:szCs w:val="26"/>
        </w:rPr>
        <w:t>Wh</w:t>
      </w:r>
      <w:r w:rsidR="00500E2B" w:rsidRPr="00500E2B">
        <w:rPr>
          <w:rFonts w:ascii="VIC" w:eastAsiaTheme="majorEastAsia" w:hAnsi="VIC" w:cstheme="majorBidi"/>
          <w:b/>
          <w:bCs/>
          <w:color w:val="201547" w:themeColor="text2"/>
          <w:spacing w:val="-2"/>
          <w:sz w:val="32"/>
          <w:szCs w:val="26"/>
        </w:rPr>
        <w:t xml:space="preserve">at we did </w:t>
      </w:r>
      <w:r w:rsidR="00F10F2A">
        <w:rPr>
          <w:rFonts w:ascii="VIC" w:eastAsiaTheme="majorEastAsia" w:hAnsi="VIC" w:cstheme="majorBidi"/>
          <w:b/>
          <w:bCs/>
          <w:color w:val="201547" w:themeColor="text2"/>
          <w:spacing w:val="-2"/>
          <w:sz w:val="32"/>
          <w:szCs w:val="26"/>
        </w:rPr>
        <w:t>this year</w:t>
      </w:r>
    </w:p>
    <w:p w14:paraId="716CD8A7" w14:textId="0442B5C3" w:rsidR="008F0161" w:rsidRPr="008F0161" w:rsidRDefault="008F0161" w:rsidP="008F0161">
      <w:pPr>
        <w:spacing w:after="0" w:line="240" w:lineRule="auto"/>
        <w:rPr>
          <w:rFonts w:ascii="VIC" w:hAnsi="VIC" w:cs="Arial"/>
        </w:rPr>
        <w:sectPr w:rsidR="008F0161" w:rsidRPr="008F0161" w:rsidSect="007D3EB8">
          <w:type w:val="continuous"/>
          <w:pgSz w:w="11907" w:h="16839" w:code="9"/>
          <w:pgMar w:top="1418" w:right="851" w:bottom="992" w:left="284" w:header="284" w:footer="284" w:gutter="0"/>
          <w:cols w:space="284"/>
          <w:docGrid w:linePitch="360"/>
        </w:sectPr>
      </w:pPr>
      <w:r w:rsidRPr="008F0161">
        <w:rPr>
          <w:rFonts w:ascii="VIC" w:hAnsi="VIC" w:cs="Arial"/>
        </w:rPr>
        <w:t>In 2023</w:t>
      </w:r>
      <w:r>
        <w:rPr>
          <w:rFonts w:ascii="VIC" w:hAnsi="VIC" w:cs="Arial"/>
        </w:rPr>
        <w:t xml:space="preserve"> we: </w:t>
      </w:r>
    </w:p>
    <w:p w14:paraId="3EF2C86D" w14:textId="2B894DCF" w:rsidR="00852AEB" w:rsidRPr="0082271F" w:rsidRDefault="008F0161" w:rsidP="008F0161">
      <w:pPr>
        <w:pStyle w:val="ListParagraph"/>
        <w:numPr>
          <w:ilvl w:val="0"/>
          <w:numId w:val="18"/>
        </w:numPr>
        <w:spacing w:after="0" w:line="240" w:lineRule="auto"/>
        <w:rPr>
          <w:rFonts w:ascii="VIC" w:hAnsi="VIC" w:cs="Arial"/>
          <w:b/>
          <w:bCs/>
        </w:rPr>
      </w:pPr>
      <w:r>
        <w:rPr>
          <w:rFonts w:ascii="VIC" w:hAnsi="VIC" w:cs="Arial"/>
        </w:rPr>
        <w:t>c</w:t>
      </w:r>
      <w:r w:rsidR="00C80D44" w:rsidRPr="008F0161">
        <w:rPr>
          <w:rFonts w:ascii="VIC" w:hAnsi="VIC" w:cs="Arial"/>
        </w:rPr>
        <w:t xml:space="preserve">ontinued working with the community to deliver the </w:t>
      </w:r>
      <w:r w:rsidR="00C80D44" w:rsidRPr="0082271F">
        <w:rPr>
          <w:rFonts w:ascii="VIC" w:hAnsi="VIC" w:cs="Arial"/>
          <w:b/>
          <w:bCs/>
        </w:rPr>
        <w:t>WhaleFace Citizen Science Program</w:t>
      </w:r>
      <w:r w:rsidRPr="0082271F">
        <w:rPr>
          <w:rFonts w:ascii="VIC" w:hAnsi="VIC" w:cs="Arial"/>
          <w:b/>
          <w:bCs/>
        </w:rPr>
        <w:t>;</w:t>
      </w:r>
      <w:r w:rsidR="00A84677" w:rsidRPr="00A84677">
        <w:rPr>
          <w:rFonts w:ascii="VIC" w:hAnsi="VIC" w:cs="Arial"/>
        </w:rPr>
        <w:t xml:space="preserve"> and</w:t>
      </w:r>
    </w:p>
    <w:p w14:paraId="5BE69013" w14:textId="1797FE96" w:rsidR="008F0161" w:rsidRPr="008F0161" w:rsidRDefault="008F0161" w:rsidP="008F0161">
      <w:pPr>
        <w:pStyle w:val="ListParagraph"/>
        <w:numPr>
          <w:ilvl w:val="0"/>
          <w:numId w:val="18"/>
        </w:numPr>
        <w:spacing w:after="0" w:line="240" w:lineRule="auto"/>
        <w:rPr>
          <w:rFonts w:ascii="VIC" w:hAnsi="VIC" w:cs="Arial"/>
        </w:rPr>
      </w:pPr>
      <w:r>
        <w:rPr>
          <w:rFonts w:ascii="VIC" w:hAnsi="VIC" w:cs="Arial"/>
        </w:rPr>
        <w:t xml:space="preserve">conducted </w:t>
      </w:r>
      <w:r w:rsidRPr="0082271F">
        <w:rPr>
          <w:rFonts w:ascii="VIC" w:hAnsi="VIC" w:cs="Arial"/>
          <w:b/>
          <w:bCs/>
        </w:rPr>
        <w:t>a</w:t>
      </w:r>
      <w:r w:rsidR="00C80D44" w:rsidRPr="0082271F">
        <w:rPr>
          <w:rFonts w:ascii="VIC" w:hAnsi="VIC" w:cs="Arial"/>
          <w:b/>
          <w:bCs/>
        </w:rPr>
        <w:t>erial surveys</w:t>
      </w:r>
      <w:r w:rsidR="00C80D44" w:rsidRPr="00454184">
        <w:rPr>
          <w:rFonts w:ascii="VIC" w:hAnsi="VIC" w:cs="Arial"/>
        </w:rPr>
        <w:t xml:space="preserve"> to monitor occupancy rates and residency patterns</w:t>
      </w:r>
      <w:r w:rsidR="00DF64A9">
        <w:rPr>
          <w:rFonts w:ascii="VIC" w:hAnsi="VIC" w:cs="Arial"/>
        </w:rPr>
        <w:t xml:space="preserve"> of whales</w:t>
      </w:r>
      <w:r w:rsidR="00A84677">
        <w:rPr>
          <w:rFonts w:ascii="VIC" w:hAnsi="VIC" w:cs="Arial"/>
        </w:rPr>
        <w:t>.</w:t>
      </w:r>
    </w:p>
    <w:p w14:paraId="7137F72E" w14:textId="6A7B4D43" w:rsidR="00336194" w:rsidRPr="00336194" w:rsidRDefault="00407994" w:rsidP="00336194">
      <w:pPr>
        <w:spacing w:after="0" w:line="240" w:lineRule="auto"/>
        <w:rPr>
          <w:rFonts w:ascii="VIC" w:hAnsi="VIC" w:cs="Arial"/>
        </w:rPr>
      </w:pPr>
      <w:r w:rsidRPr="00821695">
        <w:rPr>
          <w:rFonts w:ascii="VIC" w:hAnsi="VIC"/>
          <w:noProof/>
        </w:rPr>
        <mc:AlternateContent>
          <mc:Choice Requires="wps">
            <w:drawing>
              <wp:anchor distT="0" distB="0" distL="114300" distR="114300" simplePos="0" relativeHeight="251658273" behindDoc="1" locked="0" layoutInCell="1" allowOverlap="1" wp14:anchorId="276172AA" wp14:editId="50F717C5">
                <wp:simplePos x="0" y="0"/>
                <wp:positionH relativeFrom="column">
                  <wp:align>right</wp:align>
                </wp:positionH>
                <wp:positionV relativeFrom="paragraph">
                  <wp:posOffset>142046</wp:posOffset>
                </wp:positionV>
                <wp:extent cx="3377046" cy="4007457"/>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046" cy="4007457"/>
                        </a:xfrm>
                        <a:prstGeom prst="rect">
                          <a:avLst/>
                        </a:prstGeom>
                        <a:solidFill>
                          <a:schemeClr val="bg1"/>
                        </a:solidFill>
                        <a:ln w="9525">
                          <a:noFill/>
                          <a:miter lim="800000"/>
                          <a:headEnd/>
                          <a:tailEnd/>
                        </a:ln>
                      </wps:spPr>
                      <wps:txbx>
                        <w:txbxContent>
                          <w:p w14:paraId="504BA1DA" w14:textId="77777777" w:rsidR="00336194" w:rsidRPr="0074481A" w:rsidRDefault="00336194" w:rsidP="00336194">
                            <w:pPr>
                              <w:pStyle w:val="Heading2"/>
                              <w:spacing w:before="0"/>
                              <w:rPr>
                                <w:rFonts w:ascii="VIC" w:hAnsi="VIC"/>
                              </w:rPr>
                            </w:pPr>
                            <w:r w:rsidRPr="0074481A">
                              <w:rPr>
                                <w:rFonts w:ascii="VIC" w:hAnsi="VIC"/>
                              </w:rPr>
                              <w:t>What we found</w:t>
                            </w:r>
                          </w:p>
                          <w:p w14:paraId="550F0F76" w14:textId="1094BD55" w:rsidR="00336194" w:rsidRPr="00416D3A" w:rsidRDefault="00336194" w:rsidP="00336194">
                            <w:pPr>
                              <w:spacing w:after="0" w:line="240" w:lineRule="auto"/>
                              <w:rPr>
                                <w:rFonts w:ascii="VIC" w:hAnsi="VIC" w:cs="Arial"/>
                              </w:rPr>
                            </w:pPr>
                            <w:r w:rsidRPr="00416D3A">
                              <w:rPr>
                                <w:rFonts w:ascii="VIC" w:hAnsi="VIC" w:cs="Arial"/>
                              </w:rPr>
                              <w:t xml:space="preserve">This year we had </w:t>
                            </w:r>
                            <w:r w:rsidRPr="0082271F">
                              <w:rPr>
                                <w:rFonts w:ascii="VIC" w:hAnsi="VIC" w:cs="Arial"/>
                              </w:rPr>
                              <w:t>fewer than expected</w:t>
                            </w:r>
                            <w:r w:rsidRPr="00416D3A">
                              <w:rPr>
                                <w:rFonts w:ascii="VIC" w:hAnsi="VIC" w:cs="Arial"/>
                              </w:rPr>
                              <w:t xml:space="preserve"> </w:t>
                            </w:r>
                            <w:r w:rsidR="00652A3F">
                              <w:rPr>
                                <w:rFonts w:ascii="VIC" w:hAnsi="VIC" w:cs="Arial"/>
                              </w:rPr>
                              <w:t>S</w:t>
                            </w:r>
                            <w:r w:rsidR="00652A3F" w:rsidRPr="00416D3A">
                              <w:rPr>
                                <w:rFonts w:ascii="VIC" w:hAnsi="VIC" w:cs="Arial"/>
                              </w:rPr>
                              <w:t xml:space="preserve">outhern </w:t>
                            </w:r>
                            <w:r w:rsidR="00173D44">
                              <w:rPr>
                                <w:rFonts w:ascii="VIC" w:hAnsi="VIC" w:cs="Arial"/>
                              </w:rPr>
                              <w:t>R</w:t>
                            </w:r>
                            <w:r w:rsidRPr="00416D3A">
                              <w:rPr>
                                <w:rFonts w:ascii="VIC" w:hAnsi="VIC" w:cs="Arial"/>
                              </w:rPr>
                              <w:t xml:space="preserve">ight </w:t>
                            </w:r>
                            <w:r w:rsidR="00173D44">
                              <w:rPr>
                                <w:rFonts w:ascii="VIC" w:hAnsi="VIC" w:cs="Arial"/>
                              </w:rPr>
                              <w:t>W</w:t>
                            </w:r>
                            <w:r w:rsidR="00173D44" w:rsidRPr="00416D3A">
                              <w:rPr>
                                <w:rFonts w:ascii="VIC" w:hAnsi="VIC" w:cs="Arial"/>
                              </w:rPr>
                              <w:t xml:space="preserve">hales </w:t>
                            </w:r>
                            <w:r w:rsidRPr="00416D3A">
                              <w:rPr>
                                <w:rFonts w:ascii="VIC" w:hAnsi="VIC" w:cs="Arial"/>
                              </w:rPr>
                              <w:t>visit the Victorian coast.</w:t>
                            </w:r>
                          </w:p>
                          <w:p w14:paraId="1B1C8689" w14:textId="65D39281" w:rsidR="00336194" w:rsidRDefault="00336194" w:rsidP="00336194">
                            <w:pPr>
                              <w:spacing w:after="0" w:line="240" w:lineRule="auto"/>
                              <w:rPr>
                                <w:rFonts w:ascii="VIC" w:hAnsi="VIC"/>
                                <w:noProof/>
                              </w:rPr>
                            </w:pPr>
                            <w:r>
                              <w:rPr>
                                <w:rFonts w:ascii="VIC" w:hAnsi="VIC" w:cs="Arial"/>
                              </w:rPr>
                              <w:t>T</w:t>
                            </w:r>
                            <w:r w:rsidRPr="00416D3A">
                              <w:rPr>
                                <w:rFonts w:ascii="VIC" w:hAnsi="VIC" w:cs="Arial"/>
                              </w:rPr>
                              <w:t xml:space="preserve">here was </w:t>
                            </w:r>
                            <w:r w:rsidRPr="0082271F">
                              <w:rPr>
                                <w:rFonts w:ascii="VIC" w:hAnsi="VIC" w:cs="Arial"/>
                                <w:b/>
                                <w:bCs/>
                              </w:rPr>
                              <w:t xml:space="preserve">only one resident </w:t>
                            </w:r>
                            <w:r>
                              <w:rPr>
                                <w:rFonts w:ascii="VIC" w:hAnsi="VIC" w:cs="Arial"/>
                                <w:b/>
                                <w:bCs/>
                              </w:rPr>
                              <w:t xml:space="preserve">mother-calf </w:t>
                            </w:r>
                            <w:r w:rsidRPr="0082271F">
                              <w:rPr>
                                <w:rFonts w:ascii="VIC" w:hAnsi="VIC" w:cs="Arial"/>
                                <w:b/>
                                <w:bCs/>
                              </w:rPr>
                              <w:t>pair for Victoria</w:t>
                            </w:r>
                            <w:r w:rsidRPr="00416D3A">
                              <w:rPr>
                                <w:rFonts w:ascii="VIC" w:hAnsi="VIC" w:cs="Arial"/>
                              </w:rPr>
                              <w:t xml:space="preserve"> (Portland area) however this pair were elusive and spent the majority of their time offshore (which is uncharacteristic). This pair had a relatively short residency period of approx</w:t>
                            </w:r>
                            <w:r>
                              <w:rPr>
                                <w:rFonts w:ascii="VIC" w:hAnsi="VIC" w:cs="Arial"/>
                              </w:rPr>
                              <w:t>imately three</w:t>
                            </w:r>
                            <w:r w:rsidRPr="00416D3A">
                              <w:rPr>
                                <w:rFonts w:ascii="VIC" w:hAnsi="VIC" w:cs="Arial"/>
                              </w:rPr>
                              <w:t xml:space="preserve"> weeks.</w:t>
                            </w:r>
                            <w:r w:rsidRPr="007B7AE6">
                              <w:rPr>
                                <w:rFonts w:ascii="VIC" w:hAnsi="VIC"/>
                                <w:noProof/>
                              </w:rPr>
                              <w:t xml:space="preserve"> </w:t>
                            </w:r>
                            <w:r>
                              <w:rPr>
                                <w:rFonts w:ascii="VIC" w:hAnsi="VIC"/>
                                <w:noProof/>
                              </w:rPr>
                              <w:t xml:space="preserve">As a result, drone surveys to obtain IDs and assess mother-calf health were not feasible. </w:t>
                            </w:r>
                          </w:p>
                          <w:p w14:paraId="15E7CF48" w14:textId="35301AB4" w:rsidR="00336194" w:rsidRDefault="00336194" w:rsidP="00336194">
                            <w:pPr>
                              <w:spacing w:after="0" w:line="240" w:lineRule="auto"/>
                              <w:rPr>
                                <w:rFonts w:ascii="VIC" w:hAnsi="VIC"/>
                              </w:rPr>
                            </w:pPr>
                            <w:r>
                              <w:rPr>
                                <w:rFonts w:ascii="VIC" w:hAnsi="VIC"/>
                                <w:noProof/>
                              </w:rPr>
                              <w:t xml:space="preserve">There were no resident </w:t>
                            </w:r>
                            <w:r w:rsidR="00E222C7">
                              <w:rPr>
                                <w:rFonts w:ascii="VIC" w:hAnsi="VIC"/>
                                <w:noProof/>
                              </w:rPr>
                              <w:t>cow</w:t>
                            </w:r>
                            <w:r>
                              <w:rPr>
                                <w:rFonts w:ascii="VIC" w:hAnsi="VIC"/>
                                <w:noProof/>
                              </w:rPr>
                              <w:t>-calf pairs identified at the Logans Beach nursery ground. All up at least 5 calves were born in 2023 for the eastern population (i.e. including NSW and Tasmanian records).</w:t>
                            </w:r>
                          </w:p>
                          <w:p w14:paraId="6AE5AF0A" w14:textId="18D5A64B" w:rsidR="00336194" w:rsidRPr="00F23EA7" w:rsidRDefault="00C57592" w:rsidP="00336194">
                            <w:pPr>
                              <w:spacing w:after="0" w:line="240" w:lineRule="auto"/>
                              <w:rPr>
                                <w:rFonts w:ascii="VIC" w:hAnsi="VIC" w:cs="Arial"/>
                              </w:rPr>
                            </w:pPr>
                            <w:bookmarkStart w:id="2" w:name="_Hlk162952407"/>
                            <w:bookmarkStart w:id="3" w:name="_Hlk162952408"/>
                            <w:r w:rsidRPr="00FC1568">
                              <w:rPr>
                                <w:rFonts w:ascii="VIC" w:hAnsi="VIC"/>
                                <w:noProof/>
                              </w:rPr>
                              <w:t>Seventy-six</w:t>
                            </w:r>
                            <w:r w:rsidR="00BB5E62" w:rsidRPr="00FC1568">
                              <w:rPr>
                                <w:rFonts w:ascii="VIC" w:hAnsi="VIC"/>
                                <w:noProof/>
                              </w:rPr>
                              <w:t xml:space="preserve"> whale sightings were </w:t>
                            </w:r>
                            <w:r w:rsidR="000C2CCD" w:rsidRPr="00FC1568">
                              <w:rPr>
                                <w:rFonts w:ascii="VIC" w:hAnsi="VIC"/>
                                <w:noProof/>
                              </w:rPr>
                              <w:t>received</w:t>
                            </w:r>
                            <w:r w:rsidR="00A85FC3" w:rsidRPr="00FC1568">
                              <w:rPr>
                                <w:rFonts w:ascii="VIC" w:hAnsi="VIC"/>
                                <w:noProof/>
                              </w:rPr>
                              <w:t xml:space="preserve">, </w:t>
                            </w:r>
                            <w:r w:rsidR="004B6EF6" w:rsidRPr="00FC1568">
                              <w:rPr>
                                <w:rFonts w:ascii="VIC" w:hAnsi="VIC"/>
                                <w:noProof/>
                              </w:rPr>
                              <w:t xml:space="preserve">including some </w:t>
                            </w:r>
                            <w:r w:rsidR="00924117" w:rsidRPr="00FC1568">
                              <w:rPr>
                                <w:rFonts w:ascii="VIC" w:hAnsi="VIC"/>
                                <w:noProof/>
                              </w:rPr>
                              <w:t xml:space="preserve">single </w:t>
                            </w:r>
                            <w:r w:rsidR="004B6EF6" w:rsidRPr="00FC1568">
                              <w:rPr>
                                <w:rFonts w:ascii="VIC" w:hAnsi="VIC"/>
                                <w:noProof/>
                              </w:rPr>
                              <w:t>una</w:t>
                            </w:r>
                            <w:r w:rsidR="00924117" w:rsidRPr="00FC1568">
                              <w:rPr>
                                <w:rFonts w:ascii="VIC" w:hAnsi="VIC"/>
                                <w:noProof/>
                              </w:rPr>
                              <w:t>companied adults and</w:t>
                            </w:r>
                            <w:r w:rsidR="00C5617F" w:rsidRPr="00FC1568">
                              <w:rPr>
                                <w:rFonts w:ascii="VIC" w:hAnsi="VIC"/>
                                <w:noProof/>
                              </w:rPr>
                              <w:t xml:space="preserve"> small groups of transiting adults.</w:t>
                            </w:r>
                            <w:r w:rsidR="00924117" w:rsidRPr="00FC1568">
                              <w:rPr>
                                <w:rFonts w:ascii="VIC" w:hAnsi="VIC"/>
                                <w:noProof/>
                              </w:rPr>
                              <w:t xml:space="preserve"> </w:t>
                            </w:r>
                            <w:r w:rsidR="00A91E46" w:rsidRPr="00FC1568">
                              <w:rPr>
                                <w:rFonts w:ascii="VIC" w:hAnsi="VIC"/>
                                <w:noProof/>
                              </w:rPr>
                              <w:t>The number of individuals</w:t>
                            </w:r>
                            <w:r w:rsidR="00A85FC3" w:rsidRPr="00FC1568">
                              <w:rPr>
                                <w:rFonts w:ascii="VIC" w:hAnsi="VIC"/>
                                <w:noProof/>
                              </w:rPr>
                              <w:t xml:space="preserve"> sighted</w:t>
                            </w:r>
                            <w:r w:rsidR="00D05969" w:rsidRPr="00FC1568">
                              <w:rPr>
                                <w:rFonts w:ascii="VIC" w:hAnsi="VIC"/>
                                <w:noProof/>
                              </w:rPr>
                              <w:t xml:space="preserve"> is to</w:t>
                            </w:r>
                            <w:r w:rsidR="00A91E46" w:rsidRPr="00FC1568">
                              <w:rPr>
                                <w:rFonts w:ascii="VIC" w:hAnsi="VIC"/>
                                <w:noProof/>
                              </w:rPr>
                              <w:t xml:space="preserve"> be determined</w:t>
                            </w:r>
                            <w:r w:rsidR="001979C6" w:rsidRPr="00FC1568">
                              <w:rPr>
                                <w:rFonts w:ascii="VIC" w:hAnsi="VIC"/>
                                <w:noProof/>
                              </w:rPr>
                              <w:t xml:space="preserve"> via photo-id </w:t>
                            </w:r>
                            <w:r w:rsidR="00A63FA4" w:rsidRPr="00FC1568">
                              <w:rPr>
                                <w:rFonts w:ascii="VIC" w:hAnsi="VIC"/>
                                <w:noProof/>
                              </w:rPr>
                              <w:t>anaylsis</w:t>
                            </w:r>
                            <w:r w:rsidR="00A63FA4">
                              <w:rPr>
                                <w:rFonts w:ascii="VIC" w:hAnsi="VIC"/>
                                <w:noProof/>
                              </w:rPr>
                              <w:t>.</w:t>
                            </w:r>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172AA" id="Text Box 45" o:spid="_x0000_s1031" type="#_x0000_t202" style="position:absolute;margin-left:214.7pt;margin-top:11.2pt;width:265.9pt;height:315.55pt;z-index:-251658207;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" fillcolor="white [3212]" stroked="f">
                <v:textbox>
                  <w:txbxContent>
                    <w:p w14:paraId="504BA1DA" w14:textId="77777777" w:rsidR="00336194" w:rsidRPr="0074481A" w:rsidRDefault="00336194" w:rsidP="00336194">
                      <w:pPr>
                        <w:pStyle w:val="Heading2"/>
                        <w:spacing w:before="0"/>
                        <w:rPr>
                          <w:rFonts w:ascii="VIC" w:hAnsi="VIC"/>
                        </w:rPr>
                      </w:pPr>
                      <w:r w:rsidRPr="0074481A">
                        <w:rPr>
                          <w:rFonts w:ascii="VIC" w:hAnsi="VIC"/>
                        </w:rPr>
                        <w:t>What we found</w:t>
                      </w:r>
                    </w:p>
                    <w:p w14:paraId="550F0F76" w14:textId="1094BD55" w:rsidR="00336194" w:rsidRPr="00416D3A" w:rsidRDefault="00336194" w:rsidP="00336194">
                      <w:pPr>
                        <w:spacing w:after="0" w:line="240" w:lineRule="auto"/>
                        <w:rPr>
                          <w:rFonts w:ascii="VIC" w:hAnsi="VIC" w:cs="Arial"/>
                        </w:rPr>
                      </w:pPr>
                      <w:r w:rsidRPr="00416D3A">
                        <w:rPr>
                          <w:rFonts w:ascii="VIC" w:hAnsi="VIC" w:cs="Arial"/>
                        </w:rPr>
                        <w:t xml:space="preserve">This year we had </w:t>
                      </w:r>
                      <w:r w:rsidRPr="0082271F">
                        <w:rPr>
                          <w:rFonts w:ascii="VIC" w:hAnsi="VIC" w:cs="Arial"/>
                        </w:rPr>
                        <w:t>fewer than expected</w:t>
                      </w:r>
                      <w:r w:rsidRPr="00416D3A">
                        <w:rPr>
                          <w:rFonts w:ascii="VIC" w:hAnsi="VIC" w:cs="Arial"/>
                        </w:rPr>
                        <w:t xml:space="preserve"> </w:t>
                      </w:r>
                      <w:r w:rsidR="00652A3F">
                        <w:rPr>
                          <w:rFonts w:ascii="VIC" w:hAnsi="VIC" w:cs="Arial"/>
                        </w:rPr>
                        <w:t>S</w:t>
                      </w:r>
                      <w:r w:rsidR="00652A3F" w:rsidRPr="00416D3A">
                        <w:rPr>
                          <w:rFonts w:ascii="VIC" w:hAnsi="VIC" w:cs="Arial"/>
                        </w:rPr>
                        <w:t xml:space="preserve">outhern </w:t>
                      </w:r>
                      <w:r w:rsidR="00173D44">
                        <w:rPr>
                          <w:rFonts w:ascii="VIC" w:hAnsi="VIC" w:cs="Arial"/>
                        </w:rPr>
                        <w:t>R</w:t>
                      </w:r>
                      <w:r w:rsidRPr="00416D3A">
                        <w:rPr>
                          <w:rFonts w:ascii="VIC" w:hAnsi="VIC" w:cs="Arial"/>
                        </w:rPr>
                        <w:t xml:space="preserve">ight </w:t>
                      </w:r>
                      <w:r w:rsidR="00173D44">
                        <w:rPr>
                          <w:rFonts w:ascii="VIC" w:hAnsi="VIC" w:cs="Arial"/>
                        </w:rPr>
                        <w:t>W</w:t>
                      </w:r>
                      <w:r w:rsidR="00173D44" w:rsidRPr="00416D3A">
                        <w:rPr>
                          <w:rFonts w:ascii="VIC" w:hAnsi="VIC" w:cs="Arial"/>
                        </w:rPr>
                        <w:t xml:space="preserve">hales </w:t>
                      </w:r>
                      <w:r w:rsidRPr="00416D3A">
                        <w:rPr>
                          <w:rFonts w:ascii="VIC" w:hAnsi="VIC" w:cs="Arial"/>
                        </w:rPr>
                        <w:t>visit the Victorian coast.</w:t>
                      </w:r>
                    </w:p>
                    <w:p w14:paraId="1B1C8689" w14:textId="65D39281" w:rsidR="00336194" w:rsidRDefault="00336194" w:rsidP="00336194">
                      <w:pPr>
                        <w:spacing w:after="0" w:line="240" w:lineRule="auto"/>
                        <w:rPr>
                          <w:rFonts w:ascii="VIC" w:hAnsi="VIC"/>
                          <w:noProof/>
                        </w:rPr>
                      </w:pPr>
                      <w:r>
                        <w:rPr>
                          <w:rFonts w:ascii="VIC" w:hAnsi="VIC" w:cs="Arial"/>
                        </w:rPr>
                        <w:t>T</w:t>
                      </w:r>
                      <w:r w:rsidRPr="00416D3A">
                        <w:rPr>
                          <w:rFonts w:ascii="VIC" w:hAnsi="VIC" w:cs="Arial"/>
                        </w:rPr>
                        <w:t xml:space="preserve">here was </w:t>
                      </w:r>
                      <w:r w:rsidRPr="0082271F">
                        <w:rPr>
                          <w:rFonts w:ascii="VIC" w:hAnsi="VIC" w:cs="Arial"/>
                          <w:b/>
                          <w:bCs/>
                        </w:rPr>
                        <w:t xml:space="preserve">only one resident </w:t>
                      </w:r>
                      <w:r>
                        <w:rPr>
                          <w:rFonts w:ascii="VIC" w:hAnsi="VIC" w:cs="Arial"/>
                          <w:b/>
                          <w:bCs/>
                        </w:rPr>
                        <w:t xml:space="preserve">mother-calf </w:t>
                      </w:r>
                      <w:r w:rsidRPr="0082271F">
                        <w:rPr>
                          <w:rFonts w:ascii="VIC" w:hAnsi="VIC" w:cs="Arial"/>
                          <w:b/>
                          <w:bCs/>
                        </w:rPr>
                        <w:t>pair for Victoria</w:t>
                      </w:r>
                      <w:r w:rsidRPr="00416D3A">
                        <w:rPr>
                          <w:rFonts w:ascii="VIC" w:hAnsi="VIC" w:cs="Arial"/>
                        </w:rPr>
                        <w:t xml:space="preserve"> (Portland area) however this pair were elusive and spent the majority of their time offshore (which is uncharacteristic). This pair had a relatively short residency period of approx</w:t>
                      </w:r>
                      <w:r>
                        <w:rPr>
                          <w:rFonts w:ascii="VIC" w:hAnsi="VIC" w:cs="Arial"/>
                        </w:rPr>
                        <w:t>imately three</w:t>
                      </w:r>
                      <w:r w:rsidRPr="00416D3A">
                        <w:rPr>
                          <w:rFonts w:ascii="VIC" w:hAnsi="VIC" w:cs="Arial"/>
                        </w:rPr>
                        <w:t xml:space="preserve"> weeks.</w:t>
                      </w:r>
                      <w:r w:rsidRPr="007B7AE6">
                        <w:rPr>
                          <w:rFonts w:ascii="VIC" w:hAnsi="VIC"/>
                          <w:noProof/>
                        </w:rPr>
                        <w:t xml:space="preserve"> </w:t>
                      </w:r>
                      <w:r>
                        <w:rPr>
                          <w:rFonts w:ascii="VIC" w:hAnsi="VIC"/>
                          <w:noProof/>
                        </w:rPr>
                        <w:t xml:space="preserve">As a result, drone surveys to obtain IDs and assess mother-calf health were not feasible. </w:t>
                      </w:r>
                    </w:p>
                    <w:p w14:paraId="15E7CF48" w14:textId="35301AB4" w:rsidR="00336194" w:rsidRDefault="00336194" w:rsidP="00336194">
                      <w:pPr>
                        <w:spacing w:after="0" w:line="240" w:lineRule="auto"/>
                        <w:rPr>
                          <w:rFonts w:ascii="VIC" w:hAnsi="VIC"/>
                        </w:rPr>
                      </w:pPr>
                      <w:r>
                        <w:rPr>
                          <w:rFonts w:ascii="VIC" w:hAnsi="VIC"/>
                          <w:noProof/>
                        </w:rPr>
                        <w:t xml:space="preserve">There were no resident </w:t>
                      </w:r>
                      <w:r w:rsidR="00E222C7">
                        <w:rPr>
                          <w:rFonts w:ascii="VIC" w:hAnsi="VIC"/>
                          <w:noProof/>
                        </w:rPr>
                        <w:t>cow</w:t>
                      </w:r>
                      <w:r>
                        <w:rPr>
                          <w:rFonts w:ascii="VIC" w:hAnsi="VIC"/>
                          <w:noProof/>
                        </w:rPr>
                        <w:t>-calf pairs identified at the Logans Beach nursery ground. All up at least 5 calves were born in 2023 for the eastern population (i.e. including NSW and Tasmanian records).</w:t>
                      </w:r>
                    </w:p>
                    <w:p w14:paraId="6AE5AF0A" w14:textId="18D5A64B" w:rsidR="00336194" w:rsidRPr="00F23EA7" w:rsidRDefault="00C57592" w:rsidP="00336194">
                      <w:pPr>
                        <w:spacing w:after="0" w:line="240" w:lineRule="auto"/>
                        <w:rPr>
                          <w:rFonts w:ascii="VIC" w:hAnsi="VIC" w:cs="Arial"/>
                        </w:rPr>
                      </w:pPr>
                      <w:bookmarkStart w:id="4" w:name="_Hlk162952407"/>
                      <w:bookmarkStart w:id="5" w:name="_Hlk162952408"/>
                      <w:r w:rsidRPr="00FC1568">
                        <w:rPr>
                          <w:rFonts w:ascii="VIC" w:hAnsi="VIC"/>
                          <w:noProof/>
                        </w:rPr>
                        <w:t>Seventy-six</w:t>
                      </w:r>
                      <w:r w:rsidR="00BB5E62" w:rsidRPr="00FC1568">
                        <w:rPr>
                          <w:rFonts w:ascii="VIC" w:hAnsi="VIC"/>
                          <w:noProof/>
                        </w:rPr>
                        <w:t xml:space="preserve"> whale sightings were </w:t>
                      </w:r>
                      <w:r w:rsidR="000C2CCD" w:rsidRPr="00FC1568">
                        <w:rPr>
                          <w:rFonts w:ascii="VIC" w:hAnsi="VIC"/>
                          <w:noProof/>
                        </w:rPr>
                        <w:t>received</w:t>
                      </w:r>
                      <w:r w:rsidR="00A85FC3" w:rsidRPr="00FC1568">
                        <w:rPr>
                          <w:rFonts w:ascii="VIC" w:hAnsi="VIC"/>
                          <w:noProof/>
                        </w:rPr>
                        <w:t xml:space="preserve">, </w:t>
                      </w:r>
                      <w:r w:rsidR="004B6EF6" w:rsidRPr="00FC1568">
                        <w:rPr>
                          <w:rFonts w:ascii="VIC" w:hAnsi="VIC"/>
                          <w:noProof/>
                        </w:rPr>
                        <w:t xml:space="preserve">including some </w:t>
                      </w:r>
                      <w:r w:rsidR="00924117" w:rsidRPr="00FC1568">
                        <w:rPr>
                          <w:rFonts w:ascii="VIC" w:hAnsi="VIC"/>
                          <w:noProof/>
                        </w:rPr>
                        <w:t xml:space="preserve">single </w:t>
                      </w:r>
                      <w:r w:rsidR="004B6EF6" w:rsidRPr="00FC1568">
                        <w:rPr>
                          <w:rFonts w:ascii="VIC" w:hAnsi="VIC"/>
                          <w:noProof/>
                        </w:rPr>
                        <w:t>una</w:t>
                      </w:r>
                      <w:r w:rsidR="00924117" w:rsidRPr="00FC1568">
                        <w:rPr>
                          <w:rFonts w:ascii="VIC" w:hAnsi="VIC"/>
                          <w:noProof/>
                        </w:rPr>
                        <w:t>companied adults and</w:t>
                      </w:r>
                      <w:r w:rsidR="00C5617F" w:rsidRPr="00FC1568">
                        <w:rPr>
                          <w:rFonts w:ascii="VIC" w:hAnsi="VIC"/>
                          <w:noProof/>
                        </w:rPr>
                        <w:t xml:space="preserve"> small groups of transiting adults.</w:t>
                      </w:r>
                      <w:r w:rsidR="00924117" w:rsidRPr="00FC1568">
                        <w:rPr>
                          <w:rFonts w:ascii="VIC" w:hAnsi="VIC"/>
                          <w:noProof/>
                        </w:rPr>
                        <w:t xml:space="preserve"> </w:t>
                      </w:r>
                      <w:r w:rsidR="00A91E46" w:rsidRPr="00FC1568">
                        <w:rPr>
                          <w:rFonts w:ascii="VIC" w:hAnsi="VIC"/>
                          <w:noProof/>
                        </w:rPr>
                        <w:t>The number of individuals</w:t>
                      </w:r>
                      <w:r w:rsidR="00A85FC3" w:rsidRPr="00FC1568">
                        <w:rPr>
                          <w:rFonts w:ascii="VIC" w:hAnsi="VIC"/>
                          <w:noProof/>
                        </w:rPr>
                        <w:t xml:space="preserve"> sighted</w:t>
                      </w:r>
                      <w:r w:rsidR="00D05969" w:rsidRPr="00FC1568">
                        <w:rPr>
                          <w:rFonts w:ascii="VIC" w:hAnsi="VIC"/>
                          <w:noProof/>
                        </w:rPr>
                        <w:t xml:space="preserve"> is to</w:t>
                      </w:r>
                      <w:r w:rsidR="00A91E46" w:rsidRPr="00FC1568">
                        <w:rPr>
                          <w:rFonts w:ascii="VIC" w:hAnsi="VIC"/>
                          <w:noProof/>
                        </w:rPr>
                        <w:t xml:space="preserve"> be determined</w:t>
                      </w:r>
                      <w:r w:rsidR="001979C6" w:rsidRPr="00FC1568">
                        <w:rPr>
                          <w:rFonts w:ascii="VIC" w:hAnsi="VIC"/>
                          <w:noProof/>
                        </w:rPr>
                        <w:t xml:space="preserve"> via photo-id </w:t>
                      </w:r>
                      <w:r w:rsidR="00A63FA4" w:rsidRPr="00FC1568">
                        <w:rPr>
                          <w:rFonts w:ascii="VIC" w:hAnsi="VIC"/>
                          <w:noProof/>
                        </w:rPr>
                        <w:t>anaylsis</w:t>
                      </w:r>
                      <w:r w:rsidR="00A63FA4">
                        <w:rPr>
                          <w:rFonts w:ascii="VIC" w:hAnsi="VIC"/>
                          <w:noProof/>
                        </w:rPr>
                        <w:t>.</w:t>
                      </w:r>
                      <w:bookmarkEnd w:id="4"/>
                      <w:bookmarkEnd w:id="5"/>
                    </w:p>
                  </w:txbxContent>
                </v:textbox>
              </v:shape>
            </w:pict>
          </mc:Fallback>
        </mc:AlternateContent>
      </w:r>
    </w:p>
    <w:p w14:paraId="5B159388" w14:textId="34E4B3EF" w:rsidR="00DF64A9" w:rsidRDefault="00DF64A9" w:rsidP="0074481A">
      <w:pPr>
        <w:spacing w:after="0" w:line="240" w:lineRule="auto"/>
        <w:rPr>
          <w:rFonts w:ascii="VIC" w:hAnsi="VIC" w:cs="Arial"/>
        </w:rPr>
      </w:pPr>
      <w:bookmarkStart w:id="6" w:name="_Hlk160181705"/>
    </w:p>
    <w:bookmarkEnd w:id="6"/>
    <w:p w14:paraId="2F93EF6A" w14:textId="11FA886C" w:rsidR="00336194" w:rsidRDefault="00336194" w:rsidP="0074481A">
      <w:pPr>
        <w:spacing w:after="0" w:line="240" w:lineRule="auto"/>
        <w:rPr>
          <w:rFonts w:ascii="VIC" w:hAnsi="VIC" w:cs="Arial"/>
        </w:rPr>
      </w:pPr>
    </w:p>
    <w:p w14:paraId="1BF7FBE9" w14:textId="77777777" w:rsidR="00336194" w:rsidRDefault="00336194" w:rsidP="0074481A">
      <w:pPr>
        <w:spacing w:after="0" w:line="240" w:lineRule="auto"/>
        <w:rPr>
          <w:rFonts w:ascii="VIC" w:hAnsi="VIC" w:cs="Arial"/>
        </w:rPr>
      </w:pPr>
    </w:p>
    <w:p w14:paraId="60165EEB" w14:textId="404ADD4B" w:rsidR="00336194" w:rsidRDefault="00336194" w:rsidP="0074481A">
      <w:pPr>
        <w:spacing w:after="0" w:line="240" w:lineRule="auto"/>
        <w:rPr>
          <w:rFonts w:ascii="VIC" w:hAnsi="VIC" w:cs="Arial"/>
        </w:rPr>
      </w:pPr>
    </w:p>
    <w:p w14:paraId="369C320E" w14:textId="42FCC38A" w:rsidR="00336194" w:rsidRDefault="00336194" w:rsidP="0074481A">
      <w:pPr>
        <w:spacing w:after="0" w:line="240" w:lineRule="auto"/>
        <w:rPr>
          <w:rFonts w:ascii="VIC" w:hAnsi="VIC" w:cs="Arial"/>
        </w:rPr>
      </w:pPr>
    </w:p>
    <w:p w14:paraId="262EAC3F" w14:textId="77777777" w:rsidR="00336194" w:rsidRDefault="00336194" w:rsidP="0074481A">
      <w:pPr>
        <w:spacing w:after="0" w:line="240" w:lineRule="auto"/>
        <w:rPr>
          <w:rFonts w:ascii="VIC" w:hAnsi="VIC" w:cs="Arial"/>
        </w:rPr>
      </w:pPr>
    </w:p>
    <w:p w14:paraId="031593CF" w14:textId="122462EF" w:rsidR="00336194" w:rsidRDefault="00336194" w:rsidP="0074481A">
      <w:pPr>
        <w:spacing w:after="0" w:line="240" w:lineRule="auto"/>
        <w:rPr>
          <w:rFonts w:ascii="VIC" w:hAnsi="VIC" w:cs="Arial"/>
        </w:rPr>
      </w:pPr>
    </w:p>
    <w:p w14:paraId="7E349CFE" w14:textId="132A34EC" w:rsidR="00336194" w:rsidRDefault="00336194" w:rsidP="0074481A">
      <w:pPr>
        <w:spacing w:after="0" w:line="240" w:lineRule="auto"/>
        <w:rPr>
          <w:rFonts w:ascii="VIC" w:hAnsi="VIC" w:cs="Arial"/>
        </w:rPr>
      </w:pPr>
    </w:p>
    <w:p w14:paraId="62897172" w14:textId="1E8414B3" w:rsidR="00336194" w:rsidRDefault="00336194" w:rsidP="0074481A">
      <w:pPr>
        <w:spacing w:after="0" w:line="240" w:lineRule="auto"/>
        <w:rPr>
          <w:rFonts w:ascii="VIC" w:hAnsi="VIC" w:cs="Arial"/>
        </w:rPr>
      </w:pPr>
      <w:r>
        <w:rPr>
          <w:noProof/>
        </w:rPr>
        <w:drawing>
          <wp:anchor distT="0" distB="0" distL="114300" distR="114300" simplePos="0" relativeHeight="251658274" behindDoc="1" locked="0" layoutInCell="1" allowOverlap="1" wp14:anchorId="066E518D" wp14:editId="3F5B148C">
            <wp:simplePos x="0" y="0"/>
            <wp:positionH relativeFrom="margin">
              <wp:align>right</wp:align>
            </wp:positionH>
            <wp:positionV relativeFrom="paragraph">
              <wp:posOffset>245745</wp:posOffset>
            </wp:positionV>
            <wp:extent cx="2483209" cy="963350"/>
            <wp:effectExtent l="0" t="0" r="0" b="825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rotWithShape="1">
                    <a:blip r:embed="rId33" cstate="print">
                      <a:extLst>
                        <a:ext uri="{28A0092B-C50C-407E-A947-70E740481C1C}">
                          <a14:useLocalDpi xmlns:a14="http://schemas.microsoft.com/office/drawing/2010/main" val="0"/>
                        </a:ext>
                      </a:extLst>
                    </a:blip>
                    <a:srcRect t="3176" b="18937"/>
                    <a:stretch/>
                  </pic:blipFill>
                  <pic:spPr bwMode="auto">
                    <a:xfrm>
                      <a:off x="0" y="0"/>
                      <a:ext cx="2483209" cy="96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5C1209" w14:textId="4C1AE8A0" w:rsidR="00336194" w:rsidRDefault="00336194" w:rsidP="0074481A">
      <w:pPr>
        <w:spacing w:after="0" w:line="240" w:lineRule="auto"/>
        <w:rPr>
          <w:rFonts w:ascii="VIC" w:hAnsi="VIC" w:cs="Arial"/>
        </w:rPr>
      </w:pPr>
      <w:r>
        <w:rPr>
          <w:noProof/>
        </w:rPr>
        <mc:AlternateContent>
          <mc:Choice Requires="wps">
            <w:drawing>
              <wp:anchor distT="45720" distB="45720" distL="114300" distR="114300" simplePos="0" relativeHeight="251658271" behindDoc="1" locked="0" layoutInCell="1" allowOverlap="1" wp14:anchorId="1C7F7438" wp14:editId="2B0890A4">
                <wp:simplePos x="0" y="0"/>
                <wp:positionH relativeFrom="page">
                  <wp:posOffset>3748902</wp:posOffset>
                </wp:positionH>
                <wp:positionV relativeFrom="paragraph">
                  <wp:posOffset>222029</wp:posOffset>
                </wp:positionV>
                <wp:extent cx="1150068" cy="1319646"/>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068" cy="1319646"/>
                        </a:xfrm>
                        <a:prstGeom prst="rect">
                          <a:avLst/>
                        </a:prstGeom>
                        <a:noFill/>
                        <a:ln w="9525">
                          <a:noFill/>
                          <a:miter lim="800000"/>
                          <a:headEnd/>
                          <a:tailEnd/>
                        </a:ln>
                      </wps:spPr>
                      <wps:txbx>
                        <w:txbxContent>
                          <w:p w14:paraId="0ACA3A66" w14:textId="77777777" w:rsidR="00F625D8" w:rsidRPr="00336194" w:rsidRDefault="00F625D8" w:rsidP="00F625D8">
                            <w:pPr>
                              <w:rPr>
                                <w:rFonts w:ascii="VIC" w:hAnsi="VIC"/>
                                <w:sz w:val="18"/>
                                <w:szCs w:val="18"/>
                              </w:rPr>
                            </w:pPr>
                            <w:r w:rsidRPr="00336194">
                              <w:rPr>
                                <w:rFonts w:ascii="VIC" w:hAnsi="VIC"/>
                                <w:sz w:val="18"/>
                                <w:szCs w:val="18"/>
                              </w:rPr>
                              <w:t>Figure 1 (</w:t>
                            </w:r>
                            <w:r w:rsidR="00336194" w:rsidRPr="00336194">
                              <w:rPr>
                                <w:rFonts w:ascii="VIC" w:hAnsi="VIC"/>
                                <w:sz w:val="18"/>
                                <w:szCs w:val="18"/>
                              </w:rPr>
                              <w:t>right</w:t>
                            </w:r>
                            <w:r w:rsidRPr="00336194">
                              <w:rPr>
                                <w:rFonts w:ascii="VIC" w:hAnsi="VIC"/>
                                <w:sz w:val="18"/>
                                <w:szCs w:val="18"/>
                              </w:rPr>
                              <w:t xml:space="preserve">): </w:t>
                            </w:r>
                            <w:r w:rsidR="00434C19" w:rsidRPr="00336194">
                              <w:rPr>
                                <w:rFonts w:ascii="VIC" w:hAnsi="VIC"/>
                                <w:sz w:val="18"/>
                                <w:szCs w:val="18"/>
                              </w:rPr>
                              <w:t xml:space="preserve">Southern Right Whale, photo by Allen McCauley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F7438" id="Text Box 296" o:spid="_x0000_s1032" type="#_x0000_t202" style="position:absolute;margin-left:295.2pt;margin-top:17.5pt;width:90.55pt;height:103.9pt;z-index:-25165820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" filled="f" stroked="f">
                <v:textbox>
                  <w:txbxContent>
                    <w:p w14:paraId="0ACA3A66" w14:textId="77777777" w:rsidR="00F625D8" w:rsidRPr="00336194" w:rsidRDefault="00F625D8" w:rsidP="00F625D8">
                      <w:pPr>
                        <w:rPr>
                          <w:rFonts w:ascii="VIC" w:hAnsi="VIC"/>
                          <w:sz w:val="18"/>
                          <w:szCs w:val="18"/>
                        </w:rPr>
                      </w:pPr>
                      <w:r w:rsidRPr="00336194">
                        <w:rPr>
                          <w:rFonts w:ascii="VIC" w:hAnsi="VIC"/>
                          <w:sz w:val="18"/>
                          <w:szCs w:val="18"/>
                        </w:rPr>
                        <w:t>Figure 1 (</w:t>
                      </w:r>
                      <w:r w:rsidR="00336194" w:rsidRPr="00336194">
                        <w:rPr>
                          <w:rFonts w:ascii="VIC" w:hAnsi="VIC"/>
                          <w:sz w:val="18"/>
                          <w:szCs w:val="18"/>
                        </w:rPr>
                        <w:t>right</w:t>
                      </w:r>
                      <w:r w:rsidRPr="00336194">
                        <w:rPr>
                          <w:rFonts w:ascii="VIC" w:hAnsi="VIC"/>
                          <w:sz w:val="18"/>
                          <w:szCs w:val="18"/>
                        </w:rPr>
                        <w:t xml:space="preserve">): </w:t>
                      </w:r>
                      <w:r w:rsidR="00434C19" w:rsidRPr="00336194">
                        <w:rPr>
                          <w:rFonts w:ascii="VIC" w:hAnsi="VIC"/>
                          <w:sz w:val="18"/>
                          <w:szCs w:val="18"/>
                        </w:rPr>
                        <w:t xml:space="preserve">Southern Right Whale, photo by Allen McCauley  </w:t>
                      </w:r>
                    </w:p>
                  </w:txbxContent>
                </v:textbox>
                <w10:wrap anchorx="page"/>
              </v:shape>
            </w:pict>
          </mc:Fallback>
        </mc:AlternateContent>
      </w:r>
    </w:p>
    <w:p w14:paraId="7A04E18D" w14:textId="5FA79A08" w:rsidR="00336194" w:rsidRDefault="00336194" w:rsidP="0074481A">
      <w:pPr>
        <w:spacing w:after="0" w:line="240" w:lineRule="auto"/>
        <w:rPr>
          <w:rFonts w:ascii="VIC" w:hAnsi="VIC" w:cs="Arial"/>
        </w:rPr>
      </w:pPr>
    </w:p>
    <w:p w14:paraId="4A9D987C" w14:textId="532785D0" w:rsidR="00336194" w:rsidRDefault="00336194" w:rsidP="0074481A">
      <w:pPr>
        <w:spacing w:after="0" w:line="240" w:lineRule="auto"/>
        <w:rPr>
          <w:rFonts w:ascii="VIC" w:hAnsi="VIC" w:cs="Arial"/>
        </w:rPr>
      </w:pPr>
      <w:r w:rsidRPr="00821695">
        <w:rPr>
          <w:rFonts w:ascii="VIC" w:hAnsi="VIC"/>
          <w:noProof/>
        </w:rPr>
        <w:drawing>
          <wp:anchor distT="0" distB="0" distL="114300" distR="114300" simplePos="0" relativeHeight="251658266" behindDoc="1" locked="0" layoutInCell="1" allowOverlap="1" wp14:anchorId="069C0FE8" wp14:editId="6367A7FB">
            <wp:simplePos x="0" y="0"/>
            <wp:positionH relativeFrom="margin">
              <wp:posOffset>4403090</wp:posOffset>
            </wp:positionH>
            <wp:positionV relativeFrom="paragraph">
              <wp:posOffset>637623</wp:posOffset>
            </wp:positionV>
            <wp:extent cx="685800" cy="401955"/>
            <wp:effectExtent l="0" t="0" r="0" b="0"/>
            <wp:wrapNone/>
            <wp:docPr id="10" name="Picture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800" cy="401955"/>
                    </a:xfrm>
                    <a:prstGeom prst="rect">
                      <a:avLst/>
                    </a:prstGeom>
                  </pic:spPr>
                </pic:pic>
              </a:graphicData>
            </a:graphic>
            <wp14:sizeRelH relativeFrom="page">
              <wp14:pctWidth>0</wp14:pctWidth>
            </wp14:sizeRelH>
            <wp14:sizeRelV relativeFrom="page">
              <wp14:pctHeight>0</wp14:pctHeight>
            </wp14:sizeRelV>
          </wp:anchor>
        </w:drawing>
      </w:r>
    </w:p>
    <w:p w14:paraId="0AFBA66E" w14:textId="5ED41352" w:rsidR="003E6712" w:rsidRDefault="00336194" w:rsidP="0074481A">
      <w:pPr>
        <w:spacing w:after="0" w:line="240" w:lineRule="auto"/>
        <w:rPr>
          <w:rFonts w:ascii="VIC" w:hAnsi="VIC" w:cs="Arial"/>
        </w:rPr>
      </w:pPr>
      <w:r w:rsidRPr="00821695">
        <w:rPr>
          <w:rFonts w:ascii="VIC" w:hAnsi="VIC"/>
          <w:noProof/>
        </w:rPr>
        <mc:AlternateContent>
          <mc:Choice Requires="wps">
            <w:drawing>
              <wp:anchor distT="0" distB="0" distL="114300" distR="114300" simplePos="0" relativeHeight="251658240" behindDoc="1" locked="0" layoutInCell="1" allowOverlap="1" wp14:anchorId="77E9C448" wp14:editId="0BBE65D2">
                <wp:simplePos x="0" y="0"/>
                <wp:positionH relativeFrom="margin">
                  <wp:posOffset>3462075</wp:posOffset>
                </wp:positionH>
                <wp:positionV relativeFrom="paragraph">
                  <wp:posOffset>1659559</wp:posOffset>
                </wp:positionV>
                <wp:extent cx="3723861" cy="2109355"/>
                <wp:effectExtent l="0" t="0" r="0"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861" cy="2109355"/>
                        </a:xfrm>
                        <a:prstGeom prst="rect">
                          <a:avLst/>
                        </a:prstGeom>
                        <a:solidFill>
                          <a:schemeClr val="bg1"/>
                        </a:solidFill>
                        <a:ln w="9525">
                          <a:noFill/>
                          <a:miter lim="800000"/>
                          <a:headEnd/>
                          <a:tailEnd/>
                        </a:ln>
                      </wps:spPr>
                      <wps:txbx>
                        <w:txbxContent>
                          <w:p w14:paraId="20D9C6BC" w14:textId="19DA4FDA" w:rsidR="00887E9F" w:rsidRPr="00F23EA7" w:rsidRDefault="00887E9F" w:rsidP="00F23EA7">
                            <w:pPr>
                              <w:pStyle w:val="Heading2"/>
                              <w:spacing w:before="0"/>
                              <w:rPr>
                                <w:rFonts w:ascii="VIC" w:hAnsi="VIC"/>
                              </w:rPr>
                            </w:pPr>
                            <w:r w:rsidRPr="00F23EA7">
                              <w:rPr>
                                <w:rFonts w:ascii="VIC" w:hAnsi="VIC"/>
                              </w:rPr>
                              <w:t>What does this mean?</w:t>
                            </w:r>
                          </w:p>
                          <w:p w14:paraId="2EEF54C8" w14:textId="77777777" w:rsidR="00896D74" w:rsidRDefault="00F23EA7" w:rsidP="00F23EA7">
                            <w:pPr>
                              <w:spacing w:after="0" w:line="240" w:lineRule="auto"/>
                              <w:rPr>
                                <w:rFonts w:ascii="VIC" w:hAnsi="VIC" w:cs="Arial"/>
                              </w:rPr>
                            </w:pPr>
                            <w:r w:rsidRPr="00F23EA7">
                              <w:rPr>
                                <w:rFonts w:ascii="VIC" w:hAnsi="VIC" w:cs="Arial"/>
                              </w:rPr>
                              <w:t xml:space="preserve">Unfortunately, because the eastern population is so small, and females generally only breed every 3-4 years we do sometimes have years in Victoria where we see very few cow-calf pairs. </w:t>
                            </w:r>
                          </w:p>
                          <w:p w14:paraId="238F7FC8" w14:textId="594B7607" w:rsidR="00887E9F" w:rsidRPr="00F23EA7" w:rsidRDefault="00F23EA7" w:rsidP="00F23EA7">
                            <w:pPr>
                              <w:spacing w:after="0" w:line="240" w:lineRule="auto"/>
                              <w:rPr>
                                <w:rFonts w:ascii="VIC" w:hAnsi="VIC" w:cs="Arial"/>
                              </w:rPr>
                            </w:pPr>
                            <w:r w:rsidRPr="00F23EA7">
                              <w:rPr>
                                <w:rFonts w:ascii="VIC" w:hAnsi="VIC" w:cs="Arial"/>
                              </w:rPr>
                              <w:t xml:space="preserve">Given that low numbers were also seen in the western population in 2023, it is possible that food resources are having an impact on </w:t>
                            </w:r>
                            <w:r w:rsidR="008015BB">
                              <w:rPr>
                                <w:rFonts w:ascii="VIC" w:hAnsi="VIC" w:cs="Arial"/>
                              </w:rPr>
                              <w:t>S</w:t>
                            </w:r>
                            <w:r w:rsidR="008015BB" w:rsidRPr="00F23EA7">
                              <w:rPr>
                                <w:rFonts w:ascii="VIC" w:hAnsi="VIC" w:cs="Arial"/>
                              </w:rPr>
                              <w:t xml:space="preserve">outhern </w:t>
                            </w:r>
                            <w:r w:rsidR="008015BB">
                              <w:rPr>
                                <w:rFonts w:ascii="VIC" w:hAnsi="VIC" w:cs="Arial"/>
                              </w:rPr>
                              <w:t>R</w:t>
                            </w:r>
                            <w:r w:rsidR="008015BB" w:rsidRPr="00F23EA7">
                              <w:rPr>
                                <w:rFonts w:ascii="VIC" w:hAnsi="VIC" w:cs="Arial"/>
                              </w:rPr>
                              <w:t>ight</w:t>
                            </w:r>
                            <w:r w:rsidRPr="00F23EA7">
                              <w:rPr>
                                <w:rFonts w:ascii="VIC" w:hAnsi="VIC" w:cs="Arial"/>
                              </w:rPr>
                              <w:t xml:space="preserve"> </w:t>
                            </w:r>
                            <w:r w:rsidR="008015BB">
                              <w:rPr>
                                <w:rFonts w:ascii="VIC" w:hAnsi="VIC" w:cs="Arial"/>
                              </w:rPr>
                              <w:t>W</w:t>
                            </w:r>
                            <w:r w:rsidR="008015BB" w:rsidRPr="00F23EA7">
                              <w:rPr>
                                <w:rFonts w:ascii="VIC" w:hAnsi="VIC" w:cs="Arial"/>
                              </w:rPr>
                              <w:t xml:space="preserve">hale </w:t>
                            </w:r>
                            <w:r w:rsidRPr="00F23EA7">
                              <w:rPr>
                                <w:rFonts w:ascii="VIC" w:hAnsi="VIC" w:cs="Arial"/>
                              </w:rPr>
                              <w:t>calving numbers and limiting the recovery of the eastern 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9C448" id="Text Box 42" o:spid="_x0000_s1033" type="#_x0000_t202" style="position:absolute;margin-left:272.6pt;margin-top:130.65pt;width:293.2pt;height:166.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" fillcolor="white [3212]" stroked="f">
                <v:textbox>
                  <w:txbxContent>
                    <w:p w14:paraId="20D9C6BC" w14:textId="19DA4FDA" w:rsidR="00887E9F" w:rsidRPr="00F23EA7" w:rsidRDefault="00887E9F" w:rsidP="00F23EA7">
                      <w:pPr>
                        <w:pStyle w:val="Heading2"/>
                        <w:spacing w:before="0"/>
                        <w:rPr>
                          <w:rFonts w:ascii="VIC" w:hAnsi="VIC"/>
                        </w:rPr>
                      </w:pPr>
                      <w:r w:rsidRPr="00F23EA7">
                        <w:rPr>
                          <w:rFonts w:ascii="VIC" w:hAnsi="VIC"/>
                        </w:rPr>
                        <w:t>What does this mean?</w:t>
                      </w:r>
                    </w:p>
                    <w:p w14:paraId="2EEF54C8" w14:textId="77777777" w:rsidR="00896D74" w:rsidRDefault="00F23EA7" w:rsidP="00F23EA7">
                      <w:pPr>
                        <w:spacing w:after="0" w:line="240" w:lineRule="auto"/>
                        <w:rPr>
                          <w:rFonts w:ascii="VIC" w:hAnsi="VIC" w:cs="Arial"/>
                        </w:rPr>
                      </w:pPr>
                      <w:r w:rsidRPr="00F23EA7">
                        <w:rPr>
                          <w:rFonts w:ascii="VIC" w:hAnsi="VIC" w:cs="Arial"/>
                        </w:rPr>
                        <w:t xml:space="preserve">Unfortunately, because the eastern population is so small, and females generally only breed every 3-4 years we do sometimes have years in Victoria where we see very few cow-calf pairs. </w:t>
                      </w:r>
                    </w:p>
                    <w:p w14:paraId="238F7FC8" w14:textId="594B7607" w:rsidR="00887E9F" w:rsidRPr="00F23EA7" w:rsidRDefault="00F23EA7" w:rsidP="00F23EA7">
                      <w:pPr>
                        <w:spacing w:after="0" w:line="240" w:lineRule="auto"/>
                        <w:rPr>
                          <w:rFonts w:ascii="VIC" w:hAnsi="VIC" w:cs="Arial"/>
                        </w:rPr>
                      </w:pPr>
                      <w:r w:rsidRPr="00F23EA7">
                        <w:rPr>
                          <w:rFonts w:ascii="VIC" w:hAnsi="VIC" w:cs="Arial"/>
                        </w:rPr>
                        <w:t xml:space="preserve">Given that low numbers were also seen in the western population in 2023, it is possible that food resources are having an impact on </w:t>
                      </w:r>
                      <w:r w:rsidR="008015BB">
                        <w:rPr>
                          <w:rFonts w:ascii="VIC" w:hAnsi="VIC" w:cs="Arial"/>
                        </w:rPr>
                        <w:t>S</w:t>
                      </w:r>
                      <w:r w:rsidR="008015BB" w:rsidRPr="00F23EA7">
                        <w:rPr>
                          <w:rFonts w:ascii="VIC" w:hAnsi="VIC" w:cs="Arial"/>
                        </w:rPr>
                        <w:t xml:space="preserve">outhern </w:t>
                      </w:r>
                      <w:r w:rsidR="008015BB">
                        <w:rPr>
                          <w:rFonts w:ascii="VIC" w:hAnsi="VIC" w:cs="Arial"/>
                        </w:rPr>
                        <w:t>R</w:t>
                      </w:r>
                      <w:r w:rsidR="008015BB" w:rsidRPr="00F23EA7">
                        <w:rPr>
                          <w:rFonts w:ascii="VIC" w:hAnsi="VIC" w:cs="Arial"/>
                        </w:rPr>
                        <w:t>ight</w:t>
                      </w:r>
                      <w:r w:rsidRPr="00F23EA7">
                        <w:rPr>
                          <w:rFonts w:ascii="VIC" w:hAnsi="VIC" w:cs="Arial"/>
                        </w:rPr>
                        <w:t xml:space="preserve"> </w:t>
                      </w:r>
                      <w:r w:rsidR="008015BB">
                        <w:rPr>
                          <w:rFonts w:ascii="VIC" w:hAnsi="VIC" w:cs="Arial"/>
                        </w:rPr>
                        <w:t>W</w:t>
                      </w:r>
                      <w:r w:rsidR="008015BB" w:rsidRPr="00F23EA7">
                        <w:rPr>
                          <w:rFonts w:ascii="VIC" w:hAnsi="VIC" w:cs="Arial"/>
                        </w:rPr>
                        <w:t xml:space="preserve">hale </w:t>
                      </w:r>
                      <w:r w:rsidRPr="00F23EA7">
                        <w:rPr>
                          <w:rFonts w:ascii="VIC" w:hAnsi="VIC" w:cs="Arial"/>
                        </w:rPr>
                        <w:t>calving numbers and limiting the recovery of the eastern population.</w:t>
                      </w:r>
                    </w:p>
                  </w:txbxContent>
                </v:textbox>
                <w10:wrap anchorx="margin"/>
              </v:shape>
            </w:pict>
          </mc:Fallback>
        </mc:AlternateContent>
      </w:r>
    </w:p>
    <w:p w14:paraId="79AD8EB6" w14:textId="12B42BCB" w:rsidR="00500E2B" w:rsidRDefault="00BA0959" w:rsidP="00500E2B">
      <w:pPr>
        <w:pStyle w:val="Heading2"/>
        <w:spacing w:before="0"/>
        <w:rPr>
          <w:rFonts w:ascii="VIC" w:hAnsi="VIC"/>
        </w:rPr>
      </w:pPr>
      <w:r w:rsidRPr="00915629">
        <w:rPr>
          <w:rFonts w:ascii="VIC" w:hAnsi="VIC"/>
          <w:noProof/>
          <w:sz w:val="20"/>
          <w:szCs w:val="20"/>
        </w:rPr>
        <mc:AlternateContent>
          <mc:Choice Requires="wps">
            <w:drawing>
              <wp:anchor distT="0" distB="0" distL="114300" distR="114300" simplePos="0" relativeHeight="251658258" behindDoc="0" locked="0" layoutInCell="1" allowOverlap="1" wp14:anchorId="65591FC9" wp14:editId="0F1780E3">
                <wp:simplePos x="0" y="0"/>
                <wp:positionH relativeFrom="column">
                  <wp:posOffset>3540760</wp:posOffset>
                </wp:positionH>
                <wp:positionV relativeFrom="paragraph">
                  <wp:posOffset>0</wp:posOffset>
                </wp:positionV>
                <wp:extent cx="3536950" cy="3392170"/>
                <wp:effectExtent l="0" t="0" r="6350" b="0"/>
                <wp:wrapTopAndBottom/>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3392170"/>
                        </a:xfrm>
                        <a:prstGeom prst="rect">
                          <a:avLst/>
                        </a:prstGeom>
                        <a:solidFill>
                          <a:schemeClr val="tx2">
                            <a:lumMod val="10000"/>
                            <a:lumOff val="90000"/>
                          </a:schemeClr>
                        </a:solidFill>
                        <a:ln w="9525">
                          <a:noFill/>
                          <a:miter lim="800000"/>
                          <a:headEnd/>
                          <a:tailEnd/>
                        </a:ln>
                      </wps:spPr>
                      <wps:txbx>
                        <w:txbxContent>
                          <w:p w14:paraId="536E3578" w14:textId="1D3CA5F2" w:rsidR="00A41695" w:rsidRPr="00A41695" w:rsidRDefault="00A41695" w:rsidP="00A41695">
                            <w:pPr>
                              <w:pStyle w:val="Heading2"/>
                              <w:spacing w:before="0"/>
                              <w:rPr>
                                <w:rFonts w:ascii="VIC" w:hAnsi="VIC"/>
                                <w:color w:val="auto"/>
                                <w:sz w:val="20"/>
                                <w:szCs w:val="20"/>
                              </w:rPr>
                            </w:pPr>
                            <w:r>
                              <w:rPr>
                                <w:rFonts w:ascii="VIC" w:hAnsi="VIC"/>
                                <w:color w:val="auto"/>
                              </w:rPr>
                              <w:t>Recreational Boaters Survey Results</w:t>
                            </w:r>
                          </w:p>
                          <w:p w14:paraId="1304280F" w14:textId="77777777" w:rsidR="00F82483" w:rsidRDefault="00F82483" w:rsidP="006F393A">
                            <w:pPr>
                              <w:pStyle w:val="ListBullet"/>
                              <w:numPr>
                                <w:ilvl w:val="0"/>
                                <w:numId w:val="0"/>
                              </w:numPr>
                              <w:ind w:left="113"/>
                              <w:rPr>
                                <w:rFonts w:ascii="VIC" w:hAnsi="VIC"/>
                              </w:rPr>
                            </w:pPr>
                            <w:r>
                              <w:rPr>
                                <w:rFonts w:ascii="VIC" w:hAnsi="VIC"/>
                              </w:rPr>
                              <w:t xml:space="preserve">As part of the 2023 </w:t>
                            </w:r>
                            <w:proofErr w:type="gramStart"/>
                            <w:r>
                              <w:rPr>
                                <w:rFonts w:ascii="VIC" w:hAnsi="VIC"/>
                              </w:rPr>
                              <w:t>program</w:t>
                            </w:r>
                            <w:proofErr w:type="gramEnd"/>
                            <w:r>
                              <w:rPr>
                                <w:rFonts w:ascii="VIC" w:hAnsi="VIC"/>
                              </w:rPr>
                              <w:t xml:space="preserve"> we surveyed the Victorian recreational boaters community. </w:t>
                            </w:r>
                          </w:p>
                          <w:p w14:paraId="460614EF" w14:textId="0045DB8C" w:rsidR="00A41695" w:rsidRPr="001E4E69" w:rsidRDefault="00F82483" w:rsidP="006F393A">
                            <w:pPr>
                              <w:pStyle w:val="ListBullet"/>
                              <w:numPr>
                                <w:ilvl w:val="0"/>
                                <w:numId w:val="0"/>
                              </w:numPr>
                              <w:ind w:left="113"/>
                              <w:rPr>
                                <w:rFonts w:ascii="VIC" w:hAnsi="VIC"/>
                              </w:rPr>
                            </w:pPr>
                            <w:r>
                              <w:rPr>
                                <w:rFonts w:ascii="VIC" w:hAnsi="VIC"/>
                              </w:rPr>
                              <w:t xml:space="preserve">We found </w:t>
                            </w:r>
                            <w:r w:rsidRPr="00F82483">
                              <w:rPr>
                                <w:rFonts w:ascii="VIC" w:hAnsi="VIC"/>
                                <w:b/>
                                <w:bCs/>
                              </w:rPr>
                              <w:t>l</w:t>
                            </w:r>
                            <w:r w:rsidR="001E4E69" w:rsidRPr="00F82483">
                              <w:rPr>
                                <w:rFonts w:ascii="VIC" w:hAnsi="VIC"/>
                                <w:b/>
                                <w:bCs/>
                              </w:rPr>
                              <w:t>ow awareness of the presence of Southern Right Whales</w:t>
                            </w:r>
                            <w:r w:rsidR="001E4E69" w:rsidRPr="001E4E69">
                              <w:rPr>
                                <w:rFonts w:ascii="VIC" w:hAnsi="VIC"/>
                              </w:rPr>
                              <w:t xml:space="preserve"> among </w:t>
                            </w:r>
                            <w:r>
                              <w:rPr>
                                <w:rFonts w:ascii="VIC" w:hAnsi="VIC"/>
                              </w:rPr>
                              <w:t>this</w:t>
                            </w:r>
                            <w:r w:rsidR="001E4E69" w:rsidRPr="001E4E69">
                              <w:rPr>
                                <w:rFonts w:ascii="VIC" w:hAnsi="VIC"/>
                              </w:rPr>
                              <w:t xml:space="preserve"> community</w:t>
                            </w:r>
                            <w:r w:rsidR="006F393A">
                              <w:rPr>
                                <w:rFonts w:ascii="VIC" w:hAnsi="VIC"/>
                              </w:rPr>
                              <w:t>.</w:t>
                            </w:r>
                          </w:p>
                          <w:p w14:paraId="29A5B6C6" w14:textId="5C718544" w:rsidR="006F393A" w:rsidRPr="001E4E69" w:rsidRDefault="006F393A" w:rsidP="006F393A">
                            <w:pPr>
                              <w:pStyle w:val="ListBullet"/>
                              <w:numPr>
                                <w:ilvl w:val="0"/>
                                <w:numId w:val="19"/>
                              </w:numPr>
                              <w:rPr>
                                <w:rFonts w:ascii="VIC" w:hAnsi="VIC"/>
                              </w:rPr>
                            </w:pPr>
                            <w:r>
                              <w:rPr>
                                <w:rFonts w:ascii="VIC" w:hAnsi="VIC"/>
                              </w:rPr>
                              <w:t xml:space="preserve">Only </w:t>
                            </w:r>
                            <w:r w:rsidRPr="001E4E69">
                              <w:rPr>
                                <w:rFonts w:ascii="VIC" w:hAnsi="VIC"/>
                              </w:rPr>
                              <w:t>32% of respondents knew that there are endangered Southern Right Whales breeding in Victoria</w:t>
                            </w:r>
                            <w:r>
                              <w:rPr>
                                <w:rFonts w:ascii="VIC" w:hAnsi="VIC"/>
                              </w:rPr>
                              <w:t xml:space="preserve">; </w:t>
                            </w:r>
                            <w:r w:rsidR="00F82483">
                              <w:rPr>
                                <w:rFonts w:ascii="VIC" w:hAnsi="VIC"/>
                              </w:rPr>
                              <w:t>and</w:t>
                            </w:r>
                          </w:p>
                          <w:p w14:paraId="43864C82" w14:textId="269256D0" w:rsidR="001E4E69" w:rsidRPr="001E4E69" w:rsidRDefault="00F82483" w:rsidP="001E4E69">
                            <w:pPr>
                              <w:pStyle w:val="ListBullet"/>
                              <w:numPr>
                                <w:ilvl w:val="0"/>
                                <w:numId w:val="19"/>
                              </w:numPr>
                              <w:rPr>
                                <w:rFonts w:ascii="VIC" w:hAnsi="VIC"/>
                              </w:rPr>
                            </w:pPr>
                            <w:r>
                              <w:rPr>
                                <w:rFonts w:ascii="VIC" w:hAnsi="VIC"/>
                              </w:rPr>
                              <w:t>o</w:t>
                            </w:r>
                            <w:r w:rsidR="006F393A">
                              <w:rPr>
                                <w:rFonts w:ascii="VIC" w:hAnsi="VIC"/>
                              </w:rPr>
                              <w:t xml:space="preserve">nly </w:t>
                            </w:r>
                            <w:r w:rsidR="001E4E69" w:rsidRPr="001E4E69">
                              <w:rPr>
                                <w:rFonts w:ascii="VIC" w:hAnsi="VIC"/>
                              </w:rPr>
                              <w:t xml:space="preserve">23% of survey respondents </w:t>
                            </w:r>
                            <w:r w:rsidR="006F393A">
                              <w:rPr>
                                <w:rFonts w:ascii="VIC" w:hAnsi="VIC"/>
                              </w:rPr>
                              <w:t>knew</w:t>
                            </w:r>
                            <w:r w:rsidR="001E4E69" w:rsidRPr="001E4E69">
                              <w:rPr>
                                <w:rFonts w:ascii="VIC" w:hAnsi="VIC"/>
                              </w:rPr>
                              <w:t xml:space="preserve"> when you are mo</w:t>
                            </w:r>
                            <w:r>
                              <w:rPr>
                                <w:rFonts w:ascii="VIC" w:hAnsi="VIC"/>
                              </w:rPr>
                              <w:t xml:space="preserve">st </w:t>
                            </w:r>
                            <w:r w:rsidR="001E4E69" w:rsidRPr="001E4E69">
                              <w:rPr>
                                <w:rFonts w:ascii="VIC" w:hAnsi="VIC"/>
                              </w:rPr>
                              <w:t>likely to see the whales</w:t>
                            </w:r>
                            <w:r w:rsidR="006F393A">
                              <w:rPr>
                                <w:rFonts w:ascii="VIC" w:hAnsi="VIC"/>
                              </w:rPr>
                              <w:t>.</w:t>
                            </w:r>
                          </w:p>
                          <w:p w14:paraId="0E41E32D" w14:textId="7372A3CE" w:rsidR="001E4E69" w:rsidRPr="001E4E69" w:rsidRDefault="001E4E69" w:rsidP="006F393A">
                            <w:pPr>
                              <w:pStyle w:val="ListBullet"/>
                              <w:numPr>
                                <w:ilvl w:val="0"/>
                                <w:numId w:val="0"/>
                              </w:numPr>
                              <w:ind w:left="113"/>
                              <w:rPr>
                                <w:rFonts w:ascii="VIC" w:hAnsi="VIC"/>
                              </w:rPr>
                            </w:pPr>
                            <w:r w:rsidRPr="001E4E69">
                              <w:rPr>
                                <w:rFonts w:ascii="VIC" w:hAnsi="VIC"/>
                              </w:rPr>
                              <w:t xml:space="preserve">There was widespread </w:t>
                            </w:r>
                            <w:r w:rsidR="00F82483">
                              <w:rPr>
                                <w:rFonts w:ascii="VIC" w:hAnsi="VIC"/>
                              </w:rPr>
                              <w:t xml:space="preserve">(i.e. 80%) </w:t>
                            </w:r>
                            <w:r w:rsidRPr="001E4E69">
                              <w:rPr>
                                <w:rFonts w:ascii="VIC" w:hAnsi="VIC"/>
                              </w:rPr>
                              <w:t>agreement amongst respondents that better awareness of whales and when they’re around would help boaters behave more responsibly during the whale season.</w:t>
                            </w:r>
                          </w:p>
                          <w:p w14:paraId="725DF494" w14:textId="77777777" w:rsidR="00A41695" w:rsidRPr="003F7FD1" w:rsidRDefault="00A41695" w:rsidP="00A41695">
                            <w:pPr>
                              <w:pStyle w:val="ListBullet"/>
                              <w:numPr>
                                <w:ilvl w:val="0"/>
                                <w:numId w:val="0"/>
                              </w:num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91FC9" id="Text Box 257" o:spid="_x0000_s1034" type="#_x0000_t202" style="position:absolute;margin-left:278.8pt;margin-top:0;width:278.5pt;height:267.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" fillcolor="#e4dff5 [351]" stroked="f">
                <v:textbox>
                  <w:txbxContent>
                    <w:p w14:paraId="536E3578" w14:textId="1D3CA5F2" w:rsidR="00A41695" w:rsidRPr="00A41695" w:rsidRDefault="00A41695" w:rsidP="00A41695">
                      <w:pPr>
                        <w:pStyle w:val="Heading2"/>
                        <w:spacing w:before="0"/>
                        <w:rPr>
                          <w:rFonts w:ascii="VIC" w:hAnsi="VIC"/>
                          <w:color w:val="auto"/>
                          <w:sz w:val="20"/>
                          <w:szCs w:val="20"/>
                        </w:rPr>
                      </w:pPr>
                      <w:r>
                        <w:rPr>
                          <w:rFonts w:ascii="VIC" w:hAnsi="VIC"/>
                          <w:color w:val="auto"/>
                        </w:rPr>
                        <w:t>Recreational Boaters Survey Results</w:t>
                      </w:r>
                    </w:p>
                    <w:p w14:paraId="1304280F" w14:textId="77777777" w:rsidR="00F82483" w:rsidRDefault="00F82483" w:rsidP="006F393A">
                      <w:pPr>
                        <w:pStyle w:val="ListBullet"/>
                        <w:numPr>
                          <w:ilvl w:val="0"/>
                          <w:numId w:val="0"/>
                        </w:numPr>
                        <w:ind w:left="113"/>
                        <w:rPr>
                          <w:rFonts w:ascii="VIC" w:hAnsi="VIC"/>
                        </w:rPr>
                      </w:pPr>
                      <w:r>
                        <w:rPr>
                          <w:rFonts w:ascii="VIC" w:hAnsi="VIC"/>
                        </w:rPr>
                        <w:t xml:space="preserve">As part of the 2023 </w:t>
                      </w:r>
                      <w:proofErr w:type="gramStart"/>
                      <w:r>
                        <w:rPr>
                          <w:rFonts w:ascii="VIC" w:hAnsi="VIC"/>
                        </w:rPr>
                        <w:t>program</w:t>
                      </w:r>
                      <w:proofErr w:type="gramEnd"/>
                      <w:r>
                        <w:rPr>
                          <w:rFonts w:ascii="VIC" w:hAnsi="VIC"/>
                        </w:rPr>
                        <w:t xml:space="preserve"> we surveyed the Victorian recreational boaters community. </w:t>
                      </w:r>
                    </w:p>
                    <w:p w14:paraId="460614EF" w14:textId="0045DB8C" w:rsidR="00A41695" w:rsidRPr="001E4E69" w:rsidRDefault="00F82483" w:rsidP="006F393A">
                      <w:pPr>
                        <w:pStyle w:val="ListBullet"/>
                        <w:numPr>
                          <w:ilvl w:val="0"/>
                          <w:numId w:val="0"/>
                        </w:numPr>
                        <w:ind w:left="113"/>
                        <w:rPr>
                          <w:rFonts w:ascii="VIC" w:hAnsi="VIC"/>
                        </w:rPr>
                      </w:pPr>
                      <w:r>
                        <w:rPr>
                          <w:rFonts w:ascii="VIC" w:hAnsi="VIC"/>
                        </w:rPr>
                        <w:t xml:space="preserve">We found </w:t>
                      </w:r>
                      <w:r w:rsidRPr="00F82483">
                        <w:rPr>
                          <w:rFonts w:ascii="VIC" w:hAnsi="VIC"/>
                          <w:b/>
                          <w:bCs/>
                        </w:rPr>
                        <w:t>l</w:t>
                      </w:r>
                      <w:r w:rsidR="001E4E69" w:rsidRPr="00F82483">
                        <w:rPr>
                          <w:rFonts w:ascii="VIC" w:hAnsi="VIC"/>
                          <w:b/>
                          <w:bCs/>
                        </w:rPr>
                        <w:t>ow awareness of the presence of Southern Right Whales</w:t>
                      </w:r>
                      <w:r w:rsidR="001E4E69" w:rsidRPr="001E4E69">
                        <w:rPr>
                          <w:rFonts w:ascii="VIC" w:hAnsi="VIC"/>
                        </w:rPr>
                        <w:t xml:space="preserve"> among </w:t>
                      </w:r>
                      <w:r>
                        <w:rPr>
                          <w:rFonts w:ascii="VIC" w:hAnsi="VIC"/>
                        </w:rPr>
                        <w:t>this</w:t>
                      </w:r>
                      <w:r w:rsidR="001E4E69" w:rsidRPr="001E4E69">
                        <w:rPr>
                          <w:rFonts w:ascii="VIC" w:hAnsi="VIC"/>
                        </w:rPr>
                        <w:t xml:space="preserve"> community</w:t>
                      </w:r>
                      <w:r w:rsidR="006F393A">
                        <w:rPr>
                          <w:rFonts w:ascii="VIC" w:hAnsi="VIC"/>
                        </w:rPr>
                        <w:t>.</w:t>
                      </w:r>
                    </w:p>
                    <w:p w14:paraId="29A5B6C6" w14:textId="5C718544" w:rsidR="006F393A" w:rsidRPr="001E4E69" w:rsidRDefault="006F393A" w:rsidP="006F393A">
                      <w:pPr>
                        <w:pStyle w:val="ListBullet"/>
                        <w:numPr>
                          <w:ilvl w:val="0"/>
                          <w:numId w:val="19"/>
                        </w:numPr>
                        <w:rPr>
                          <w:rFonts w:ascii="VIC" w:hAnsi="VIC"/>
                        </w:rPr>
                      </w:pPr>
                      <w:r>
                        <w:rPr>
                          <w:rFonts w:ascii="VIC" w:hAnsi="VIC"/>
                        </w:rPr>
                        <w:t xml:space="preserve">Only </w:t>
                      </w:r>
                      <w:r w:rsidRPr="001E4E69">
                        <w:rPr>
                          <w:rFonts w:ascii="VIC" w:hAnsi="VIC"/>
                        </w:rPr>
                        <w:t>32% of respondents knew that there are endangered Southern Right Whales breeding in Victoria</w:t>
                      </w:r>
                      <w:r>
                        <w:rPr>
                          <w:rFonts w:ascii="VIC" w:hAnsi="VIC"/>
                        </w:rPr>
                        <w:t xml:space="preserve">; </w:t>
                      </w:r>
                      <w:r w:rsidR="00F82483">
                        <w:rPr>
                          <w:rFonts w:ascii="VIC" w:hAnsi="VIC"/>
                        </w:rPr>
                        <w:t>and</w:t>
                      </w:r>
                    </w:p>
                    <w:p w14:paraId="43864C82" w14:textId="269256D0" w:rsidR="001E4E69" w:rsidRPr="001E4E69" w:rsidRDefault="00F82483" w:rsidP="001E4E69">
                      <w:pPr>
                        <w:pStyle w:val="ListBullet"/>
                        <w:numPr>
                          <w:ilvl w:val="0"/>
                          <w:numId w:val="19"/>
                        </w:numPr>
                        <w:rPr>
                          <w:rFonts w:ascii="VIC" w:hAnsi="VIC"/>
                        </w:rPr>
                      </w:pPr>
                      <w:r>
                        <w:rPr>
                          <w:rFonts w:ascii="VIC" w:hAnsi="VIC"/>
                        </w:rPr>
                        <w:t>o</w:t>
                      </w:r>
                      <w:r w:rsidR="006F393A">
                        <w:rPr>
                          <w:rFonts w:ascii="VIC" w:hAnsi="VIC"/>
                        </w:rPr>
                        <w:t xml:space="preserve">nly </w:t>
                      </w:r>
                      <w:r w:rsidR="001E4E69" w:rsidRPr="001E4E69">
                        <w:rPr>
                          <w:rFonts w:ascii="VIC" w:hAnsi="VIC"/>
                        </w:rPr>
                        <w:t xml:space="preserve">23% of survey respondents </w:t>
                      </w:r>
                      <w:r w:rsidR="006F393A">
                        <w:rPr>
                          <w:rFonts w:ascii="VIC" w:hAnsi="VIC"/>
                        </w:rPr>
                        <w:t>knew</w:t>
                      </w:r>
                      <w:r w:rsidR="001E4E69" w:rsidRPr="001E4E69">
                        <w:rPr>
                          <w:rFonts w:ascii="VIC" w:hAnsi="VIC"/>
                        </w:rPr>
                        <w:t xml:space="preserve"> when you are mo</w:t>
                      </w:r>
                      <w:r>
                        <w:rPr>
                          <w:rFonts w:ascii="VIC" w:hAnsi="VIC"/>
                        </w:rPr>
                        <w:t xml:space="preserve">st </w:t>
                      </w:r>
                      <w:r w:rsidR="001E4E69" w:rsidRPr="001E4E69">
                        <w:rPr>
                          <w:rFonts w:ascii="VIC" w:hAnsi="VIC"/>
                        </w:rPr>
                        <w:t>likely to see the whales</w:t>
                      </w:r>
                      <w:r w:rsidR="006F393A">
                        <w:rPr>
                          <w:rFonts w:ascii="VIC" w:hAnsi="VIC"/>
                        </w:rPr>
                        <w:t>.</w:t>
                      </w:r>
                    </w:p>
                    <w:p w14:paraId="0E41E32D" w14:textId="7372A3CE" w:rsidR="001E4E69" w:rsidRPr="001E4E69" w:rsidRDefault="001E4E69" w:rsidP="006F393A">
                      <w:pPr>
                        <w:pStyle w:val="ListBullet"/>
                        <w:numPr>
                          <w:ilvl w:val="0"/>
                          <w:numId w:val="0"/>
                        </w:numPr>
                        <w:ind w:left="113"/>
                        <w:rPr>
                          <w:rFonts w:ascii="VIC" w:hAnsi="VIC"/>
                        </w:rPr>
                      </w:pPr>
                      <w:r w:rsidRPr="001E4E69">
                        <w:rPr>
                          <w:rFonts w:ascii="VIC" w:hAnsi="VIC"/>
                        </w:rPr>
                        <w:t xml:space="preserve">There was widespread </w:t>
                      </w:r>
                      <w:r w:rsidR="00F82483">
                        <w:rPr>
                          <w:rFonts w:ascii="VIC" w:hAnsi="VIC"/>
                        </w:rPr>
                        <w:t xml:space="preserve">(i.e. 80%) </w:t>
                      </w:r>
                      <w:r w:rsidRPr="001E4E69">
                        <w:rPr>
                          <w:rFonts w:ascii="VIC" w:hAnsi="VIC"/>
                        </w:rPr>
                        <w:t>agreement amongst respondents that better awareness of whales and when they’re around would help boaters behave more responsibly during the whale season.</w:t>
                      </w:r>
                    </w:p>
                    <w:p w14:paraId="725DF494" w14:textId="77777777" w:rsidR="00A41695" w:rsidRPr="003F7FD1" w:rsidRDefault="00A41695" w:rsidP="00A41695">
                      <w:pPr>
                        <w:pStyle w:val="ListBullet"/>
                        <w:numPr>
                          <w:ilvl w:val="0"/>
                          <w:numId w:val="0"/>
                        </w:numPr>
                        <w:rPr>
                          <w:sz w:val="16"/>
                          <w:szCs w:val="16"/>
                        </w:rPr>
                      </w:pPr>
                    </w:p>
                  </w:txbxContent>
                </v:textbox>
                <w10:wrap type="topAndBottom"/>
              </v:shape>
            </w:pict>
          </mc:Fallback>
        </mc:AlternateContent>
      </w:r>
      <w:r w:rsidR="00500E2B" w:rsidRPr="00852AEB">
        <w:rPr>
          <w:rFonts w:ascii="VIC" w:hAnsi="VIC"/>
        </w:rPr>
        <w:t xml:space="preserve">Recreational Boating Awareness Initiative </w:t>
      </w:r>
    </w:p>
    <w:p w14:paraId="7FC6F71B" w14:textId="5EB3FF5D" w:rsidR="0082271F" w:rsidRDefault="00500E2B" w:rsidP="00500E2B">
      <w:pPr>
        <w:pStyle w:val="BodyText"/>
        <w:rPr>
          <w:rFonts w:ascii="VIC" w:hAnsi="VIC"/>
        </w:rPr>
      </w:pPr>
      <w:r w:rsidRPr="00915629">
        <w:rPr>
          <w:rFonts w:ascii="VIC" w:hAnsi="VIC"/>
        </w:rPr>
        <w:t>In 2023</w:t>
      </w:r>
      <w:r w:rsidR="004A2112">
        <w:rPr>
          <w:rFonts w:ascii="VIC" w:hAnsi="VIC"/>
        </w:rPr>
        <w:t>,</w:t>
      </w:r>
      <w:r w:rsidRPr="00915629">
        <w:rPr>
          <w:rFonts w:ascii="VIC" w:hAnsi="VIC"/>
        </w:rPr>
        <w:t xml:space="preserve"> we</w:t>
      </w:r>
      <w:r w:rsidR="00F10F2A">
        <w:rPr>
          <w:rFonts w:ascii="VIC" w:hAnsi="VIC"/>
        </w:rPr>
        <w:t xml:space="preserve"> also</w:t>
      </w:r>
      <w:r w:rsidRPr="00915629">
        <w:rPr>
          <w:rFonts w:ascii="VIC" w:hAnsi="VIC"/>
        </w:rPr>
        <w:t xml:space="preserve"> launched the Recreational Boating Awareness initiative. </w:t>
      </w:r>
      <w:r w:rsidR="0082271F">
        <w:rPr>
          <w:rFonts w:ascii="VIC" w:hAnsi="VIC"/>
        </w:rPr>
        <w:t xml:space="preserve">This initiative was </w:t>
      </w:r>
      <w:r w:rsidRPr="00915629">
        <w:rPr>
          <w:rFonts w:ascii="VIC" w:hAnsi="VIC"/>
        </w:rPr>
        <w:t xml:space="preserve">aimed at reducing the threat of vessel strike by encouraging responsible boating. </w:t>
      </w:r>
    </w:p>
    <w:p w14:paraId="0E999C40" w14:textId="65CA6003" w:rsidR="0082271F" w:rsidRDefault="0082271F" w:rsidP="00500E2B">
      <w:pPr>
        <w:pStyle w:val="BodyText"/>
        <w:rPr>
          <w:rFonts w:ascii="VIC" w:hAnsi="VIC"/>
        </w:rPr>
      </w:pPr>
      <w:r>
        <w:rPr>
          <w:rFonts w:ascii="VIC" w:hAnsi="VIC"/>
        </w:rPr>
        <w:t>This initiative included:</w:t>
      </w:r>
    </w:p>
    <w:p w14:paraId="4F4D1615" w14:textId="3AB69189" w:rsidR="00F82483" w:rsidRPr="00915629" w:rsidRDefault="004A2112" w:rsidP="00F82483">
      <w:pPr>
        <w:pStyle w:val="BodyText"/>
        <w:numPr>
          <w:ilvl w:val="0"/>
          <w:numId w:val="22"/>
        </w:numPr>
        <w:rPr>
          <w:rFonts w:ascii="VIC" w:hAnsi="VIC"/>
        </w:rPr>
      </w:pPr>
      <w:r>
        <w:rPr>
          <w:rFonts w:ascii="VIC" w:hAnsi="VIC"/>
        </w:rPr>
        <w:t>the</w:t>
      </w:r>
      <w:r w:rsidR="00F82483">
        <w:rPr>
          <w:rFonts w:ascii="VIC" w:hAnsi="VIC"/>
        </w:rPr>
        <w:t xml:space="preserve"> promotion of three key actions for responsible boating around </w:t>
      </w:r>
      <w:proofErr w:type="gramStart"/>
      <w:r w:rsidR="00F82483">
        <w:rPr>
          <w:rFonts w:ascii="VIC" w:hAnsi="VIC"/>
        </w:rPr>
        <w:t>whales;</w:t>
      </w:r>
      <w:proofErr w:type="gramEnd"/>
    </w:p>
    <w:p w14:paraId="1B105E04" w14:textId="48E84A4B" w:rsidR="0082271F" w:rsidRDefault="0027495B" w:rsidP="00F82483">
      <w:pPr>
        <w:pStyle w:val="BodyText"/>
        <w:numPr>
          <w:ilvl w:val="0"/>
          <w:numId w:val="22"/>
        </w:numPr>
        <w:rPr>
          <w:rFonts w:ascii="VIC" w:hAnsi="VIC"/>
        </w:rPr>
      </w:pPr>
      <w:r>
        <w:rPr>
          <w:rFonts w:ascii="VIC" w:hAnsi="VIC"/>
        </w:rPr>
        <w:t xml:space="preserve">the installation of </w:t>
      </w:r>
      <w:r w:rsidR="00F82483">
        <w:rPr>
          <w:rFonts w:ascii="VIC" w:hAnsi="VIC"/>
        </w:rPr>
        <w:t>s</w:t>
      </w:r>
      <w:r w:rsidR="0082271F">
        <w:rPr>
          <w:rFonts w:ascii="VIC" w:hAnsi="VIC"/>
        </w:rPr>
        <w:t>easonal corflute signs at 48 boat ramps across the Victorian coast</w:t>
      </w:r>
      <w:r w:rsidR="00F82483">
        <w:rPr>
          <w:rFonts w:ascii="VIC" w:hAnsi="VIC"/>
        </w:rPr>
        <w:t>; and</w:t>
      </w:r>
    </w:p>
    <w:p w14:paraId="43EB2E4E" w14:textId="6B8A5C0F" w:rsidR="0082271F" w:rsidRDefault="00192536" w:rsidP="00F82483">
      <w:pPr>
        <w:pStyle w:val="BodyText"/>
        <w:numPr>
          <w:ilvl w:val="0"/>
          <w:numId w:val="22"/>
        </w:numPr>
        <w:rPr>
          <w:rFonts w:ascii="VIC" w:hAnsi="VIC"/>
        </w:rPr>
      </w:pPr>
      <w:r>
        <w:rPr>
          <w:noProof/>
        </w:rPr>
        <w:drawing>
          <wp:anchor distT="0" distB="0" distL="114300" distR="114300" simplePos="0" relativeHeight="251658264" behindDoc="0" locked="0" layoutInCell="1" allowOverlap="1" wp14:anchorId="5B55046F" wp14:editId="2EF52312">
            <wp:simplePos x="0" y="0"/>
            <wp:positionH relativeFrom="column">
              <wp:posOffset>57150</wp:posOffset>
            </wp:positionH>
            <wp:positionV relativeFrom="paragraph">
              <wp:posOffset>635508</wp:posOffset>
            </wp:positionV>
            <wp:extent cx="3141980" cy="1451610"/>
            <wp:effectExtent l="76200" t="76200" r="77470" b="7239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41980" cy="1451610"/>
                    </a:xfrm>
                    <a:prstGeom prst="rect">
                      <a:avLst/>
                    </a:prstGeom>
                    <a:ln w="76200">
                      <a:solidFill>
                        <a:schemeClr val="bg1"/>
                      </a:solidFill>
                    </a:ln>
                  </pic:spPr>
                </pic:pic>
              </a:graphicData>
            </a:graphic>
            <wp14:sizeRelH relativeFrom="page">
              <wp14:pctWidth>0</wp14:pctWidth>
            </wp14:sizeRelH>
            <wp14:sizeRelV relativeFrom="page">
              <wp14:pctHeight>0</wp14:pctHeight>
            </wp14:sizeRelV>
          </wp:anchor>
        </w:drawing>
      </w:r>
      <w:r w:rsidR="00F82483">
        <w:rPr>
          <w:rFonts w:ascii="VIC" w:hAnsi="VIC"/>
        </w:rPr>
        <w:t>t</w:t>
      </w:r>
      <w:r w:rsidR="0082271F">
        <w:rPr>
          <w:rFonts w:ascii="VIC" w:hAnsi="VIC"/>
        </w:rPr>
        <w:t xml:space="preserve">he creation of stickers, posters, postcards, </w:t>
      </w:r>
      <w:proofErr w:type="gramStart"/>
      <w:r w:rsidR="0082271F">
        <w:rPr>
          <w:rFonts w:ascii="VIC" w:hAnsi="VIC"/>
        </w:rPr>
        <w:t>FAQs</w:t>
      </w:r>
      <w:proofErr w:type="gramEnd"/>
      <w:r w:rsidR="0082271F">
        <w:rPr>
          <w:rFonts w:ascii="VIC" w:hAnsi="VIC"/>
        </w:rPr>
        <w:t xml:space="preserve"> and social media content. </w:t>
      </w:r>
    </w:p>
    <w:p w14:paraId="66059FDA" w14:textId="54E15DA1" w:rsidR="00192536" w:rsidRDefault="00192536" w:rsidP="00192536">
      <w:pPr>
        <w:pStyle w:val="Heading2"/>
        <w:rPr>
          <w:rFonts w:ascii="VIC" w:hAnsi="VIC"/>
        </w:rPr>
      </w:pPr>
      <w:r>
        <w:rPr>
          <w:rFonts w:ascii="VIC" w:hAnsi="VIC"/>
        </w:rPr>
        <w:t xml:space="preserve">Additional achievements </w:t>
      </w:r>
    </w:p>
    <w:p w14:paraId="0E1FAA2C" w14:textId="0794CAB0" w:rsidR="0027495B" w:rsidRPr="0027495B" w:rsidRDefault="0027495B" w:rsidP="0027495B">
      <w:pPr>
        <w:pStyle w:val="BodyText"/>
        <w:rPr>
          <w:rFonts w:ascii="VIC" w:hAnsi="VIC"/>
        </w:rPr>
      </w:pPr>
      <w:r w:rsidRPr="0027495B">
        <w:rPr>
          <w:rFonts w:ascii="VIC" w:hAnsi="VIC"/>
        </w:rPr>
        <w:t xml:space="preserve">As well as the above initiatives, we were able to deliver the following </w:t>
      </w:r>
      <w:r>
        <w:rPr>
          <w:rFonts w:ascii="VIC" w:hAnsi="VIC"/>
        </w:rPr>
        <w:t>projects</w:t>
      </w:r>
      <w:r w:rsidRPr="0027495B">
        <w:rPr>
          <w:rFonts w:ascii="VIC" w:hAnsi="VIC"/>
        </w:rPr>
        <w:t xml:space="preserve"> in 2023: </w:t>
      </w:r>
    </w:p>
    <w:p w14:paraId="00D25573" w14:textId="0051B5FA" w:rsidR="00192536" w:rsidRPr="007B7AE6" w:rsidRDefault="00192536" w:rsidP="00192536">
      <w:pPr>
        <w:pStyle w:val="ListParagraph"/>
        <w:numPr>
          <w:ilvl w:val="0"/>
          <w:numId w:val="23"/>
        </w:numPr>
        <w:spacing w:before="0" w:after="160" w:line="259" w:lineRule="auto"/>
        <w:rPr>
          <w:rFonts w:ascii="VIC" w:hAnsi="VIC" w:cs="Arial"/>
        </w:rPr>
      </w:pPr>
      <w:r w:rsidRPr="007B7AE6">
        <w:rPr>
          <w:rFonts w:ascii="VIC" w:hAnsi="VIC" w:cs="Arial"/>
        </w:rPr>
        <w:t xml:space="preserve">a report on supporting the recovery of Southern Right Whales in </w:t>
      </w:r>
      <w:r w:rsidR="0048358B">
        <w:rPr>
          <w:rFonts w:ascii="VIC" w:hAnsi="VIC" w:cs="Arial"/>
        </w:rPr>
        <w:t>e</w:t>
      </w:r>
      <w:r w:rsidR="0048358B" w:rsidRPr="007B7AE6">
        <w:rPr>
          <w:rFonts w:ascii="VIC" w:hAnsi="VIC" w:cs="Arial"/>
        </w:rPr>
        <w:t xml:space="preserve">astern </w:t>
      </w:r>
      <w:proofErr w:type="gramStart"/>
      <w:r w:rsidRPr="007B7AE6">
        <w:rPr>
          <w:rFonts w:ascii="VIC" w:hAnsi="VIC" w:cs="Arial"/>
        </w:rPr>
        <w:t>Australia</w:t>
      </w:r>
      <w:r w:rsidR="0027495B">
        <w:rPr>
          <w:rFonts w:ascii="VIC" w:hAnsi="VIC" w:cs="Arial"/>
        </w:rPr>
        <w:t>;</w:t>
      </w:r>
      <w:proofErr w:type="gramEnd"/>
    </w:p>
    <w:p w14:paraId="7A19225A" w14:textId="5E168F85" w:rsidR="0027495B" w:rsidRDefault="00E21991" w:rsidP="00500955">
      <w:pPr>
        <w:pStyle w:val="ListParagraph"/>
        <w:numPr>
          <w:ilvl w:val="0"/>
          <w:numId w:val="20"/>
        </w:numPr>
        <w:spacing w:before="0" w:after="160" w:line="259" w:lineRule="auto"/>
        <w:rPr>
          <w:rFonts w:ascii="VIC" w:hAnsi="VIC" w:cs="Arial"/>
        </w:rPr>
      </w:pPr>
      <w:r>
        <w:rPr>
          <w:rFonts w:ascii="VIC" w:hAnsi="VIC" w:cs="Arial"/>
        </w:rPr>
        <w:t xml:space="preserve">a series of </w:t>
      </w:r>
      <w:r w:rsidR="00192536" w:rsidRPr="0027495B">
        <w:rPr>
          <w:rFonts w:ascii="VIC" w:hAnsi="VIC" w:cs="Arial"/>
        </w:rPr>
        <w:t xml:space="preserve">community talks to recreational fishing groups, traditional owners, DEECA staff and the general </w:t>
      </w:r>
      <w:proofErr w:type="gramStart"/>
      <w:r w:rsidR="00192536" w:rsidRPr="0027495B">
        <w:rPr>
          <w:rFonts w:ascii="VIC" w:hAnsi="VIC" w:cs="Arial"/>
        </w:rPr>
        <w:t>community</w:t>
      </w:r>
      <w:r w:rsidR="0027495B">
        <w:rPr>
          <w:rFonts w:ascii="VIC" w:hAnsi="VIC" w:cs="Arial"/>
        </w:rPr>
        <w:t>;</w:t>
      </w:r>
      <w:proofErr w:type="gramEnd"/>
    </w:p>
    <w:p w14:paraId="4110CB5F" w14:textId="6B76D637" w:rsidR="00192536" w:rsidRDefault="00E21991" w:rsidP="00500955">
      <w:pPr>
        <w:pStyle w:val="ListParagraph"/>
        <w:numPr>
          <w:ilvl w:val="0"/>
          <w:numId w:val="20"/>
        </w:numPr>
        <w:spacing w:before="0" w:after="160" w:line="259" w:lineRule="auto"/>
        <w:rPr>
          <w:rFonts w:ascii="VIC" w:hAnsi="VIC" w:cs="Arial"/>
        </w:rPr>
      </w:pPr>
      <w:r>
        <w:rPr>
          <w:rFonts w:ascii="VIC" w:hAnsi="VIC" w:cs="Arial"/>
        </w:rPr>
        <w:t xml:space="preserve">the creation of </w:t>
      </w:r>
      <w:r w:rsidR="00192536" w:rsidRPr="0027495B">
        <w:rPr>
          <w:rFonts w:ascii="VIC" w:hAnsi="VIC" w:cs="Arial"/>
        </w:rPr>
        <w:t xml:space="preserve">engagement packs on supporting </w:t>
      </w:r>
      <w:r w:rsidR="00A319FE">
        <w:rPr>
          <w:rFonts w:ascii="VIC" w:hAnsi="VIC" w:cs="Arial"/>
        </w:rPr>
        <w:t>S</w:t>
      </w:r>
      <w:r w:rsidR="00A319FE" w:rsidRPr="0027495B">
        <w:rPr>
          <w:rFonts w:ascii="VIC" w:hAnsi="VIC" w:cs="Arial"/>
        </w:rPr>
        <w:t xml:space="preserve">outhern </w:t>
      </w:r>
      <w:r w:rsidR="00A319FE">
        <w:rPr>
          <w:rFonts w:ascii="VIC" w:hAnsi="VIC" w:cs="Arial"/>
        </w:rPr>
        <w:t>R</w:t>
      </w:r>
      <w:r w:rsidR="00A319FE" w:rsidRPr="0027495B">
        <w:rPr>
          <w:rFonts w:ascii="VIC" w:hAnsi="VIC" w:cs="Arial"/>
        </w:rPr>
        <w:t xml:space="preserve">ight </w:t>
      </w:r>
      <w:r w:rsidR="00A319FE">
        <w:rPr>
          <w:rFonts w:ascii="VIC" w:hAnsi="VIC" w:cs="Arial"/>
        </w:rPr>
        <w:t>W</w:t>
      </w:r>
      <w:r w:rsidR="00A319FE" w:rsidRPr="0027495B">
        <w:rPr>
          <w:rFonts w:ascii="VIC" w:hAnsi="VIC" w:cs="Arial"/>
        </w:rPr>
        <w:t>hales</w:t>
      </w:r>
      <w:r w:rsidR="0027495B">
        <w:rPr>
          <w:rFonts w:ascii="VIC" w:hAnsi="VIC" w:cs="Arial"/>
        </w:rPr>
        <w:t xml:space="preserve"> </w:t>
      </w:r>
      <w:r>
        <w:rPr>
          <w:rFonts w:ascii="VIC" w:hAnsi="VIC" w:cs="Arial"/>
        </w:rPr>
        <w:t xml:space="preserve">which were then </w:t>
      </w:r>
      <w:r w:rsidR="0027495B">
        <w:rPr>
          <w:rFonts w:ascii="VIC" w:hAnsi="VIC" w:cs="Arial"/>
        </w:rPr>
        <w:t>distributed</w:t>
      </w:r>
      <w:r w:rsidR="00192536" w:rsidRPr="0027495B">
        <w:rPr>
          <w:rFonts w:ascii="VIC" w:hAnsi="VIC" w:cs="Arial"/>
        </w:rPr>
        <w:t xml:space="preserve"> to LGAs and other local land managers</w:t>
      </w:r>
      <w:r w:rsidR="0027495B">
        <w:rPr>
          <w:rFonts w:ascii="VIC" w:hAnsi="VIC" w:cs="Arial"/>
        </w:rPr>
        <w:t xml:space="preserve">; </w:t>
      </w:r>
      <w:r>
        <w:rPr>
          <w:rFonts w:ascii="VIC" w:hAnsi="VIC" w:cs="Arial"/>
        </w:rPr>
        <w:t>and</w:t>
      </w:r>
    </w:p>
    <w:p w14:paraId="37764887" w14:textId="6E89D6DE" w:rsidR="0027495B" w:rsidRPr="0027495B" w:rsidRDefault="00E21991" w:rsidP="00500955">
      <w:pPr>
        <w:pStyle w:val="ListParagraph"/>
        <w:numPr>
          <w:ilvl w:val="0"/>
          <w:numId w:val="20"/>
        </w:numPr>
        <w:spacing w:before="0" w:after="160" w:line="259" w:lineRule="auto"/>
        <w:rPr>
          <w:rFonts w:ascii="VIC" w:hAnsi="VIC" w:cs="Arial"/>
        </w:rPr>
      </w:pPr>
      <w:r>
        <w:rPr>
          <w:rFonts w:ascii="VIC" w:hAnsi="VIC" w:cs="Arial"/>
        </w:rPr>
        <w:t xml:space="preserve">a survey of recreational boaters and their awareness of the whales and </w:t>
      </w:r>
      <w:r w:rsidR="00AE2CFD">
        <w:rPr>
          <w:rFonts w:ascii="VIC" w:hAnsi="VIC" w:cs="Arial"/>
        </w:rPr>
        <w:t xml:space="preserve">their </w:t>
      </w:r>
      <w:r>
        <w:rPr>
          <w:rFonts w:ascii="VIC" w:hAnsi="VIC" w:cs="Arial"/>
        </w:rPr>
        <w:t>seasonal habits.</w:t>
      </w:r>
    </w:p>
    <w:p w14:paraId="572BF41B" w14:textId="28B03C11" w:rsidR="00192536" w:rsidRDefault="00192536" w:rsidP="00192536">
      <w:pPr>
        <w:spacing w:before="0" w:after="160" w:line="259" w:lineRule="auto"/>
        <w:rPr>
          <w:rFonts w:ascii="VIC" w:hAnsi="VIC" w:cs="Arial"/>
        </w:rPr>
      </w:pPr>
      <w:r w:rsidRPr="00F82483">
        <w:rPr>
          <w:rFonts w:ascii="VIC" w:hAnsi="VIC" w:cs="Arial"/>
        </w:rPr>
        <w:t>.</w:t>
      </w:r>
    </w:p>
    <w:p w14:paraId="1739FDDB" w14:textId="1949A8FF" w:rsidR="00192536" w:rsidRDefault="00192536" w:rsidP="00192536">
      <w:pPr>
        <w:spacing w:before="0" w:after="160" w:line="259" w:lineRule="auto"/>
        <w:rPr>
          <w:rFonts w:ascii="VIC" w:hAnsi="VIC" w:cs="Arial"/>
        </w:rPr>
      </w:pPr>
    </w:p>
    <w:p w14:paraId="0B754325" w14:textId="35AD2592" w:rsidR="00192536" w:rsidRDefault="00E21991" w:rsidP="00192536">
      <w:pPr>
        <w:spacing w:before="0" w:after="160" w:line="259" w:lineRule="auto"/>
        <w:rPr>
          <w:rFonts w:ascii="VIC" w:hAnsi="VIC" w:cs="Arial"/>
        </w:rPr>
      </w:pPr>
      <w:r>
        <w:rPr>
          <w:noProof/>
        </w:rPr>
        <mc:AlternateContent>
          <mc:Choice Requires="wps">
            <w:drawing>
              <wp:anchor distT="0" distB="0" distL="114300" distR="114300" simplePos="0" relativeHeight="251658260" behindDoc="1" locked="0" layoutInCell="1" allowOverlap="1" wp14:anchorId="5EC65E9F" wp14:editId="14E976A6">
                <wp:simplePos x="0" y="0"/>
                <wp:positionH relativeFrom="page">
                  <wp:align>left</wp:align>
                </wp:positionH>
                <wp:positionV relativeFrom="paragraph">
                  <wp:posOffset>95123</wp:posOffset>
                </wp:positionV>
                <wp:extent cx="7004304" cy="705485"/>
                <wp:effectExtent l="0" t="0" r="6350" b="0"/>
                <wp:wrapNone/>
                <wp:docPr id="13" name="Freeform: Shape 13"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7004304" cy="705485"/>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4C960544" w14:textId="43E6D92C" w:rsidR="00EC5F88" w:rsidRPr="00EC5F88" w:rsidRDefault="00EC5F88" w:rsidP="00EC5F88">
                            <w:pPr>
                              <w:pStyle w:val="SmallBodyText"/>
                              <w:rPr>
                                <w:szCs w:val="18"/>
                              </w:rPr>
                            </w:pPr>
                            <w:r w:rsidRPr="00EC5F88">
                              <w:rPr>
                                <w:szCs w:val="18"/>
                              </w:rPr>
                              <w:t>We acknowledge Victorian Traditional Owners and their Elders past and present as the original custodians of Victoria’s</w:t>
                            </w:r>
                            <w:r>
                              <w:rPr>
                                <w:szCs w:val="18"/>
                              </w:rPr>
                              <w:br/>
                            </w:r>
                            <w:r w:rsidRPr="00EC5F88">
                              <w:rPr>
                                <w:szCs w:val="18"/>
                              </w:rPr>
                              <w:t xml:space="preserve"> land and waters and commit to genuinely partnering with them and Victoria’s Aboriginal community to progress their aspirations.</w:t>
                            </w:r>
                            <w:r w:rsidR="007B7AE6" w:rsidRPr="007B7AE6">
                              <w:rPr>
                                <w:noProof/>
                              </w:rPr>
                              <w:t xml:space="preserve"> </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C65E9F" id="Freeform: Shape 13" o:spid="_x0000_s1035" alt="We acknowledge Victorian Traditional Owners and their Elders past and present as the original custodians of Victoria’s land and waters and commit to genuinely partnering with them and Victoria’s Aboriginal community to progress their aspirations." style="position:absolute;margin-left:0;margin-top:7.5pt;width:551.5pt;height:55.55pt;z-index:-2516582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" adj="-11796480,,5400" path="m5287199,l,127,,985860r4822626,l5287199,xe" fillcolor="#201547 [3215]" stroked="f" strokeweight=".35214mm">
                <v:stroke joinstyle="miter"/>
                <v:formulas/>
                <v:path arrowok="t" o:connecttype="custom" o:connectlocs="7004305,0;0,91;0,705485;6388854,705485;7004305,0" o:connectangles="0,0,0,0,0" textboxrect="0,0,5287198,985860"/>
                <v:textbox inset="5mm,3mm,9mm">
                  <w:txbxContent>
                    <w:p w14:paraId="4C960544" w14:textId="43E6D92C" w:rsidR="00EC5F88" w:rsidRPr="00EC5F88" w:rsidRDefault="00EC5F88" w:rsidP="00EC5F88">
                      <w:pPr>
                        <w:pStyle w:val="SmallBodyText"/>
                        <w:rPr>
                          <w:szCs w:val="18"/>
                        </w:rPr>
                      </w:pPr>
                      <w:r w:rsidRPr="00EC5F88">
                        <w:rPr>
                          <w:szCs w:val="18"/>
                        </w:rPr>
                        <w:t>We acknowledge Victorian Traditional Owners and their Elders past and present as the original custodians of Victoria’s</w:t>
                      </w:r>
                      <w:r>
                        <w:rPr>
                          <w:szCs w:val="18"/>
                        </w:rPr>
                        <w:br/>
                      </w:r>
                      <w:r w:rsidRPr="00EC5F88">
                        <w:rPr>
                          <w:szCs w:val="18"/>
                        </w:rPr>
                        <w:t xml:space="preserve"> land and waters and commit to genuinely partnering with them and Victoria’s Aboriginal community to progress their aspirations.</w:t>
                      </w:r>
                      <w:r w:rsidR="007B7AE6" w:rsidRPr="007B7AE6">
                        <w:rPr>
                          <w:noProof/>
                        </w:rPr>
                        <w:t xml:space="preserve"> </w:t>
                      </w:r>
                    </w:p>
                  </w:txbxContent>
                </v:textbox>
                <w10:wrap anchorx="page"/>
              </v:shape>
            </w:pict>
          </mc:Fallback>
        </mc:AlternateContent>
      </w:r>
    </w:p>
    <w:p w14:paraId="337C1654" w14:textId="279C1A4F" w:rsidR="00192536" w:rsidRDefault="00E21991" w:rsidP="00192536">
      <w:pPr>
        <w:spacing w:before="0" w:after="160" w:line="259" w:lineRule="auto"/>
        <w:rPr>
          <w:rFonts w:ascii="VIC" w:hAnsi="VIC" w:cs="Arial"/>
        </w:rPr>
      </w:pPr>
      <w:r>
        <w:rPr>
          <w:noProof/>
        </w:rPr>
        <mc:AlternateContent>
          <mc:Choice Requires="wps">
            <w:drawing>
              <wp:anchor distT="45720" distB="45720" distL="114300" distR="114300" simplePos="0" relativeHeight="251658261" behindDoc="1" locked="0" layoutInCell="1" allowOverlap="1" wp14:anchorId="6B3B0979" wp14:editId="30969329">
                <wp:simplePos x="0" y="0"/>
                <wp:positionH relativeFrom="margin">
                  <wp:posOffset>-62484</wp:posOffset>
                </wp:positionH>
                <wp:positionV relativeFrom="paragraph">
                  <wp:posOffset>720725</wp:posOffset>
                </wp:positionV>
                <wp:extent cx="6250305" cy="242570"/>
                <wp:effectExtent l="0" t="0" r="0" b="508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242570"/>
                        </a:xfrm>
                        <a:prstGeom prst="rect">
                          <a:avLst/>
                        </a:prstGeom>
                        <a:noFill/>
                        <a:ln w="9525">
                          <a:noFill/>
                          <a:miter lim="800000"/>
                          <a:headEnd/>
                          <a:tailEnd/>
                        </a:ln>
                      </wps:spPr>
                      <wps:txbx>
                        <w:txbxContent>
                          <w:p w14:paraId="7DB6E018" w14:textId="6A876D69" w:rsidR="00EC5F88" w:rsidRPr="00EC5F88" w:rsidRDefault="00EC5F88" w:rsidP="00EC5F88">
                            <w:pPr>
                              <w:pStyle w:val="DisclaimerText"/>
                              <w:suppressOverlap w:val="0"/>
                              <w:rPr>
                                <w:sz w:val="16"/>
                                <w:szCs w:val="16"/>
                              </w:rPr>
                            </w:pPr>
                            <w:r w:rsidRPr="00EC5F88">
                              <w:rPr>
                                <w:sz w:val="16"/>
                                <w:szCs w:val="16"/>
                              </w:rPr>
                              <w:t xml:space="preserve">© The State of Victoria Department of Energy, Environment and Climate Action March 2024. </w:t>
                            </w:r>
                          </w:p>
                          <w:p w14:paraId="501E005A" w14:textId="1599FFBC" w:rsidR="00EC5F88" w:rsidRDefault="00EC5F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B0979" id="Text Box 217" o:spid="_x0000_s1036" type="#_x0000_t202" style="position:absolute;margin-left:-4.9pt;margin-top:56.75pt;width:492.15pt;height:19.1pt;z-index:-2516582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" filled="f" stroked="f">
                <v:textbox>
                  <w:txbxContent>
                    <w:p w14:paraId="7DB6E018" w14:textId="6A876D69" w:rsidR="00EC5F88" w:rsidRPr="00EC5F88" w:rsidRDefault="00EC5F88" w:rsidP="00EC5F88">
                      <w:pPr>
                        <w:pStyle w:val="DisclaimerText"/>
                        <w:suppressOverlap w:val="0"/>
                        <w:rPr>
                          <w:sz w:val="16"/>
                          <w:szCs w:val="16"/>
                        </w:rPr>
                      </w:pPr>
                      <w:r w:rsidRPr="00EC5F88">
                        <w:rPr>
                          <w:sz w:val="16"/>
                          <w:szCs w:val="16"/>
                        </w:rPr>
                        <w:t xml:space="preserve">© The State of Victoria Department of Energy, Environment and Climate Action March 2024. </w:t>
                      </w:r>
                    </w:p>
                    <w:p w14:paraId="501E005A" w14:textId="1599FFBC" w:rsidR="00EC5F88" w:rsidRDefault="00EC5F88"/>
                  </w:txbxContent>
                </v:textbox>
                <w10:wrap anchorx="margin"/>
              </v:shape>
            </w:pict>
          </mc:Fallback>
        </mc:AlternateContent>
      </w:r>
    </w:p>
    <w:p w14:paraId="2DBFFDEE" w14:textId="6F94CFE8" w:rsidR="00192536" w:rsidRDefault="00192536" w:rsidP="00192536">
      <w:pPr>
        <w:spacing w:before="0" w:after="160" w:line="259" w:lineRule="auto"/>
        <w:rPr>
          <w:rFonts w:ascii="VIC" w:hAnsi="VIC" w:cs="Arial"/>
        </w:rPr>
      </w:pPr>
    </w:p>
    <w:p w14:paraId="3EAF5E3A" w14:textId="69B29B8C" w:rsidR="00192536" w:rsidRPr="00192536" w:rsidRDefault="007F7A69" w:rsidP="00192536">
      <w:pPr>
        <w:pStyle w:val="Heading2"/>
        <w:rPr>
          <w:rFonts w:ascii="VIC" w:hAnsi="VIC"/>
          <w:b w:val="0"/>
          <w:bCs w:val="0"/>
        </w:rPr>
      </w:pPr>
      <w:r>
        <w:rPr>
          <w:rFonts w:ascii="VIC" w:hAnsi="VIC"/>
        </w:rPr>
        <w:t>Filling gaps in our photo ID catalogue</w:t>
      </w:r>
    </w:p>
    <w:p w14:paraId="68BEB4BB" w14:textId="290998A6" w:rsidR="00192536" w:rsidRDefault="00192536" w:rsidP="00192536">
      <w:pPr>
        <w:spacing w:before="0" w:after="160" w:line="259" w:lineRule="auto"/>
        <w:rPr>
          <w:rFonts w:ascii="VIC" w:hAnsi="VIC" w:cs="Arial"/>
        </w:rPr>
      </w:pPr>
      <w:r>
        <w:rPr>
          <w:noProof/>
        </w:rPr>
        <w:drawing>
          <wp:anchor distT="0" distB="0" distL="114300" distR="114300" simplePos="0" relativeHeight="251658269" behindDoc="0" locked="1" layoutInCell="1" allowOverlap="1" wp14:anchorId="772845B8" wp14:editId="5F07913D">
            <wp:simplePos x="0" y="0"/>
            <wp:positionH relativeFrom="page">
              <wp:posOffset>6273800</wp:posOffset>
            </wp:positionH>
            <wp:positionV relativeFrom="line">
              <wp:posOffset>7965440</wp:posOffset>
            </wp:positionV>
            <wp:extent cx="1284605" cy="705485"/>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84605" cy="705485"/>
                    </a:xfrm>
                    <a:prstGeom prst="rect">
                      <a:avLst/>
                    </a:prstGeom>
                  </pic:spPr>
                </pic:pic>
              </a:graphicData>
            </a:graphic>
            <wp14:sizeRelH relativeFrom="page">
              <wp14:pctWidth>0</wp14:pctWidth>
            </wp14:sizeRelH>
            <wp14:sizeRelV relativeFrom="page">
              <wp14:pctHeight>0</wp14:pctHeight>
            </wp14:sizeRelV>
          </wp:anchor>
        </w:drawing>
      </w:r>
      <w:r>
        <w:rPr>
          <w:rFonts w:ascii="VIC" w:hAnsi="VIC" w:cs="Arial"/>
        </w:rPr>
        <w:t xml:space="preserve">The community helped us to track down images from the </w:t>
      </w:r>
      <w:r w:rsidR="00DC1AD7">
        <w:rPr>
          <w:rFonts w:ascii="VIC" w:hAnsi="VIC" w:cs="Arial"/>
        </w:rPr>
        <w:t>19</w:t>
      </w:r>
      <w:r>
        <w:rPr>
          <w:rFonts w:ascii="VIC" w:hAnsi="VIC" w:cs="Arial"/>
        </w:rPr>
        <w:t xml:space="preserve">80s and 90s of Wilma (a well-known female) to fill in gaps in the photo-ID catalogue. </w:t>
      </w:r>
    </w:p>
    <w:p w14:paraId="19DAE0A1" w14:textId="220DC021" w:rsidR="00192536" w:rsidRDefault="00192536" w:rsidP="00192536">
      <w:pPr>
        <w:spacing w:before="0" w:after="160" w:line="259" w:lineRule="auto"/>
        <w:rPr>
          <w:rFonts w:ascii="VIC" w:hAnsi="VIC" w:cs="Arial"/>
        </w:rPr>
      </w:pPr>
      <w:r>
        <w:rPr>
          <w:rFonts w:ascii="VIC" w:hAnsi="VIC" w:cs="Arial"/>
        </w:rPr>
        <w:t xml:space="preserve">The search also </w:t>
      </w:r>
      <w:r w:rsidRPr="00F82483">
        <w:rPr>
          <w:rFonts w:ascii="VIC" w:hAnsi="VIC" w:cs="Arial"/>
        </w:rPr>
        <w:t xml:space="preserve">uncovered images of other </w:t>
      </w:r>
      <w:r w:rsidR="00DD2F4A">
        <w:rPr>
          <w:rFonts w:ascii="VIC" w:hAnsi="VIC" w:cs="Arial"/>
        </w:rPr>
        <w:t>known</w:t>
      </w:r>
      <w:r w:rsidR="00DD2F4A" w:rsidRPr="00F82483">
        <w:rPr>
          <w:rFonts w:ascii="VIC" w:hAnsi="VIC" w:cs="Arial"/>
        </w:rPr>
        <w:t xml:space="preserve"> </w:t>
      </w:r>
      <w:r w:rsidRPr="00F82483">
        <w:rPr>
          <w:rFonts w:ascii="VIC" w:hAnsi="VIC" w:cs="Arial"/>
        </w:rPr>
        <w:t xml:space="preserve">females who we didn’t realise were breeding in the </w:t>
      </w:r>
      <w:r w:rsidR="00DD2F4A">
        <w:rPr>
          <w:rFonts w:ascii="VIC" w:hAnsi="VIC" w:cs="Arial"/>
        </w:rPr>
        <w:t>19</w:t>
      </w:r>
      <w:r w:rsidRPr="00F82483">
        <w:rPr>
          <w:rFonts w:ascii="VIC" w:hAnsi="VIC" w:cs="Arial"/>
        </w:rPr>
        <w:t>80s</w:t>
      </w:r>
      <w:r w:rsidR="00B845F2">
        <w:rPr>
          <w:rFonts w:ascii="VIC" w:hAnsi="VIC" w:cs="Arial"/>
        </w:rPr>
        <w:t>.</w:t>
      </w:r>
    </w:p>
    <w:p w14:paraId="264EBD13" w14:textId="331ABA20" w:rsidR="00BA0959" w:rsidRPr="00EC5F88" w:rsidRDefault="00192536" w:rsidP="00BA0959">
      <w:pPr>
        <w:pStyle w:val="Heading2"/>
        <w:rPr>
          <w:rFonts w:ascii="VIC" w:hAnsi="VIC"/>
        </w:rPr>
      </w:pPr>
      <w:r>
        <w:rPr>
          <w:noProof/>
        </w:rPr>
        <mc:AlternateContent>
          <mc:Choice Requires="wps">
            <w:drawing>
              <wp:anchor distT="45720" distB="45720" distL="114300" distR="114300" simplePos="0" relativeHeight="251658268" behindDoc="1" locked="0" layoutInCell="1" allowOverlap="1" wp14:anchorId="70CC1CA1" wp14:editId="118CE154">
                <wp:simplePos x="0" y="0"/>
                <wp:positionH relativeFrom="column">
                  <wp:posOffset>1929544</wp:posOffset>
                </wp:positionH>
                <wp:positionV relativeFrom="paragraph">
                  <wp:posOffset>344640</wp:posOffset>
                </wp:positionV>
                <wp:extent cx="1790700" cy="1666875"/>
                <wp:effectExtent l="0" t="0" r="0" b="952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666875"/>
                        </a:xfrm>
                        <a:prstGeom prst="rect">
                          <a:avLst/>
                        </a:prstGeom>
                        <a:solidFill>
                          <a:srgbClr val="FFFFFF"/>
                        </a:solidFill>
                        <a:ln w="9525">
                          <a:noFill/>
                          <a:miter lim="800000"/>
                          <a:headEnd/>
                          <a:tailEnd/>
                        </a:ln>
                      </wps:spPr>
                      <wps:txbx>
                        <w:txbxContent>
                          <w:p w14:paraId="6396F098" w14:textId="77777777" w:rsidR="00192536" w:rsidRPr="00E21991" w:rsidRDefault="00192536" w:rsidP="00192536">
                            <w:pPr>
                              <w:rPr>
                                <w:rFonts w:ascii="VIC" w:hAnsi="VIC"/>
                              </w:rPr>
                            </w:pPr>
                            <w:r w:rsidRPr="00E21991">
                              <w:rPr>
                                <w:rFonts w:ascii="VIC" w:hAnsi="VIC"/>
                              </w:rPr>
                              <w:t xml:space="preserve">Visit our information page at: </w:t>
                            </w:r>
                            <w:hyperlink r:id="rId37" w:history="1">
                              <w:r w:rsidRPr="00E21991">
                                <w:rPr>
                                  <w:rStyle w:val="Hyperlink"/>
                                  <w:rFonts w:ascii="VIC" w:hAnsi="VIC"/>
                                </w:rPr>
                                <w:t>Southern Right Whales in Victoria (ari.vic.gov.au)</w:t>
                              </w:r>
                            </w:hyperlink>
                          </w:p>
                          <w:p w14:paraId="3098ED28" w14:textId="23061CF5" w:rsidR="00192536" w:rsidRPr="0087714C" w:rsidRDefault="00192536" w:rsidP="00192536">
                            <w:pPr>
                              <w:rPr>
                                <w:rFonts w:ascii="VIC" w:hAnsi="VIC"/>
                              </w:rPr>
                            </w:pPr>
                            <w:r w:rsidRPr="00062B1D">
                              <w:rPr>
                                <w:rFonts w:ascii="VIC" w:hAnsi="VIC"/>
                              </w:rPr>
                              <w:t xml:space="preserve">Or get in touch with Dr. Kasey Stamation </w:t>
                            </w:r>
                            <w:r w:rsidR="001840C9" w:rsidRPr="00062B1D">
                              <w:rPr>
                                <w:rFonts w:ascii="VIC" w:hAnsi="VIC"/>
                              </w:rPr>
                              <w:t>Kasey</w:t>
                            </w:r>
                            <w:r w:rsidR="001840C9">
                              <w:rPr>
                                <w:rFonts w:ascii="VIC" w:hAnsi="VIC"/>
                              </w:rPr>
                              <w:t>.stamation@deeca.vic.gov.au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C1CA1" id="Text Box 291" o:spid="_x0000_s1037" type="#_x0000_t202" style="position:absolute;margin-left:151.95pt;margin-top:27.15pt;width:141pt;height:131.25pt;z-index:-2516582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" stroked="f">
                <v:textbox>
                  <w:txbxContent>
                    <w:p w14:paraId="6396F098" w14:textId="77777777" w:rsidR="00192536" w:rsidRPr="00E21991" w:rsidRDefault="00192536" w:rsidP="00192536">
                      <w:pPr>
                        <w:rPr>
                          <w:rFonts w:ascii="VIC" w:hAnsi="VIC"/>
                        </w:rPr>
                      </w:pPr>
                      <w:r w:rsidRPr="00E21991">
                        <w:rPr>
                          <w:rFonts w:ascii="VIC" w:hAnsi="VIC"/>
                        </w:rPr>
                        <w:t xml:space="preserve">Visit our information page at: </w:t>
                      </w:r>
                      <w:hyperlink r:id="rId38" w:history="1">
                        <w:r w:rsidRPr="00E21991">
                          <w:rPr>
                            <w:rStyle w:val="Hyperlink"/>
                            <w:rFonts w:ascii="VIC" w:hAnsi="VIC"/>
                          </w:rPr>
                          <w:t>Southern Right Whales in Victoria (ari.vic.gov.au)</w:t>
                        </w:r>
                      </w:hyperlink>
                    </w:p>
                    <w:p w14:paraId="3098ED28" w14:textId="23061CF5" w:rsidR="00192536" w:rsidRPr="0087714C" w:rsidRDefault="00192536" w:rsidP="00192536">
                      <w:pPr>
                        <w:rPr>
                          <w:rFonts w:ascii="VIC" w:hAnsi="VIC"/>
                        </w:rPr>
                      </w:pPr>
                      <w:r w:rsidRPr="00062B1D">
                        <w:rPr>
                          <w:rFonts w:ascii="VIC" w:hAnsi="VIC"/>
                        </w:rPr>
                        <w:t xml:space="preserve">Or get in touch with Dr. Kasey Stamation </w:t>
                      </w:r>
                      <w:r w:rsidR="001840C9" w:rsidRPr="00062B1D">
                        <w:rPr>
                          <w:rFonts w:ascii="VIC" w:hAnsi="VIC"/>
                        </w:rPr>
                        <w:t>Kasey</w:t>
                      </w:r>
                      <w:r w:rsidR="001840C9">
                        <w:rPr>
                          <w:rFonts w:ascii="VIC" w:hAnsi="VIC"/>
                        </w:rPr>
                        <w:t>.stamation@deeca.vic.gov.au</w:t>
                      </w:r>
                    </w:p>
                  </w:txbxContent>
                </v:textbox>
              </v:shape>
            </w:pict>
          </mc:Fallback>
        </mc:AlternateContent>
      </w:r>
      <w:r w:rsidR="00994039">
        <w:rPr>
          <w:rFonts w:ascii="VIC" w:hAnsi="VIC"/>
        </w:rPr>
        <w:t xml:space="preserve">Want to </w:t>
      </w:r>
      <w:r w:rsidR="007B7AE6">
        <w:rPr>
          <w:rFonts w:ascii="VIC" w:hAnsi="VIC"/>
        </w:rPr>
        <w:t>find</w:t>
      </w:r>
      <w:r>
        <w:rPr>
          <w:rFonts w:ascii="VIC" w:hAnsi="VIC"/>
        </w:rPr>
        <w:t xml:space="preserve"> </w:t>
      </w:r>
      <w:r w:rsidR="007B7AE6">
        <w:rPr>
          <w:rFonts w:ascii="VIC" w:hAnsi="VIC"/>
        </w:rPr>
        <w:t xml:space="preserve">out </w:t>
      </w:r>
      <w:r w:rsidR="00994039">
        <w:rPr>
          <w:rFonts w:ascii="VIC" w:hAnsi="VIC"/>
        </w:rPr>
        <w:t>more?</w:t>
      </w:r>
    </w:p>
    <w:p w14:paraId="3485947F" w14:textId="07566CD3" w:rsidR="00915629" w:rsidRDefault="00192536" w:rsidP="00915629">
      <w:pPr>
        <w:pStyle w:val="BodyText"/>
      </w:pPr>
      <w:r w:rsidRPr="007E466A">
        <w:rPr>
          <w:noProof/>
        </w:rPr>
        <w:drawing>
          <wp:anchor distT="0" distB="0" distL="114300" distR="114300" simplePos="0" relativeHeight="251658267" behindDoc="1" locked="0" layoutInCell="1" allowOverlap="1" wp14:anchorId="57734185" wp14:editId="3EFBC3A2">
            <wp:simplePos x="0" y="0"/>
            <wp:positionH relativeFrom="column">
              <wp:posOffset>72898</wp:posOffset>
            </wp:positionH>
            <wp:positionV relativeFrom="paragraph">
              <wp:posOffset>15240</wp:posOffset>
            </wp:positionV>
            <wp:extent cx="1755648" cy="2335221"/>
            <wp:effectExtent l="0" t="0" r="0" b="825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755648" cy="2335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BECD1" w14:textId="4C820586" w:rsidR="00915629" w:rsidRDefault="00915629" w:rsidP="00915629">
      <w:pPr>
        <w:pStyle w:val="BodyText"/>
      </w:pPr>
    </w:p>
    <w:p w14:paraId="3D6ECAE0" w14:textId="439E54DD" w:rsidR="00EC5F88" w:rsidRDefault="00EC5F88" w:rsidP="00915629">
      <w:pPr>
        <w:pStyle w:val="BodyText"/>
      </w:pPr>
    </w:p>
    <w:p w14:paraId="1A297D38" w14:textId="30D385BF" w:rsidR="00EC5F88" w:rsidRDefault="00EC5F88" w:rsidP="00915629">
      <w:pPr>
        <w:pStyle w:val="BodyText"/>
      </w:pPr>
    </w:p>
    <w:p w14:paraId="7CD05128" w14:textId="0BFD1193" w:rsidR="00EC5F88" w:rsidRPr="00113CFE" w:rsidRDefault="00336194" w:rsidP="00EC5F88">
      <w:pPr>
        <w:pStyle w:val="DisclaimerText"/>
        <w:framePr w:w="0" w:hSpace="0" w:vSpace="0" w:wrap="auto" w:hAnchor="text" w:xAlign="left" w:yAlign="inline"/>
        <w:suppressOverlap w:val="0"/>
      </w:pPr>
      <w:bookmarkStart w:id="7" w:name="_Copyright"/>
      <w:bookmarkEnd w:id="7"/>
      <w:r>
        <w:rPr>
          <w:noProof/>
        </w:rPr>
        <mc:AlternateContent>
          <mc:Choice Requires="wps">
            <w:drawing>
              <wp:anchor distT="45720" distB="45720" distL="114300" distR="114300" simplePos="0" relativeHeight="251658272" behindDoc="1" locked="0" layoutInCell="1" allowOverlap="1" wp14:anchorId="5E250258" wp14:editId="16D3FD82">
                <wp:simplePos x="0" y="0"/>
                <wp:positionH relativeFrom="margin">
                  <wp:posOffset>5334635</wp:posOffset>
                </wp:positionH>
                <wp:positionV relativeFrom="paragraph">
                  <wp:posOffset>632460</wp:posOffset>
                </wp:positionV>
                <wp:extent cx="1364974" cy="928370"/>
                <wp:effectExtent l="0" t="0" r="0" b="508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974" cy="928370"/>
                        </a:xfrm>
                        <a:prstGeom prst="rect">
                          <a:avLst/>
                        </a:prstGeom>
                        <a:noFill/>
                        <a:ln w="9525">
                          <a:noFill/>
                          <a:miter lim="800000"/>
                          <a:headEnd/>
                          <a:tailEnd/>
                        </a:ln>
                      </wps:spPr>
                      <wps:txbx>
                        <w:txbxContent>
                          <w:p w14:paraId="08BFD3C1" w14:textId="6E68AEAD" w:rsidR="00913529" w:rsidRPr="00336194" w:rsidRDefault="00913529" w:rsidP="00913529">
                            <w:pPr>
                              <w:rPr>
                                <w:rFonts w:ascii="VIC" w:hAnsi="VIC"/>
                                <w:sz w:val="18"/>
                                <w:szCs w:val="18"/>
                              </w:rPr>
                            </w:pPr>
                            <w:r w:rsidRPr="00336194">
                              <w:rPr>
                                <w:rFonts w:ascii="VIC" w:hAnsi="VIC"/>
                                <w:sz w:val="18"/>
                                <w:szCs w:val="18"/>
                              </w:rPr>
                              <w:t>Figure 2 (left): View from plane near Wilsons Promontory</w:t>
                            </w:r>
                            <w:r w:rsidR="00C04DA5">
                              <w:rPr>
                                <w:rFonts w:ascii="VIC" w:hAnsi="VIC"/>
                                <w:sz w:val="18"/>
                                <w:szCs w:val="18"/>
                              </w:rPr>
                              <w:t xml:space="preserve"> while undertaking a whale survey</w:t>
                            </w:r>
                            <w:r w:rsidR="009A4C64">
                              <w:rPr>
                                <w:rFonts w:ascii="VIC" w:hAnsi="VIC"/>
                                <w:sz w:val="18"/>
                                <w:szCs w:val="18"/>
                              </w:rPr>
                              <w:t>.</w:t>
                            </w:r>
                            <w:r w:rsidRPr="00336194">
                              <w:rPr>
                                <w:rFonts w:ascii="VIC" w:hAnsi="VIC"/>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50258" id="Text Box 299" o:spid="_x0000_s1038" type="#_x0000_t202" style="position:absolute;margin-left:420.05pt;margin-top:49.8pt;width:107.5pt;height:73.1pt;z-index:-25165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" filled="f" stroked="f">
                <v:textbox>
                  <w:txbxContent>
                    <w:p w14:paraId="08BFD3C1" w14:textId="6E68AEAD" w:rsidR="00913529" w:rsidRPr="00336194" w:rsidRDefault="00913529" w:rsidP="00913529">
                      <w:pPr>
                        <w:rPr>
                          <w:rFonts w:ascii="VIC" w:hAnsi="VIC"/>
                          <w:sz w:val="18"/>
                          <w:szCs w:val="18"/>
                        </w:rPr>
                      </w:pPr>
                      <w:r w:rsidRPr="00336194">
                        <w:rPr>
                          <w:rFonts w:ascii="VIC" w:hAnsi="VIC"/>
                          <w:sz w:val="18"/>
                          <w:szCs w:val="18"/>
                        </w:rPr>
                        <w:t>Figure 2 (left): View from plane near Wilsons Promontory</w:t>
                      </w:r>
                      <w:r w:rsidR="00C04DA5">
                        <w:rPr>
                          <w:rFonts w:ascii="VIC" w:hAnsi="VIC"/>
                          <w:sz w:val="18"/>
                          <w:szCs w:val="18"/>
                        </w:rPr>
                        <w:t xml:space="preserve"> while undertaking a whale survey</w:t>
                      </w:r>
                      <w:r w:rsidR="009A4C64">
                        <w:rPr>
                          <w:rFonts w:ascii="VIC" w:hAnsi="VIC"/>
                          <w:sz w:val="18"/>
                          <w:szCs w:val="18"/>
                        </w:rPr>
                        <w:t>.</w:t>
                      </w:r>
                      <w:r w:rsidRPr="00336194">
                        <w:rPr>
                          <w:rFonts w:ascii="VIC" w:hAnsi="VIC"/>
                          <w:sz w:val="18"/>
                          <w:szCs w:val="18"/>
                        </w:rPr>
                        <w:t xml:space="preserve">   </w:t>
                      </w:r>
                    </w:p>
                  </w:txbxContent>
                </v:textbox>
                <w10:wrap anchorx="margin"/>
              </v:shape>
            </w:pict>
          </mc:Fallback>
        </mc:AlternateContent>
      </w:r>
      <w:r w:rsidR="00192536">
        <w:rPr>
          <w:noProof/>
        </w:rPr>
        <w:drawing>
          <wp:anchor distT="0" distB="0" distL="114300" distR="114300" simplePos="0" relativeHeight="251658265" behindDoc="1" locked="0" layoutInCell="1" allowOverlap="1" wp14:anchorId="78CE45F4" wp14:editId="378DFDCF">
            <wp:simplePos x="0" y="0"/>
            <wp:positionH relativeFrom="column">
              <wp:posOffset>2650109</wp:posOffset>
            </wp:positionH>
            <wp:positionV relativeFrom="paragraph">
              <wp:posOffset>1586230</wp:posOffset>
            </wp:positionV>
            <wp:extent cx="1190625" cy="708025"/>
            <wp:effectExtent l="0" t="0" r="9525" b="0"/>
            <wp:wrapNone/>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a:extLst>
                        <a:ext uri="{C183D7F6-B498-43B3-948B-1728B52AA6E4}">
                          <adec:decorative xmlns:adec="http://schemas.microsoft.com/office/drawing/2017/decorative" val="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90625" cy="708025"/>
                    </a:xfrm>
                    <a:prstGeom prst="rect">
                      <a:avLst/>
                    </a:prstGeom>
                  </pic:spPr>
                </pic:pic>
              </a:graphicData>
            </a:graphic>
            <wp14:sizeRelH relativeFrom="page">
              <wp14:pctWidth>0</wp14:pctWidth>
            </wp14:sizeRelH>
            <wp14:sizeRelV relativeFrom="page">
              <wp14:pctHeight>0</wp14:pctHeight>
            </wp14:sizeRelV>
          </wp:anchor>
        </w:drawing>
      </w:r>
    </w:p>
    <w:sectPr w:rsidR="00EC5F88" w:rsidRPr="00113CFE" w:rsidSect="007D3EB8">
      <w:type w:val="continuous"/>
      <w:pgSz w:w="11907" w:h="16839" w:code="9"/>
      <w:pgMar w:top="1418" w:right="851" w:bottom="992" w:left="284"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6796A" w14:textId="77777777" w:rsidR="007D3EB8" w:rsidRDefault="007D3EB8" w:rsidP="00CD157B">
      <w:pPr>
        <w:pStyle w:val="NoSpacing"/>
      </w:pPr>
    </w:p>
    <w:p w14:paraId="1D9CA0B7" w14:textId="77777777" w:rsidR="007D3EB8" w:rsidRDefault="007D3EB8"/>
  </w:endnote>
  <w:endnote w:type="continuationSeparator" w:id="0">
    <w:p w14:paraId="3221AD07" w14:textId="77777777" w:rsidR="007D3EB8" w:rsidRDefault="007D3EB8" w:rsidP="00CD157B">
      <w:pPr>
        <w:pStyle w:val="NoSpacing"/>
      </w:pPr>
    </w:p>
    <w:p w14:paraId="50F7AD53" w14:textId="77777777" w:rsidR="007D3EB8" w:rsidRDefault="007D3EB8"/>
  </w:endnote>
  <w:endnote w:type="continuationNotice" w:id="1">
    <w:p w14:paraId="34797B2C" w14:textId="77777777" w:rsidR="007D3EB8" w:rsidRDefault="007D3EB8" w:rsidP="00CD157B">
      <w:pPr>
        <w:pStyle w:val="NoSpacing"/>
      </w:pPr>
    </w:p>
    <w:p w14:paraId="337707A6" w14:textId="77777777" w:rsidR="007D3EB8" w:rsidRDefault="007D3E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1"/>
    <w:family w:val="roman"/>
    <w:pitch w:val="variable"/>
  </w:font>
  <w:font w:name="Segoe UI">
    <w:panose1 w:val="020B0502040204020203"/>
    <w:charset w:val="00"/>
    <w:family w:val="swiss"/>
    <w:pitch w:val="variable"/>
    <w:sig w:usb0="E4002EFF" w:usb1="C000E47F" w:usb2="00000009" w:usb3="00000000" w:csb0="000001FF" w:csb1="00000000"/>
  </w:font>
  <w:font w:name="VIC">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4FFFE798" w14:textId="77777777" w:rsidTr="00500955">
      <w:trPr>
        <w:trHeight w:val="397"/>
      </w:trPr>
      <w:tc>
        <w:tcPr>
          <w:tcW w:w="340" w:type="dxa"/>
        </w:tcPr>
        <w:p w14:paraId="65629E9D"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3" behindDoc="0" locked="0" layoutInCell="0" allowOverlap="1" wp14:anchorId="26B57222" wp14:editId="19E84F4E">
                    <wp:simplePos x="0" y="0"/>
                    <wp:positionH relativeFrom="page">
                      <wp:posOffset>0</wp:posOffset>
                    </wp:positionH>
                    <wp:positionV relativeFrom="page">
                      <wp:posOffset>10228580</wp:posOffset>
                    </wp:positionV>
                    <wp:extent cx="7560945" cy="273050"/>
                    <wp:effectExtent l="0" t="0" r="0" b="12700"/>
                    <wp:wrapNone/>
                    <wp:docPr id="46" name="Text Box 46"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27F7DE"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w14:anchorId="7C23FD5E">
                  <v:shapetype id="_x0000_t202" coordsize="21600,21600" o:spt="202" path="m,l,21600r21600,l21600,xe" w14:anchorId="26B57222">
                    <v:stroke joinstyle="miter"/>
                    <v:path gradientshapeok="t" o:connecttype="rect"/>
                  </v:shapetype>
                  <v:shape id="Text Box 46"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OddAndEven&quot;,&quot;Section&quot;:1,&quot;Top&quot;:0.0,&quot;Left&quot;:0.0}" o:spid="_x0000_s103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v:textbox inset=",0,,0">
                      <w:txbxContent>
                        <w:p w:rsidRPr="00CE7CC2" w:rsidR="00CE7CC2" w:rsidP="00CE7CC2" w:rsidRDefault="00CE7CC2" w14:paraId="09E77742" w14:textId="77777777">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2D5C7BA3" w14:textId="4D838B0C" w:rsidR="00A60698" w:rsidRPr="00810C40" w:rsidRDefault="00EC5F88" w:rsidP="00A60698">
          <w:pPr>
            <w:pStyle w:val="FooterEven"/>
          </w:pPr>
          <w:r>
            <w:t>Southern Right Whale Monitoring 2023 Project Outcomes – Arthur Rylah Institute – March 2024</w:t>
          </w:r>
        </w:p>
      </w:tc>
    </w:tr>
  </w:tbl>
  <w:p w14:paraId="276481B8"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265E91CE" w14:textId="77777777" w:rsidTr="00500955">
      <w:trPr>
        <w:trHeight w:val="397"/>
      </w:trPr>
      <w:tc>
        <w:tcPr>
          <w:tcW w:w="9071" w:type="dxa"/>
        </w:tcPr>
        <w:p w14:paraId="576982BD" w14:textId="77777777" w:rsidR="00A60698" w:rsidRDefault="00CE7CC2" w:rsidP="00A60698">
          <w:pPr>
            <w:pStyle w:val="FooterOdd"/>
          </w:pPr>
          <w:r>
            <w:rPr>
              <w:noProof/>
            </w:rPr>
            <mc:AlternateContent>
              <mc:Choice Requires="wps">
                <w:drawing>
                  <wp:anchor distT="0" distB="0" distL="114300" distR="114300" simplePos="0" relativeHeight="251658252" behindDoc="0" locked="0" layoutInCell="0" allowOverlap="1" wp14:anchorId="00372BB9" wp14:editId="5F94F727">
                    <wp:simplePos x="0" y="0"/>
                    <wp:positionH relativeFrom="page">
                      <wp:posOffset>0</wp:posOffset>
                    </wp:positionH>
                    <wp:positionV relativeFrom="page">
                      <wp:posOffset>10228818</wp:posOffset>
                    </wp:positionV>
                    <wp:extent cx="7560945" cy="273050"/>
                    <wp:effectExtent l="0" t="0" r="0" b="12700"/>
                    <wp:wrapNone/>
                    <wp:docPr id="43" name="Text Box 43"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98252"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a14="http://schemas.microsoft.com/office/drawing/2010/main" xmlns:a="http://schemas.openxmlformats.org/drawingml/2006/main">
                <w:pict w14:anchorId="122FDB29">
                  <v:shapetype id="_x0000_t202" coordsize="21600,21600" o:spt="202" path="m,l,21600r21600,l21600,xe" w14:anchorId="00372BB9">
                    <v:stroke joinstyle="miter"/>
                    <v:path gradientshapeok="t" o:connecttype="rect"/>
                  </v:shapetype>
                  <v:shape id="Text Box 43"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4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v:textbox inset=",0,,0">
                      <w:txbxContent>
                        <w:p w:rsidRPr="00CE7CC2" w:rsidR="00CE7CC2" w:rsidP="00CE7CC2" w:rsidRDefault="00CE7CC2" w14:paraId="08CE8BEA" w14:textId="77777777">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fldSimple w:instr="DOCPROPERTY  xFooterTitle  \* MERGEFORMAT">
            <w:r w:rsidR="00D81E27">
              <w:t>Title over two to three lines unless the subtitle is not in use</w:t>
            </w:r>
          </w:fldSimple>
        </w:p>
        <w:p w14:paraId="05C973EA" w14:textId="77777777" w:rsidR="00CD157B" w:rsidRPr="00CB1FB7" w:rsidRDefault="0084046B" w:rsidP="00A60698">
          <w:pPr>
            <w:pStyle w:val="FooterOdd"/>
            <w:rPr>
              <w:b/>
            </w:rPr>
          </w:pPr>
          <w:fldSimple w:instr="DOCPROPERTY  xFooterSubtitle  \* MERGEFORMAT">
            <w:r w:rsidR="00D81E27">
              <w:t>Subtitle over two to three lines. Do not allow text to go below the navy header background or overlap graphics on the right</w:t>
            </w:r>
          </w:fldSimple>
        </w:p>
      </w:tc>
      <w:tc>
        <w:tcPr>
          <w:tcW w:w="340" w:type="dxa"/>
        </w:tcPr>
        <w:p w14:paraId="1C709706"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50C5066"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6CBDD" w14:textId="2B779F13" w:rsidR="008A4C89" w:rsidRDefault="00336194">
    <w:pPr>
      <w:pStyle w:val="Footer"/>
    </w:pPr>
    <w:r w:rsidRPr="00821695">
      <w:rPr>
        <w:rFonts w:ascii="VIC" w:hAnsi="VIC"/>
        <w:noProof/>
      </w:rPr>
      <w:drawing>
        <wp:anchor distT="0" distB="0" distL="114300" distR="114300" simplePos="0" relativeHeight="251658254" behindDoc="0" locked="0" layoutInCell="1" allowOverlap="1" wp14:anchorId="271E61D0" wp14:editId="4239CEA7">
          <wp:simplePos x="0" y="0"/>
          <wp:positionH relativeFrom="margin">
            <wp:align>right</wp:align>
          </wp:positionH>
          <wp:positionV relativeFrom="paragraph">
            <wp:posOffset>-305839</wp:posOffset>
          </wp:positionV>
          <wp:extent cx="1738080" cy="444948"/>
          <wp:effectExtent l="0" t="0" r="0" b="0"/>
          <wp:wrapSquare wrapText="bothSides"/>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8080" cy="4449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E2AE4" w14:textId="77777777" w:rsidR="007D3EB8" w:rsidRPr="0056073C" w:rsidRDefault="007D3EB8" w:rsidP="005D764F">
      <w:pPr>
        <w:pStyle w:val="FootnoteSeparator"/>
      </w:pPr>
    </w:p>
    <w:p w14:paraId="3810374F" w14:textId="77777777" w:rsidR="007D3EB8" w:rsidRDefault="007D3EB8"/>
  </w:footnote>
  <w:footnote w:type="continuationSeparator" w:id="0">
    <w:p w14:paraId="20FA7C8D" w14:textId="77777777" w:rsidR="007D3EB8" w:rsidRPr="00CA30B7" w:rsidRDefault="007D3EB8" w:rsidP="006D5A90">
      <w:pPr>
        <w:rPr>
          <w:lang w:val="en-US"/>
        </w:rPr>
      </w:pPr>
      <w:r w:rsidRPr="00CA30B7">
        <w:rPr>
          <w:lang w:val="en-US"/>
        </w:rPr>
        <w:t>_______</w:t>
      </w:r>
    </w:p>
    <w:p w14:paraId="4488FB5F" w14:textId="77777777" w:rsidR="007D3EB8" w:rsidRDefault="007D3EB8"/>
  </w:footnote>
  <w:footnote w:type="continuationNotice" w:id="1">
    <w:p w14:paraId="31A9617E" w14:textId="77777777" w:rsidR="007D3EB8" w:rsidRDefault="007D3EB8" w:rsidP="006D5A90"/>
    <w:p w14:paraId="4A0DFF48" w14:textId="77777777" w:rsidR="007D3EB8" w:rsidRDefault="007D3E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CAE9B" w14:textId="19F4C2C3" w:rsidR="00DE2576" w:rsidRPr="00CD157B" w:rsidRDefault="00A41695" w:rsidP="00DE2576">
    <w:pPr>
      <w:pStyle w:val="Header"/>
    </w:pPr>
    <w:r w:rsidRPr="00484CC4">
      <w:rPr>
        <w:noProof/>
      </w:rPr>
      <mc:AlternateContent>
        <mc:Choice Requires="wps">
          <w:drawing>
            <wp:anchor distT="0" distB="0" distL="114300" distR="114300" simplePos="0" relativeHeight="251658246" behindDoc="0" locked="0" layoutInCell="1" allowOverlap="1" wp14:anchorId="49F35640" wp14:editId="040C04C4">
              <wp:simplePos x="0" y="0"/>
              <wp:positionH relativeFrom="page">
                <wp:align>right</wp:align>
              </wp:positionH>
              <wp:positionV relativeFrom="page">
                <wp:align>top</wp:align>
              </wp:positionV>
              <wp:extent cx="7559675" cy="445770"/>
              <wp:effectExtent l="0" t="0" r="3175" b="0"/>
              <wp:wrapNone/>
              <wp:docPr id="33" name="Freeform: Shap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4577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3FEA2E18">
            <v:shape id="Freeform: Shape 33" style="position:absolute;margin-left:544.05pt;margin-top:0;width:595.25pt;height:35.1pt;z-index:25165824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" w14:anchorId="4E6374C8">
              <v:path arrowok="t"/>
              <w10:wrap anchorx="page" anchory="page"/>
            </v:shape>
          </w:pict>
        </mc:Fallback>
      </mc:AlternateContent>
    </w:r>
    <w:r w:rsidR="00DE2576" w:rsidRPr="00484CC4">
      <w:rPr>
        <w:noProof/>
      </w:rPr>
      <mc:AlternateContent>
        <mc:Choice Requires="wps">
          <w:drawing>
            <wp:anchor distT="0" distB="0" distL="114300" distR="114300" simplePos="0" relativeHeight="251658247" behindDoc="0" locked="1" layoutInCell="1" allowOverlap="1" wp14:anchorId="2EE2DB22" wp14:editId="12EACB0F">
              <wp:simplePos x="0" y="0"/>
              <wp:positionH relativeFrom="page">
                <wp:posOffset>6508750</wp:posOffset>
              </wp:positionH>
              <wp:positionV relativeFrom="page">
                <wp:posOffset>0</wp:posOffset>
              </wp:positionV>
              <wp:extent cx="1054800" cy="446400"/>
              <wp:effectExtent l="0" t="0" r="0" b="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68961C48">
            <v:shape id="Freeform: Shape 32"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b3272f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64B51058">
              <v:path arrowok="t"/>
              <w10:wrap anchorx="page" anchory="page"/>
              <w10:anchorlock/>
            </v:shape>
          </w:pict>
        </mc:Fallback>
      </mc:AlternateContent>
    </w:r>
    <w:r w:rsidR="00DE2576" w:rsidRPr="00484CC4">
      <w:rPr>
        <w:noProof/>
      </w:rPr>
      <mc:AlternateContent>
        <mc:Choice Requires="wps">
          <w:drawing>
            <wp:anchor distT="0" distB="0" distL="114300" distR="114300" simplePos="0" relativeHeight="251658248" behindDoc="0" locked="1" layoutInCell="1" allowOverlap="1" wp14:anchorId="2813D0D2" wp14:editId="1B3EDBB0">
              <wp:simplePos x="0" y="0"/>
              <wp:positionH relativeFrom="page">
                <wp:posOffset>4621530</wp:posOffset>
              </wp:positionH>
              <wp:positionV relativeFrom="page">
                <wp:posOffset>0</wp:posOffset>
              </wp:positionV>
              <wp:extent cx="1468800" cy="446400"/>
              <wp:effectExtent l="0" t="0" r="0" b="0"/>
              <wp:wrapNone/>
              <wp:docPr id="34" name="Freeform: Shap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4E48D8E7">
            <v:shape id="Freeform: Shape 34"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42818F75">
              <v:path arrowok="t"/>
              <w10:wrap anchorx="page" anchory="page"/>
              <w10:anchorlock/>
            </v:shape>
          </w:pict>
        </mc:Fallback>
      </mc:AlternateContent>
    </w:r>
    <w:r w:rsidR="00DE2576" w:rsidRPr="00484CC4">
      <w:rPr>
        <w:noProof/>
      </w:rPr>
      <mc:AlternateContent>
        <mc:Choice Requires="wps">
          <w:drawing>
            <wp:anchor distT="0" distB="0" distL="114300" distR="114300" simplePos="0" relativeHeight="251658249" behindDoc="0" locked="1" layoutInCell="1" allowOverlap="1" wp14:anchorId="557EA8C8" wp14:editId="771DE32F">
              <wp:simplePos x="0" y="0"/>
              <wp:positionH relativeFrom="page">
                <wp:posOffset>5883910</wp:posOffset>
              </wp:positionH>
              <wp:positionV relativeFrom="page">
                <wp:posOffset>0</wp:posOffset>
              </wp:positionV>
              <wp:extent cx="838800" cy="446400"/>
              <wp:effectExtent l="0" t="0" r="0" b="0"/>
              <wp:wrapNone/>
              <wp:docPr id="37" name="Freeform: Sha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49D90F86">
            <v:shape id="Freeform: Shape 37"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393D06E2">
              <v:path arrowok="t"/>
              <w10:wrap anchorx="page" anchory="page"/>
              <w10:anchorlock/>
            </v:shape>
          </w:pict>
        </mc:Fallback>
      </mc:AlternateContent>
    </w:r>
    <w:r w:rsidR="00DE2576" w:rsidRPr="00484CC4">
      <w:rPr>
        <w:noProof/>
      </w:rPr>
      <mc:AlternateContent>
        <mc:Choice Requires="wps">
          <w:drawing>
            <wp:anchor distT="0" distB="0" distL="114300" distR="114300" simplePos="0" relativeHeight="251658250" behindDoc="0" locked="1" layoutInCell="1" allowOverlap="1" wp14:anchorId="50A17CCE" wp14:editId="5E3DD90E">
              <wp:simplePos x="0" y="0"/>
              <wp:positionH relativeFrom="page">
                <wp:posOffset>3780155</wp:posOffset>
              </wp:positionH>
              <wp:positionV relativeFrom="page">
                <wp:posOffset>0</wp:posOffset>
              </wp:positionV>
              <wp:extent cx="1051200" cy="446400"/>
              <wp:effectExtent l="0" t="0" r="0" b="0"/>
              <wp:wrapNone/>
              <wp:docPr id="38" name="Freeform: Sha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6E71FC0F">
            <v:shape id="Freeform: Shape 38"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cddc29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3840CACF">
              <v:path arrowok="t"/>
              <w10:wrap anchorx="page" anchory="page"/>
              <w10:anchorlock/>
            </v:shape>
          </w:pict>
        </mc:Fallback>
      </mc:AlternateContent>
    </w:r>
    <w:r w:rsidR="00DE2576" w:rsidRPr="00484CC4">
      <w:rPr>
        <w:noProof/>
      </w:rPr>
      <mc:AlternateContent>
        <mc:Choice Requires="wps">
          <w:drawing>
            <wp:anchor distT="0" distB="0" distL="114300" distR="114300" simplePos="0" relativeHeight="251658251" behindDoc="0" locked="1" layoutInCell="1" allowOverlap="1" wp14:anchorId="05BCCF59" wp14:editId="376B33F8">
              <wp:simplePos x="0" y="0"/>
              <wp:positionH relativeFrom="page">
                <wp:posOffset>4620260</wp:posOffset>
              </wp:positionH>
              <wp:positionV relativeFrom="page">
                <wp:posOffset>0</wp:posOffset>
              </wp:positionV>
              <wp:extent cx="421200" cy="446400"/>
              <wp:effectExtent l="0" t="0" r="0" b="0"/>
              <wp:wrapNone/>
              <wp:docPr id="39" name="Freeform: Shap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A2280DF">
            <v:shape id="Freeform: Shape 39"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68799AD4">
              <v:path arrowok="t"/>
              <w10:wrap anchorx="page" anchory="page"/>
              <w10:anchorlock/>
            </v:shape>
          </w:pict>
        </mc:Fallback>
      </mc:AlternateContent>
    </w:r>
  </w:p>
  <w:p w14:paraId="0CF3359F"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9F8DD" w14:textId="31F69964" w:rsidR="00EC4AE5" w:rsidRDefault="00EC4AE5" w:rsidP="00EC4AE5">
    <w:pPr>
      <w:pStyle w:val="Header"/>
      <w:tabs>
        <w:tab w:val="clear" w:pos="4513"/>
        <w:tab w:val="clear" w:pos="9026"/>
        <w:tab w:val="left" w:pos="1117"/>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15A46"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4EE3DB4" wp14:editId="72C20957">
              <wp:simplePos x="0" y="0"/>
              <wp:positionH relativeFrom="page">
                <wp:posOffset>6508750</wp:posOffset>
              </wp:positionH>
              <wp:positionV relativeFrom="page">
                <wp:posOffset>0</wp:posOffset>
              </wp:positionV>
              <wp:extent cx="1054800" cy="446400"/>
              <wp:effectExtent l="0" t="0" r="0" b="0"/>
              <wp:wrapNone/>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24F2D699">
            <v:shape id="Freeform: Shape 2"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b3272f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16D0A55A">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18ED3EA0" wp14:editId="608848E1">
              <wp:simplePos x="0" y="0"/>
              <wp:positionH relativeFrom="page">
                <wp:align>left</wp:align>
              </wp:positionH>
              <wp:positionV relativeFrom="page">
                <wp:align>top</wp:align>
              </wp:positionV>
              <wp:extent cx="7560000" cy="446400"/>
              <wp:effectExtent l="0" t="0" r="3175" b="0"/>
              <wp:wrapNone/>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04C0F3C7">
            <v:shape id="Freeform: Shape 25"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4287EFE4">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6760C7E3" wp14:editId="06E13BBD">
              <wp:simplePos x="0" y="0"/>
              <wp:positionH relativeFrom="page">
                <wp:posOffset>4621530</wp:posOffset>
              </wp:positionH>
              <wp:positionV relativeFrom="page">
                <wp:posOffset>0</wp:posOffset>
              </wp:positionV>
              <wp:extent cx="1468800" cy="446400"/>
              <wp:effectExtent l="0" t="0" r="0" b="0"/>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6FFD87C5">
            <v:shape id="Freeform: Shape 5"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130ACD28">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09BD8732" wp14:editId="46F85238">
              <wp:simplePos x="0" y="0"/>
              <wp:positionH relativeFrom="page">
                <wp:posOffset>5883910</wp:posOffset>
              </wp:positionH>
              <wp:positionV relativeFrom="page">
                <wp:posOffset>0</wp:posOffset>
              </wp:positionV>
              <wp:extent cx="838800" cy="446400"/>
              <wp:effectExtent l="0" t="0" r="0" b="0"/>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613F2342">
            <v:shape id="Freeform: Shape 26"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744B9D26">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3F770C01" wp14:editId="55145E26">
              <wp:simplePos x="0" y="0"/>
              <wp:positionH relativeFrom="page">
                <wp:posOffset>3780155</wp:posOffset>
              </wp:positionH>
              <wp:positionV relativeFrom="page">
                <wp:posOffset>0</wp:posOffset>
              </wp:positionV>
              <wp:extent cx="1051200" cy="446400"/>
              <wp:effectExtent l="0" t="0" r="0" b="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2B7B7680">
            <v:shape id="Freeform: Shape 28"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cddc29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5E577ED1">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096CC534" wp14:editId="2CD616DC">
              <wp:simplePos x="0" y="0"/>
              <wp:positionH relativeFrom="page">
                <wp:posOffset>4620260</wp:posOffset>
              </wp:positionH>
              <wp:positionV relativeFrom="page">
                <wp:posOffset>0</wp:posOffset>
              </wp:positionV>
              <wp:extent cx="421200" cy="4464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6FF48F4D">
            <v:shape id="Freeform: Shape 29"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7B7D690E">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68B37FE"/>
    <w:multiLevelType w:val="multilevel"/>
    <w:tmpl w:val="9BCC82DC"/>
    <w:name w:val="DEPIListBullets"/>
    <w:lvl w:ilvl="0">
      <w:start w:val="1"/>
      <w:numFmt w:val="bullet"/>
      <w:lvlText w:val="•"/>
      <w:lvlJc w:val="left"/>
      <w:pPr>
        <w:tabs>
          <w:tab w:val="num" w:pos="340"/>
        </w:tabs>
        <w:ind w:left="34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7" w15:restartNumberingAfterBreak="0">
    <w:nsid w:val="12197426"/>
    <w:multiLevelType w:val="hybridMultilevel"/>
    <w:tmpl w:val="57EC7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3" w15:restartNumberingAfterBreak="0">
    <w:nsid w:val="323F5227"/>
    <w:multiLevelType w:val="hybridMultilevel"/>
    <w:tmpl w:val="11D8F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7"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9400F69"/>
    <w:multiLevelType w:val="hybridMultilevel"/>
    <w:tmpl w:val="C6CE561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15:restartNumberingAfterBreak="0">
    <w:nsid w:val="399B2486"/>
    <w:multiLevelType w:val="hybridMultilevel"/>
    <w:tmpl w:val="D3F4B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CF11AAE"/>
    <w:multiLevelType w:val="hybridMultilevel"/>
    <w:tmpl w:val="656C7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6" w15:restartNumberingAfterBreak="0">
    <w:nsid w:val="437C1C4A"/>
    <w:multiLevelType w:val="hybridMultilevel"/>
    <w:tmpl w:val="D1DC821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7"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9"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0"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1" w15:restartNumberingAfterBreak="0">
    <w:nsid w:val="51DF2648"/>
    <w:multiLevelType w:val="hybridMultilevel"/>
    <w:tmpl w:val="02CEE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5"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8"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9"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0"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1"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7D284207"/>
    <w:multiLevelType w:val="multilevel"/>
    <w:tmpl w:val="0E4CDD2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7"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8" w15:restartNumberingAfterBreak="0">
    <w:nsid w:val="7F9136B8"/>
    <w:multiLevelType w:val="hybridMultilevel"/>
    <w:tmpl w:val="32B46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8745877">
    <w:abstractNumId w:val="10"/>
  </w:num>
  <w:num w:numId="2" w16cid:durableId="170411264">
    <w:abstractNumId w:val="39"/>
  </w:num>
  <w:num w:numId="3" w16cid:durableId="985085104">
    <w:abstractNumId w:val="9"/>
  </w:num>
  <w:num w:numId="4" w16cid:durableId="1872112631">
    <w:abstractNumId w:val="11"/>
  </w:num>
  <w:num w:numId="5" w16cid:durableId="336812815">
    <w:abstractNumId w:val="25"/>
  </w:num>
  <w:num w:numId="6" w16cid:durableId="155153463">
    <w:abstractNumId w:val="0"/>
  </w:num>
  <w:num w:numId="7" w16cid:durableId="1428236886">
    <w:abstractNumId w:val="28"/>
  </w:num>
  <w:num w:numId="8" w16cid:durableId="103154041">
    <w:abstractNumId w:val="30"/>
  </w:num>
  <w:num w:numId="9" w16cid:durableId="1308436166">
    <w:abstractNumId w:val="27"/>
  </w:num>
  <w:num w:numId="10" w16cid:durableId="1335643199">
    <w:abstractNumId w:val="37"/>
  </w:num>
  <w:num w:numId="11" w16cid:durableId="1160577431">
    <w:abstractNumId w:val="29"/>
  </w:num>
  <w:num w:numId="12" w16cid:durableId="1673139647">
    <w:abstractNumId w:val="15"/>
  </w:num>
  <w:num w:numId="13" w16cid:durableId="1742215375">
    <w:abstractNumId w:val="46"/>
  </w:num>
  <w:num w:numId="14" w16cid:durableId="664823544">
    <w:abstractNumId w:val="43"/>
  </w:num>
  <w:num w:numId="15" w16cid:durableId="1178933506">
    <w:abstractNumId w:val="2"/>
  </w:num>
  <w:num w:numId="16" w16cid:durableId="1866867591">
    <w:abstractNumId w:val="19"/>
  </w:num>
  <w:num w:numId="17" w16cid:durableId="241569914">
    <w:abstractNumId w:val="20"/>
  </w:num>
  <w:num w:numId="18" w16cid:durableId="459495978">
    <w:abstractNumId w:val="31"/>
  </w:num>
  <w:num w:numId="19" w16cid:durableId="830682316">
    <w:abstractNumId w:val="26"/>
  </w:num>
  <w:num w:numId="20" w16cid:durableId="1607618995">
    <w:abstractNumId w:val="13"/>
  </w:num>
  <w:num w:numId="21" w16cid:durableId="428430271">
    <w:abstractNumId w:val="48"/>
  </w:num>
  <w:num w:numId="22" w16cid:durableId="1489907425">
    <w:abstractNumId w:val="23"/>
  </w:num>
  <w:num w:numId="23" w16cid:durableId="841166217">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Tru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TwoImages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3E34ED"/>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B69"/>
    <w:rsid w:val="00020D21"/>
    <w:rsid w:val="00022FC9"/>
    <w:rsid w:val="0002313E"/>
    <w:rsid w:val="00023619"/>
    <w:rsid w:val="00024DE5"/>
    <w:rsid w:val="00024F9A"/>
    <w:rsid w:val="0002586C"/>
    <w:rsid w:val="000260C5"/>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3B3"/>
    <w:rsid w:val="00040829"/>
    <w:rsid w:val="000408B7"/>
    <w:rsid w:val="00040E63"/>
    <w:rsid w:val="00040EB4"/>
    <w:rsid w:val="000411A2"/>
    <w:rsid w:val="00041613"/>
    <w:rsid w:val="00041B06"/>
    <w:rsid w:val="00042903"/>
    <w:rsid w:val="00043035"/>
    <w:rsid w:val="00043F27"/>
    <w:rsid w:val="00043FEB"/>
    <w:rsid w:val="00044607"/>
    <w:rsid w:val="00044A5B"/>
    <w:rsid w:val="0004603D"/>
    <w:rsid w:val="0004675A"/>
    <w:rsid w:val="00046A47"/>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2B1D"/>
    <w:rsid w:val="000634B5"/>
    <w:rsid w:val="000636FD"/>
    <w:rsid w:val="00063A7B"/>
    <w:rsid w:val="00064148"/>
    <w:rsid w:val="000645D3"/>
    <w:rsid w:val="00064813"/>
    <w:rsid w:val="00066309"/>
    <w:rsid w:val="0006651D"/>
    <w:rsid w:val="000669C7"/>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73B"/>
    <w:rsid w:val="00073EF4"/>
    <w:rsid w:val="00073FC4"/>
    <w:rsid w:val="00074537"/>
    <w:rsid w:val="00074EF6"/>
    <w:rsid w:val="000751D5"/>
    <w:rsid w:val="00075748"/>
    <w:rsid w:val="000759A7"/>
    <w:rsid w:val="00075B1E"/>
    <w:rsid w:val="00075E0B"/>
    <w:rsid w:val="000762AA"/>
    <w:rsid w:val="000764DD"/>
    <w:rsid w:val="00076662"/>
    <w:rsid w:val="00076B5B"/>
    <w:rsid w:val="00076C8C"/>
    <w:rsid w:val="00076CEC"/>
    <w:rsid w:val="000770EF"/>
    <w:rsid w:val="00077BDB"/>
    <w:rsid w:val="00077D57"/>
    <w:rsid w:val="00080082"/>
    <w:rsid w:val="000809F5"/>
    <w:rsid w:val="00080B70"/>
    <w:rsid w:val="00081079"/>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0DF7"/>
    <w:rsid w:val="0009129D"/>
    <w:rsid w:val="000913B9"/>
    <w:rsid w:val="00091C6D"/>
    <w:rsid w:val="00091E67"/>
    <w:rsid w:val="000922A4"/>
    <w:rsid w:val="000923DB"/>
    <w:rsid w:val="00092C13"/>
    <w:rsid w:val="000938B7"/>
    <w:rsid w:val="00093AB0"/>
    <w:rsid w:val="00093DB2"/>
    <w:rsid w:val="00094346"/>
    <w:rsid w:val="0009452F"/>
    <w:rsid w:val="00094652"/>
    <w:rsid w:val="00094887"/>
    <w:rsid w:val="00094C04"/>
    <w:rsid w:val="00094EBB"/>
    <w:rsid w:val="00095774"/>
    <w:rsid w:val="000957C3"/>
    <w:rsid w:val="00095B03"/>
    <w:rsid w:val="00095BF8"/>
    <w:rsid w:val="00095E93"/>
    <w:rsid w:val="0009618E"/>
    <w:rsid w:val="0009636C"/>
    <w:rsid w:val="000970D8"/>
    <w:rsid w:val="00097178"/>
    <w:rsid w:val="000971A5"/>
    <w:rsid w:val="000A0157"/>
    <w:rsid w:val="000A01E2"/>
    <w:rsid w:val="000A043A"/>
    <w:rsid w:val="000A06F1"/>
    <w:rsid w:val="000A0740"/>
    <w:rsid w:val="000A0772"/>
    <w:rsid w:val="000A07D4"/>
    <w:rsid w:val="000A0853"/>
    <w:rsid w:val="000A0D39"/>
    <w:rsid w:val="000A0D84"/>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7023"/>
    <w:rsid w:val="000A7DA0"/>
    <w:rsid w:val="000B010B"/>
    <w:rsid w:val="000B02C8"/>
    <w:rsid w:val="000B07C0"/>
    <w:rsid w:val="000B1783"/>
    <w:rsid w:val="000B2770"/>
    <w:rsid w:val="000B2975"/>
    <w:rsid w:val="000B36D8"/>
    <w:rsid w:val="000B389F"/>
    <w:rsid w:val="000B497E"/>
    <w:rsid w:val="000B51BB"/>
    <w:rsid w:val="000B5385"/>
    <w:rsid w:val="000B53B8"/>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CCD"/>
    <w:rsid w:val="000C2D7C"/>
    <w:rsid w:val="000C3365"/>
    <w:rsid w:val="000C3390"/>
    <w:rsid w:val="000C3827"/>
    <w:rsid w:val="000C3BCA"/>
    <w:rsid w:val="000C4032"/>
    <w:rsid w:val="000C4237"/>
    <w:rsid w:val="000C427A"/>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957"/>
    <w:rsid w:val="000D3CAE"/>
    <w:rsid w:val="000D487A"/>
    <w:rsid w:val="000D4AC1"/>
    <w:rsid w:val="000D5000"/>
    <w:rsid w:val="000D5603"/>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BD9"/>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4BB"/>
    <w:rsid w:val="00106BF0"/>
    <w:rsid w:val="00107C8F"/>
    <w:rsid w:val="0011038E"/>
    <w:rsid w:val="0011045B"/>
    <w:rsid w:val="00110623"/>
    <w:rsid w:val="00110760"/>
    <w:rsid w:val="0011087C"/>
    <w:rsid w:val="0011132C"/>
    <w:rsid w:val="001114CB"/>
    <w:rsid w:val="0011235E"/>
    <w:rsid w:val="00112926"/>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03"/>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4FA3"/>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AE0"/>
    <w:rsid w:val="00133CEB"/>
    <w:rsid w:val="00133DA1"/>
    <w:rsid w:val="00133EF1"/>
    <w:rsid w:val="00133FBF"/>
    <w:rsid w:val="00134222"/>
    <w:rsid w:val="00134985"/>
    <w:rsid w:val="00134BEB"/>
    <w:rsid w:val="001359FC"/>
    <w:rsid w:val="00135A21"/>
    <w:rsid w:val="0013609B"/>
    <w:rsid w:val="001369F7"/>
    <w:rsid w:val="00136DBE"/>
    <w:rsid w:val="001378AA"/>
    <w:rsid w:val="00137A24"/>
    <w:rsid w:val="00137E68"/>
    <w:rsid w:val="001406CA"/>
    <w:rsid w:val="001408F2"/>
    <w:rsid w:val="001417FF"/>
    <w:rsid w:val="00141FDF"/>
    <w:rsid w:val="00142793"/>
    <w:rsid w:val="00142974"/>
    <w:rsid w:val="0014423E"/>
    <w:rsid w:val="00144787"/>
    <w:rsid w:val="00145946"/>
    <w:rsid w:val="00145F74"/>
    <w:rsid w:val="0014604E"/>
    <w:rsid w:val="00146947"/>
    <w:rsid w:val="00147141"/>
    <w:rsid w:val="0014722D"/>
    <w:rsid w:val="001479C6"/>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6770E"/>
    <w:rsid w:val="0017060B"/>
    <w:rsid w:val="00170701"/>
    <w:rsid w:val="00171B71"/>
    <w:rsid w:val="00171C7C"/>
    <w:rsid w:val="00172637"/>
    <w:rsid w:val="001726D4"/>
    <w:rsid w:val="001728B5"/>
    <w:rsid w:val="0017336D"/>
    <w:rsid w:val="00173D44"/>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6EF"/>
    <w:rsid w:val="001818D8"/>
    <w:rsid w:val="00181DBB"/>
    <w:rsid w:val="0018239D"/>
    <w:rsid w:val="0018271E"/>
    <w:rsid w:val="001827CC"/>
    <w:rsid w:val="00182F3C"/>
    <w:rsid w:val="00183096"/>
    <w:rsid w:val="001835D2"/>
    <w:rsid w:val="001840C9"/>
    <w:rsid w:val="0018426D"/>
    <w:rsid w:val="00184490"/>
    <w:rsid w:val="001844C6"/>
    <w:rsid w:val="001845EF"/>
    <w:rsid w:val="00184B03"/>
    <w:rsid w:val="00185BF1"/>
    <w:rsid w:val="00185F21"/>
    <w:rsid w:val="00186186"/>
    <w:rsid w:val="0018625D"/>
    <w:rsid w:val="00186943"/>
    <w:rsid w:val="00186A77"/>
    <w:rsid w:val="00186CA6"/>
    <w:rsid w:val="001874D7"/>
    <w:rsid w:val="00187B9E"/>
    <w:rsid w:val="001900C7"/>
    <w:rsid w:val="001903F5"/>
    <w:rsid w:val="001910A2"/>
    <w:rsid w:val="00191188"/>
    <w:rsid w:val="001911BB"/>
    <w:rsid w:val="00191308"/>
    <w:rsid w:val="00191D42"/>
    <w:rsid w:val="00192536"/>
    <w:rsid w:val="00192DC6"/>
    <w:rsid w:val="00192F5C"/>
    <w:rsid w:val="00193C8F"/>
    <w:rsid w:val="00194013"/>
    <w:rsid w:val="00194150"/>
    <w:rsid w:val="001942E7"/>
    <w:rsid w:val="001945C8"/>
    <w:rsid w:val="00194A76"/>
    <w:rsid w:val="00194AAE"/>
    <w:rsid w:val="00194B60"/>
    <w:rsid w:val="00194BAA"/>
    <w:rsid w:val="00195D19"/>
    <w:rsid w:val="00195DF5"/>
    <w:rsid w:val="00196A24"/>
    <w:rsid w:val="00196E13"/>
    <w:rsid w:val="0019756C"/>
    <w:rsid w:val="001979C6"/>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642"/>
    <w:rsid w:val="001A6B09"/>
    <w:rsid w:val="001A7C6D"/>
    <w:rsid w:val="001B017B"/>
    <w:rsid w:val="001B08FF"/>
    <w:rsid w:val="001B15F4"/>
    <w:rsid w:val="001B1992"/>
    <w:rsid w:val="001B1B2B"/>
    <w:rsid w:val="001B1CD9"/>
    <w:rsid w:val="001B204A"/>
    <w:rsid w:val="001B2370"/>
    <w:rsid w:val="001B2AD7"/>
    <w:rsid w:val="001B2D49"/>
    <w:rsid w:val="001B2ED0"/>
    <w:rsid w:val="001B32D1"/>
    <w:rsid w:val="001B330C"/>
    <w:rsid w:val="001B332D"/>
    <w:rsid w:val="001B387D"/>
    <w:rsid w:val="001B45A7"/>
    <w:rsid w:val="001B4AC6"/>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3B85"/>
    <w:rsid w:val="001C40E3"/>
    <w:rsid w:val="001C4394"/>
    <w:rsid w:val="001C4657"/>
    <w:rsid w:val="001C5162"/>
    <w:rsid w:val="001C5290"/>
    <w:rsid w:val="001C5E6E"/>
    <w:rsid w:val="001C71FB"/>
    <w:rsid w:val="001C72A9"/>
    <w:rsid w:val="001C73A0"/>
    <w:rsid w:val="001C78A3"/>
    <w:rsid w:val="001D064C"/>
    <w:rsid w:val="001D0889"/>
    <w:rsid w:val="001D0F19"/>
    <w:rsid w:val="001D11E7"/>
    <w:rsid w:val="001D134B"/>
    <w:rsid w:val="001D15F7"/>
    <w:rsid w:val="001D223D"/>
    <w:rsid w:val="001D2D53"/>
    <w:rsid w:val="001D34EA"/>
    <w:rsid w:val="001D39F8"/>
    <w:rsid w:val="001D3B02"/>
    <w:rsid w:val="001D46AE"/>
    <w:rsid w:val="001D47F4"/>
    <w:rsid w:val="001D4901"/>
    <w:rsid w:val="001D5D1A"/>
    <w:rsid w:val="001D5FC7"/>
    <w:rsid w:val="001D6139"/>
    <w:rsid w:val="001D6167"/>
    <w:rsid w:val="001D63D0"/>
    <w:rsid w:val="001D66E6"/>
    <w:rsid w:val="001D6714"/>
    <w:rsid w:val="001D74A8"/>
    <w:rsid w:val="001D76AB"/>
    <w:rsid w:val="001D78C3"/>
    <w:rsid w:val="001E04BC"/>
    <w:rsid w:val="001E04F9"/>
    <w:rsid w:val="001E0766"/>
    <w:rsid w:val="001E093C"/>
    <w:rsid w:val="001E0C39"/>
    <w:rsid w:val="001E174B"/>
    <w:rsid w:val="001E1D0E"/>
    <w:rsid w:val="001E1DB7"/>
    <w:rsid w:val="001E1E00"/>
    <w:rsid w:val="001E2412"/>
    <w:rsid w:val="001E261C"/>
    <w:rsid w:val="001E28B4"/>
    <w:rsid w:val="001E290F"/>
    <w:rsid w:val="001E3629"/>
    <w:rsid w:val="001E3BB5"/>
    <w:rsid w:val="001E3E6C"/>
    <w:rsid w:val="001E4293"/>
    <w:rsid w:val="001E43CC"/>
    <w:rsid w:val="001E48EA"/>
    <w:rsid w:val="001E4E69"/>
    <w:rsid w:val="001E51A2"/>
    <w:rsid w:val="001E57CA"/>
    <w:rsid w:val="001E59A1"/>
    <w:rsid w:val="001E5CD5"/>
    <w:rsid w:val="001E6421"/>
    <w:rsid w:val="001E6674"/>
    <w:rsid w:val="001E67C2"/>
    <w:rsid w:val="001E70EA"/>
    <w:rsid w:val="001E7FE0"/>
    <w:rsid w:val="001F0748"/>
    <w:rsid w:val="001F0A72"/>
    <w:rsid w:val="001F2252"/>
    <w:rsid w:val="001F231E"/>
    <w:rsid w:val="001F2907"/>
    <w:rsid w:val="001F2C32"/>
    <w:rsid w:val="001F302E"/>
    <w:rsid w:val="001F3545"/>
    <w:rsid w:val="001F35A0"/>
    <w:rsid w:val="001F44D3"/>
    <w:rsid w:val="001F4765"/>
    <w:rsid w:val="001F4AB2"/>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0F6A"/>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2880"/>
    <w:rsid w:val="00212A4A"/>
    <w:rsid w:val="00213177"/>
    <w:rsid w:val="00213867"/>
    <w:rsid w:val="00213B2D"/>
    <w:rsid w:val="00214138"/>
    <w:rsid w:val="002146AD"/>
    <w:rsid w:val="002146FB"/>
    <w:rsid w:val="00214B49"/>
    <w:rsid w:val="00214B83"/>
    <w:rsid w:val="002152A5"/>
    <w:rsid w:val="00215A33"/>
    <w:rsid w:val="00215E28"/>
    <w:rsid w:val="00215E95"/>
    <w:rsid w:val="002167E2"/>
    <w:rsid w:val="00216816"/>
    <w:rsid w:val="00216940"/>
    <w:rsid w:val="00216F32"/>
    <w:rsid w:val="002174E7"/>
    <w:rsid w:val="00217836"/>
    <w:rsid w:val="002200CE"/>
    <w:rsid w:val="002204F3"/>
    <w:rsid w:val="00220D07"/>
    <w:rsid w:val="00221061"/>
    <w:rsid w:val="00221E74"/>
    <w:rsid w:val="00222531"/>
    <w:rsid w:val="00222825"/>
    <w:rsid w:val="00222F2D"/>
    <w:rsid w:val="0022327F"/>
    <w:rsid w:val="0022339A"/>
    <w:rsid w:val="002239F4"/>
    <w:rsid w:val="002247B9"/>
    <w:rsid w:val="0022483C"/>
    <w:rsid w:val="00224C06"/>
    <w:rsid w:val="00226225"/>
    <w:rsid w:val="0022661F"/>
    <w:rsid w:val="0022672E"/>
    <w:rsid w:val="00226A73"/>
    <w:rsid w:val="00226BF6"/>
    <w:rsid w:val="00227018"/>
    <w:rsid w:val="0023009E"/>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84"/>
    <w:rsid w:val="002408CA"/>
    <w:rsid w:val="0024178C"/>
    <w:rsid w:val="00241BBF"/>
    <w:rsid w:val="00241FDE"/>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6C1"/>
    <w:rsid w:val="002469E9"/>
    <w:rsid w:val="00246B20"/>
    <w:rsid w:val="00246EC3"/>
    <w:rsid w:val="00246FF0"/>
    <w:rsid w:val="00247A71"/>
    <w:rsid w:val="00247B03"/>
    <w:rsid w:val="00247DAF"/>
    <w:rsid w:val="00247FFA"/>
    <w:rsid w:val="002505EC"/>
    <w:rsid w:val="002507F1"/>
    <w:rsid w:val="002508AB"/>
    <w:rsid w:val="00251326"/>
    <w:rsid w:val="00251AD4"/>
    <w:rsid w:val="00252DEC"/>
    <w:rsid w:val="0025330A"/>
    <w:rsid w:val="002533C2"/>
    <w:rsid w:val="002536AC"/>
    <w:rsid w:val="0025376B"/>
    <w:rsid w:val="00253A3D"/>
    <w:rsid w:val="00253C6D"/>
    <w:rsid w:val="0025402C"/>
    <w:rsid w:val="00254F12"/>
    <w:rsid w:val="0025562D"/>
    <w:rsid w:val="00255632"/>
    <w:rsid w:val="00255DFA"/>
    <w:rsid w:val="0025626D"/>
    <w:rsid w:val="00256318"/>
    <w:rsid w:val="00256560"/>
    <w:rsid w:val="00256624"/>
    <w:rsid w:val="00257F30"/>
    <w:rsid w:val="00257FED"/>
    <w:rsid w:val="002600A1"/>
    <w:rsid w:val="00260675"/>
    <w:rsid w:val="0026099A"/>
    <w:rsid w:val="00260CB3"/>
    <w:rsid w:val="0026181D"/>
    <w:rsid w:val="00261B1F"/>
    <w:rsid w:val="00261B95"/>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3EEF"/>
    <w:rsid w:val="002743CC"/>
    <w:rsid w:val="0027495B"/>
    <w:rsid w:val="00274C38"/>
    <w:rsid w:val="00274DED"/>
    <w:rsid w:val="00275066"/>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3A6"/>
    <w:rsid w:val="00284456"/>
    <w:rsid w:val="00284B9E"/>
    <w:rsid w:val="002857D1"/>
    <w:rsid w:val="00286CD4"/>
    <w:rsid w:val="00287757"/>
    <w:rsid w:val="00287881"/>
    <w:rsid w:val="00287E0B"/>
    <w:rsid w:val="00287F2A"/>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6060"/>
    <w:rsid w:val="002A738D"/>
    <w:rsid w:val="002A73A1"/>
    <w:rsid w:val="002A7ACA"/>
    <w:rsid w:val="002A7D81"/>
    <w:rsid w:val="002A7EB8"/>
    <w:rsid w:val="002B0874"/>
    <w:rsid w:val="002B0881"/>
    <w:rsid w:val="002B0D60"/>
    <w:rsid w:val="002B118F"/>
    <w:rsid w:val="002B1D36"/>
    <w:rsid w:val="002B23F8"/>
    <w:rsid w:val="002B270E"/>
    <w:rsid w:val="002B3F94"/>
    <w:rsid w:val="002B483F"/>
    <w:rsid w:val="002B4A7C"/>
    <w:rsid w:val="002B5C9D"/>
    <w:rsid w:val="002B60CC"/>
    <w:rsid w:val="002B63C6"/>
    <w:rsid w:val="002B6577"/>
    <w:rsid w:val="002B6B22"/>
    <w:rsid w:val="002B6DF2"/>
    <w:rsid w:val="002B7185"/>
    <w:rsid w:val="002B7283"/>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4BB"/>
    <w:rsid w:val="002C273C"/>
    <w:rsid w:val="002C2A75"/>
    <w:rsid w:val="002C35FF"/>
    <w:rsid w:val="002C37A5"/>
    <w:rsid w:val="002C446E"/>
    <w:rsid w:val="002C446F"/>
    <w:rsid w:val="002C55A7"/>
    <w:rsid w:val="002C5D9A"/>
    <w:rsid w:val="002C67BA"/>
    <w:rsid w:val="002C6858"/>
    <w:rsid w:val="002C687F"/>
    <w:rsid w:val="002C6BBF"/>
    <w:rsid w:val="002C7140"/>
    <w:rsid w:val="002C76FE"/>
    <w:rsid w:val="002C7D9B"/>
    <w:rsid w:val="002D078E"/>
    <w:rsid w:val="002D09DA"/>
    <w:rsid w:val="002D10C1"/>
    <w:rsid w:val="002D11F9"/>
    <w:rsid w:val="002D1BB5"/>
    <w:rsid w:val="002D21C9"/>
    <w:rsid w:val="002D2577"/>
    <w:rsid w:val="002D2A80"/>
    <w:rsid w:val="002D2AB4"/>
    <w:rsid w:val="002D2D1D"/>
    <w:rsid w:val="002D2E1F"/>
    <w:rsid w:val="002D38FC"/>
    <w:rsid w:val="002D3BA4"/>
    <w:rsid w:val="002D48D3"/>
    <w:rsid w:val="002D4B23"/>
    <w:rsid w:val="002D4D89"/>
    <w:rsid w:val="002D7AA5"/>
    <w:rsid w:val="002E03B0"/>
    <w:rsid w:val="002E0ED2"/>
    <w:rsid w:val="002E1116"/>
    <w:rsid w:val="002E1F33"/>
    <w:rsid w:val="002E22BE"/>
    <w:rsid w:val="002E2436"/>
    <w:rsid w:val="002E2FF4"/>
    <w:rsid w:val="002E3000"/>
    <w:rsid w:val="002E34C5"/>
    <w:rsid w:val="002E3829"/>
    <w:rsid w:val="002E3B71"/>
    <w:rsid w:val="002E481C"/>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C00"/>
    <w:rsid w:val="002F2DC3"/>
    <w:rsid w:val="002F3731"/>
    <w:rsid w:val="002F41ED"/>
    <w:rsid w:val="002F4C0A"/>
    <w:rsid w:val="002F5105"/>
    <w:rsid w:val="002F5718"/>
    <w:rsid w:val="002F647B"/>
    <w:rsid w:val="002F6B60"/>
    <w:rsid w:val="002F7215"/>
    <w:rsid w:val="002F7E61"/>
    <w:rsid w:val="00300A07"/>
    <w:rsid w:val="00300CD2"/>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0712"/>
    <w:rsid w:val="003119B0"/>
    <w:rsid w:val="0031211F"/>
    <w:rsid w:val="0031266F"/>
    <w:rsid w:val="00312A7C"/>
    <w:rsid w:val="003134AD"/>
    <w:rsid w:val="00313761"/>
    <w:rsid w:val="00313F3C"/>
    <w:rsid w:val="00314B3B"/>
    <w:rsid w:val="00314D7D"/>
    <w:rsid w:val="00315198"/>
    <w:rsid w:val="003153A1"/>
    <w:rsid w:val="00315744"/>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74C"/>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194"/>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26CD"/>
    <w:rsid w:val="00343100"/>
    <w:rsid w:val="0034312E"/>
    <w:rsid w:val="003433D4"/>
    <w:rsid w:val="00343AA5"/>
    <w:rsid w:val="00343DDD"/>
    <w:rsid w:val="00343F93"/>
    <w:rsid w:val="00344376"/>
    <w:rsid w:val="00344669"/>
    <w:rsid w:val="0034494D"/>
    <w:rsid w:val="00344AB7"/>
    <w:rsid w:val="00344D6E"/>
    <w:rsid w:val="0034532D"/>
    <w:rsid w:val="003456FF"/>
    <w:rsid w:val="003457F1"/>
    <w:rsid w:val="00345FCD"/>
    <w:rsid w:val="00346561"/>
    <w:rsid w:val="003466F7"/>
    <w:rsid w:val="00346ADF"/>
    <w:rsid w:val="00347265"/>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6AB"/>
    <w:rsid w:val="00361BB3"/>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A81"/>
    <w:rsid w:val="00367A9D"/>
    <w:rsid w:val="00370000"/>
    <w:rsid w:val="00370C5B"/>
    <w:rsid w:val="00371162"/>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1CBF"/>
    <w:rsid w:val="00381F16"/>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0DB2"/>
    <w:rsid w:val="003911E0"/>
    <w:rsid w:val="003912A1"/>
    <w:rsid w:val="00392593"/>
    <w:rsid w:val="00392B47"/>
    <w:rsid w:val="00392F4B"/>
    <w:rsid w:val="00393FAA"/>
    <w:rsid w:val="0039415F"/>
    <w:rsid w:val="00394164"/>
    <w:rsid w:val="00394307"/>
    <w:rsid w:val="0039477E"/>
    <w:rsid w:val="00394873"/>
    <w:rsid w:val="003948BD"/>
    <w:rsid w:val="00395144"/>
    <w:rsid w:val="003954A4"/>
    <w:rsid w:val="0039580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2D43"/>
    <w:rsid w:val="003C300B"/>
    <w:rsid w:val="003C30EC"/>
    <w:rsid w:val="003C390B"/>
    <w:rsid w:val="003C3B57"/>
    <w:rsid w:val="003C5140"/>
    <w:rsid w:val="003C57C4"/>
    <w:rsid w:val="003C6914"/>
    <w:rsid w:val="003C6ECF"/>
    <w:rsid w:val="003C75D1"/>
    <w:rsid w:val="003C7903"/>
    <w:rsid w:val="003C7A8F"/>
    <w:rsid w:val="003C7D07"/>
    <w:rsid w:val="003D1B48"/>
    <w:rsid w:val="003D1B95"/>
    <w:rsid w:val="003D2616"/>
    <w:rsid w:val="003D2A34"/>
    <w:rsid w:val="003D2FC3"/>
    <w:rsid w:val="003D3028"/>
    <w:rsid w:val="003D3FBD"/>
    <w:rsid w:val="003D4029"/>
    <w:rsid w:val="003D432D"/>
    <w:rsid w:val="003D4461"/>
    <w:rsid w:val="003D44EC"/>
    <w:rsid w:val="003D4E8A"/>
    <w:rsid w:val="003D4F8B"/>
    <w:rsid w:val="003D5307"/>
    <w:rsid w:val="003D5632"/>
    <w:rsid w:val="003D6672"/>
    <w:rsid w:val="003D66C9"/>
    <w:rsid w:val="003D70B4"/>
    <w:rsid w:val="003D70C8"/>
    <w:rsid w:val="003E00FF"/>
    <w:rsid w:val="003E0631"/>
    <w:rsid w:val="003E07D5"/>
    <w:rsid w:val="003E0F81"/>
    <w:rsid w:val="003E11F5"/>
    <w:rsid w:val="003E1457"/>
    <w:rsid w:val="003E1BAD"/>
    <w:rsid w:val="003E240E"/>
    <w:rsid w:val="003E26E7"/>
    <w:rsid w:val="003E2FEB"/>
    <w:rsid w:val="003E329B"/>
    <w:rsid w:val="003E34ED"/>
    <w:rsid w:val="003E39F7"/>
    <w:rsid w:val="003E3AD8"/>
    <w:rsid w:val="003E4645"/>
    <w:rsid w:val="003E47FB"/>
    <w:rsid w:val="003E4809"/>
    <w:rsid w:val="003E482A"/>
    <w:rsid w:val="003E48F1"/>
    <w:rsid w:val="003E5011"/>
    <w:rsid w:val="003E55A4"/>
    <w:rsid w:val="003E63BD"/>
    <w:rsid w:val="003E6712"/>
    <w:rsid w:val="003E6915"/>
    <w:rsid w:val="003E6CCB"/>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2F52"/>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A4E"/>
    <w:rsid w:val="003F7C1A"/>
    <w:rsid w:val="003F7EFB"/>
    <w:rsid w:val="003F7FD1"/>
    <w:rsid w:val="00400258"/>
    <w:rsid w:val="00400F59"/>
    <w:rsid w:val="004012A4"/>
    <w:rsid w:val="00401BF0"/>
    <w:rsid w:val="0040216D"/>
    <w:rsid w:val="004024A9"/>
    <w:rsid w:val="004028A1"/>
    <w:rsid w:val="004028D1"/>
    <w:rsid w:val="0040292D"/>
    <w:rsid w:val="00402A47"/>
    <w:rsid w:val="00402CE5"/>
    <w:rsid w:val="004030D9"/>
    <w:rsid w:val="00403315"/>
    <w:rsid w:val="0040337A"/>
    <w:rsid w:val="00403413"/>
    <w:rsid w:val="004034E3"/>
    <w:rsid w:val="00403B3F"/>
    <w:rsid w:val="00403B47"/>
    <w:rsid w:val="00403C26"/>
    <w:rsid w:val="00403D9C"/>
    <w:rsid w:val="00404524"/>
    <w:rsid w:val="00404DEE"/>
    <w:rsid w:val="00405A58"/>
    <w:rsid w:val="0040698A"/>
    <w:rsid w:val="0040743E"/>
    <w:rsid w:val="004075D4"/>
    <w:rsid w:val="0040777B"/>
    <w:rsid w:val="00407885"/>
    <w:rsid w:val="00407994"/>
    <w:rsid w:val="0041006A"/>
    <w:rsid w:val="004100F3"/>
    <w:rsid w:val="00410659"/>
    <w:rsid w:val="00411642"/>
    <w:rsid w:val="00412A85"/>
    <w:rsid w:val="00413AAE"/>
    <w:rsid w:val="00413EDB"/>
    <w:rsid w:val="004145FA"/>
    <w:rsid w:val="00414C7D"/>
    <w:rsid w:val="00414F4F"/>
    <w:rsid w:val="004159AE"/>
    <w:rsid w:val="00415B2D"/>
    <w:rsid w:val="00415D09"/>
    <w:rsid w:val="00416026"/>
    <w:rsid w:val="00416180"/>
    <w:rsid w:val="00416661"/>
    <w:rsid w:val="00416B32"/>
    <w:rsid w:val="00416B9B"/>
    <w:rsid w:val="00416D3A"/>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4FC"/>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4C19"/>
    <w:rsid w:val="0043512D"/>
    <w:rsid w:val="00435F95"/>
    <w:rsid w:val="00436175"/>
    <w:rsid w:val="00436860"/>
    <w:rsid w:val="004371A0"/>
    <w:rsid w:val="00437284"/>
    <w:rsid w:val="004375CD"/>
    <w:rsid w:val="00437842"/>
    <w:rsid w:val="00437C9B"/>
    <w:rsid w:val="00437F3B"/>
    <w:rsid w:val="00440146"/>
    <w:rsid w:val="0044145F"/>
    <w:rsid w:val="0044148B"/>
    <w:rsid w:val="004414D0"/>
    <w:rsid w:val="004415AD"/>
    <w:rsid w:val="00441D94"/>
    <w:rsid w:val="004420BA"/>
    <w:rsid w:val="0044218D"/>
    <w:rsid w:val="00442B8D"/>
    <w:rsid w:val="004432D4"/>
    <w:rsid w:val="00443356"/>
    <w:rsid w:val="004435BE"/>
    <w:rsid w:val="004439FC"/>
    <w:rsid w:val="00443F49"/>
    <w:rsid w:val="00444235"/>
    <w:rsid w:val="00444286"/>
    <w:rsid w:val="00444B64"/>
    <w:rsid w:val="00444D80"/>
    <w:rsid w:val="00445724"/>
    <w:rsid w:val="00445B0B"/>
    <w:rsid w:val="0044611A"/>
    <w:rsid w:val="00446642"/>
    <w:rsid w:val="00446A8C"/>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18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392"/>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2F0"/>
    <w:rsid w:val="00472451"/>
    <w:rsid w:val="004727C4"/>
    <w:rsid w:val="00472EC8"/>
    <w:rsid w:val="00472F53"/>
    <w:rsid w:val="00473074"/>
    <w:rsid w:val="00473E66"/>
    <w:rsid w:val="00474212"/>
    <w:rsid w:val="004744DC"/>
    <w:rsid w:val="00475145"/>
    <w:rsid w:val="00475624"/>
    <w:rsid w:val="00475696"/>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D2A"/>
    <w:rsid w:val="00482E90"/>
    <w:rsid w:val="004831EE"/>
    <w:rsid w:val="0048358B"/>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4D"/>
    <w:rsid w:val="00490C8A"/>
    <w:rsid w:val="004918EE"/>
    <w:rsid w:val="00492DE1"/>
    <w:rsid w:val="00493124"/>
    <w:rsid w:val="0049351D"/>
    <w:rsid w:val="00493E32"/>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112"/>
    <w:rsid w:val="004A226C"/>
    <w:rsid w:val="004A246B"/>
    <w:rsid w:val="004A2624"/>
    <w:rsid w:val="004A2AD0"/>
    <w:rsid w:val="004A33A3"/>
    <w:rsid w:val="004A3834"/>
    <w:rsid w:val="004A3B23"/>
    <w:rsid w:val="004A474E"/>
    <w:rsid w:val="004A4D43"/>
    <w:rsid w:val="004A54A4"/>
    <w:rsid w:val="004A54C5"/>
    <w:rsid w:val="004A5BD7"/>
    <w:rsid w:val="004A6286"/>
    <w:rsid w:val="004A641C"/>
    <w:rsid w:val="004A6F63"/>
    <w:rsid w:val="004A731E"/>
    <w:rsid w:val="004A7370"/>
    <w:rsid w:val="004B1B8B"/>
    <w:rsid w:val="004B1C51"/>
    <w:rsid w:val="004B1E98"/>
    <w:rsid w:val="004B244E"/>
    <w:rsid w:val="004B26FF"/>
    <w:rsid w:val="004B2721"/>
    <w:rsid w:val="004B2751"/>
    <w:rsid w:val="004B314F"/>
    <w:rsid w:val="004B385E"/>
    <w:rsid w:val="004B40AB"/>
    <w:rsid w:val="004B444C"/>
    <w:rsid w:val="004B4954"/>
    <w:rsid w:val="004B4CE1"/>
    <w:rsid w:val="004B5154"/>
    <w:rsid w:val="004B5875"/>
    <w:rsid w:val="004B66AE"/>
    <w:rsid w:val="004B68D7"/>
    <w:rsid w:val="004B6EF6"/>
    <w:rsid w:val="004B72CE"/>
    <w:rsid w:val="004B7D09"/>
    <w:rsid w:val="004B7ED6"/>
    <w:rsid w:val="004C04E3"/>
    <w:rsid w:val="004C0BDF"/>
    <w:rsid w:val="004C1056"/>
    <w:rsid w:val="004C118A"/>
    <w:rsid w:val="004C1624"/>
    <w:rsid w:val="004C1729"/>
    <w:rsid w:val="004C1BAC"/>
    <w:rsid w:val="004C1D97"/>
    <w:rsid w:val="004C1F02"/>
    <w:rsid w:val="004C2263"/>
    <w:rsid w:val="004C2DF8"/>
    <w:rsid w:val="004C2EC4"/>
    <w:rsid w:val="004C300E"/>
    <w:rsid w:val="004C4381"/>
    <w:rsid w:val="004C47E5"/>
    <w:rsid w:val="004C5059"/>
    <w:rsid w:val="004C5624"/>
    <w:rsid w:val="004C5672"/>
    <w:rsid w:val="004C57AD"/>
    <w:rsid w:val="004C630B"/>
    <w:rsid w:val="004C6494"/>
    <w:rsid w:val="004C66CE"/>
    <w:rsid w:val="004C66EB"/>
    <w:rsid w:val="004C6751"/>
    <w:rsid w:val="004C692D"/>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151"/>
    <w:rsid w:val="004D5293"/>
    <w:rsid w:val="004D5882"/>
    <w:rsid w:val="004D6821"/>
    <w:rsid w:val="004D752C"/>
    <w:rsid w:val="004D7541"/>
    <w:rsid w:val="004D7626"/>
    <w:rsid w:val="004D76BB"/>
    <w:rsid w:val="004D7A0D"/>
    <w:rsid w:val="004E0399"/>
    <w:rsid w:val="004E062C"/>
    <w:rsid w:val="004E08E2"/>
    <w:rsid w:val="004E0E3E"/>
    <w:rsid w:val="004E1CE0"/>
    <w:rsid w:val="004E22A8"/>
    <w:rsid w:val="004E236D"/>
    <w:rsid w:val="004E283A"/>
    <w:rsid w:val="004E2E7E"/>
    <w:rsid w:val="004E3339"/>
    <w:rsid w:val="004E3F1F"/>
    <w:rsid w:val="004E4A8C"/>
    <w:rsid w:val="004E5182"/>
    <w:rsid w:val="004E60F4"/>
    <w:rsid w:val="004E6C3A"/>
    <w:rsid w:val="004E6D2C"/>
    <w:rsid w:val="004E6DDB"/>
    <w:rsid w:val="004E6DFE"/>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320"/>
    <w:rsid w:val="004F34DC"/>
    <w:rsid w:val="004F44A9"/>
    <w:rsid w:val="004F5359"/>
    <w:rsid w:val="004F5DB0"/>
    <w:rsid w:val="004F5FD5"/>
    <w:rsid w:val="004F6047"/>
    <w:rsid w:val="004F6959"/>
    <w:rsid w:val="004F698C"/>
    <w:rsid w:val="004F6B8D"/>
    <w:rsid w:val="004F7BAE"/>
    <w:rsid w:val="00500401"/>
    <w:rsid w:val="0050070A"/>
    <w:rsid w:val="00500955"/>
    <w:rsid w:val="00500C6B"/>
    <w:rsid w:val="00500E2B"/>
    <w:rsid w:val="00501177"/>
    <w:rsid w:val="00501332"/>
    <w:rsid w:val="005014F2"/>
    <w:rsid w:val="0050214D"/>
    <w:rsid w:val="005021BD"/>
    <w:rsid w:val="00502F94"/>
    <w:rsid w:val="005033AA"/>
    <w:rsid w:val="005038D0"/>
    <w:rsid w:val="00503CC8"/>
    <w:rsid w:val="00503F05"/>
    <w:rsid w:val="00504037"/>
    <w:rsid w:val="005040D3"/>
    <w:rsid w:val="005047D7"/>
    <w:rsid w:val="00505D82"/>
    <w:rsid w:val="00505E4F"/>
    <w:rsid w:val="00506171"/>
    <w:rsid w:val="005068A9"/>
    <w:rsid w:val="00506B38"/>
    <w:rsid w:val="00507541"/>
    <w:rsid w:val="00507966"/>
    <w:rsid w:val="00507B7B"/>
    <w:rsid w:val="00507F8E"/>
    <w:rsid w:val="00510836"/>
    <w:rsid w:val="00510E09"/>
    <w:rsid w:val="00510EB4"/>
    <w:rsid w:val="0051166C"/>
    <w:rsid w:val="00511DD3"/>
    <w:rsid w:val="0051335C"/>
    <w:rsid w:val="00513D22"/>
    <w:rsid w:val="0051448C"/>
    <w:rsid w:val="00514C53"/>
    <w:rsid w:val="00516437"/>
    <w:rsid w:val="00516D43"/>
    <w:rsid w:val="00517156"/>
    <w:rsid w:val="00517176"/>
    <w:rsid w:val="005172CF"/>
    <w:rsid w:val="00517669"/>
    <w:rsid w:val="0051780B"/>
    <w:rsid w:val="00520DD8"/>
    <w:rsid w:val="00521461"/>
    <w:rsid w:val="005217FD"/>
    <w:rsid w:val="005223E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5C38"/>
    <w:rsid w:val="0052662E"/>
    <w:rsid w:val="00526635"/>
    <w:rsid w:val="005269A1"/>
    <w:rsid w:val="00526FB4"/>
    <w:rsid w:val="00527469"/>
    <w:rsid w:val="00527C7F"/>
    <w:rsid w:val="00531095"/>
    <w:rsid w:val="005310D1"/>
    <w:rsid w:val="0053113A"/>
    <w:rsid w:val="00531643"/>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5B8B"/>
    <w:rsid w:val="0053703D"/>
    <w:rsid w:val="005370D3"/>
    <w:rsid w:val="00537114"/>
    <w:rsid w:val="00537C89"/>
    <w:rsid w:val="00537ED0"/>
    <w:rsid w:val="005410F9"/>
    <w:rsid w:val="00541204"/>
    <w:rsid w:val="00541713"/>
    <w:rsid w:val="005418EF"/>
    <w:rsid w:val="00541BB2"/>
    <w:rsid w:val="00542301"/>
    <w:rsid w:val="00542303"/>
    <w:rsid w:val="005423F5"/>
    <w:rsid w:val="00542498"/>
    <w:rsid w:val="0054269D"/>
    <w:rsid w:val="00542B21"/>
    <w:rsid w:val="00542D41"/>
    <w:rsid w:val="00543087"/>
    <w:rsid w:val="00543155"/>
    <w:rsid w:val="005431F9"/>
    <w:rsid w:val="00543849"/>
    <w:rsid w:val="005438C9"/>
    <w:rsid w:val="00543DF9"/>
    <w:rsid w:val="00544D97"/>
    <w:rsid w:val="00544E32"/>
    <w:rsid w:val="00544F32"/>
    <w:rsid w:val="00546234"/>
    <w:rsid w:val="00546313"/>
    <w:rsid w:val="005464A9"/>
    <w:rsid w:val="0054677F"/>
    <w:rsid w:val="00546BB4"/>
    <w:rsid w:val="005471ED"/>
    <w:rsid w:val="00547D4F"/>
    <w:rsid w:val="00547D9B"/>
    <w:rsid w:val="0055029B"/>
    <w:rsid w:val="00550377"/>
    <w:rsid w:val="00550D08"/>
    <w:rsid w:val="00551248"/>
    <w:rsid w:val="005516A4"/>
    <w:rsid w:val="005517F9"/>
    <w:rsid w:val="00551DF1"/>
    <w:rsid w:val="00552505"/>
    <w:rsid w:val="00552C7B"/>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41E"/>
    <w:rsid w:val="00561AE9"/>
    <w:rsid w:val="00561B79"/>
    <w:rsid w:val="00562641"/>
    <w:rsid w:val="00562823"/>
    <w:rsid w:val="00562927"/>
    <w:rsid w:val="00562BEE"/>
    <w:rsid w:val="00562C57"/>
    <w:rsid w:val="00563476"/>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8B4"/>
    <w:rsid w:val="00572D49"/>
    <w:rsid w:val="00573E71"/>
    <w:rsid w:val="005743C2"/>
    <w:rsid w:val="00574B82"/>
    <w:rsid w:val="00574EF0"/>
    <w:rsid w:val="0057545A"/>
    <w:rsid w:val="0057571F"/>
    <w:rsid w:val="005758B4"/>
    <w:rsid w:val="00575DAA"/>
    <w:rsid w:val="0057639F"/>
    <w:rsid w:val="00576577"/>
    <w:rsid w:val="005768DB"/>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6DB5"/>
    <w:rsid w:val="005870E3"/>
    <w:rsid w:val="005872F9"/>
    <w:rsid w:val="00587DAA"/>
    <w:rsid w:val="00587E62"/>
    <w:rsid w:val="00590AEE"/>
    <w:rsid w:val="00591195"/>
    <w:rsid w:val="005914CB"/>
    <w:rsid w:val="005916FB"/>
    <w:rsid w:val="00591BB6"/>
    <w:rsid w:val="00591BC1"/>
    <w:rsid w:val="00592944"/>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18F4"/>
    <w:rsid w:val="005A2B11"/>
    <w:rsid w:val="005A2FCF"/>
    <w:rsid w:val="005A3440"/>
    <w:rsid w:val="005A38D8"/>
    <w:rsid w:val="005A46E2"/>
    <w:rsid w:val="005A5C3A"/>
    <w:rsid w:val="005A62C9"/>
    <w:rsid w:val="005A65A1"/>
    <w:rsid w:val="005A67D7"/>
    <w:rsid w:val="005A68CF"/>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2B6"/>
    <w:rsid w:val="005C565E"/>
    <w:rsid w:val="005C5889"/>
    <w:rsid w:val="005C5950"/>
    <w:rsid w:val="005C5E94"/>
    <w:rsid w:val="005C5F79"/>
    <w:rsid w:val="005C6045"/>
    <w:rsid w:val="005C626C"/>
    <w:rsid w:val="005C62F6"/>
    <w:rsid w:val="005C6D77"/>
    <w:rsid w:val="005C6ED6"/>
    <w:rsid w:val="005C7C99"/>
    <w:rsid w:val="005D010C"/>
    <w:rsid w:val="005D0130"/>
    <w:rsid w:val="005D0406"/>
    <w:rsid w:val="005D0BE9"/>
    <w:rsid w:val="005D0C4E"/>
    <w:rsid w:val="005D1AC1"/>
    <w:rsid w:val="005D21B8"/>
    <w:rsid w:val="005D221F"/>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666"/>
    <w:rsid w:val="005E380B"/>
    <w:rsid w:val="005E3C28"/>
    <w:rsid w:val="005E3F3A"/>
    <w:rsid w:val="005E4943"/>
    <w:rsid w:val="005E4EEA"/>
    <w:rsid w:val="005E5413"/>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30B"/>
    <w:rsid w:val="005F586B"/>
    <w:rsid w:val="005F5B06"/>
    <w:rsid w:val="005F5E50"/>
    <w:rsid w:val="005F5EF2"/>
    <w:rsid w:val="005F6D30"/>
    <w:rsid w:val="005F70A7"/>
    <w:rsid w:val="005F73AD"/>
    <w:rsid w:val="005F7B52"/>
    <w:rsid w:val="005F7CF4"/>
    <w:rsid w:val="00600057"/>
    <w:rsid w:val="00600DB4"/>
    <w:rsid w:val="0060101B"/>
    <w:rsid w:val="00601341"/>
    <w:rsid w:val="00601C2F"/>
    <w:rsid w:val="00602425"/>
    <w:rsid w:val="006035AB"/>
    <w:rsid w:val="0060377B"/>
    <w:rsid w:val="006039DD"/>
    <w:rsid w:val="00603AFA"/>
    <w:rsid w:val="00603CD3"/>
    <w:rsid w:val="00603CE8"/>
    <w:rsid w:val="00604371"/>
    <w:rsid w:val="0060442D"/>
    <w:rsid w:val="00604680"/>
    <w:rsid w:val="00604854"/>
    <w:rsid w:val="00604B4C"/>
    <w:rsid w:val="00605E14"/>
    <w:rsid w:val="00605ECF"/>
    <w:rsid w:val="0060612B"/>
    <w:rsid w:val="0060647D"/>
    <w:rsid w:val="0060668A"/>
    <w:rsid w:val="0060703A"/>
    <w:rsid w:val="00607178"/>
    <w:rsid w:val="0061014C"/>
    <w:rsid w:val="00610636"/>
    <w:rsid w:val="00610957"/>
    <w:rsid w:val="00610BF4"/>
    <w:rsid w:val="0061110C"/>
    <w:rsid w:val="0061158B"/>
    <w:rsid w:val="006116F7"/>
    <w:rsid w:val="00612169"/>
    <w:rsid w:val="00612A47"/>
    <w:rsid w:val="006131BC"/>
    <w:rsid w:val="00613700"/>
    <w:rsid w:val="0061394B"/>
    <w:rsid w:val="00613C3B"/>
    <w:rsid w:val="00613FA7"/>
    <w:rsid w:val="00614BF2"/>
    <w:rsid w:val="00614FC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112"/>
    <w:rsid w:val="00631E3B"/>
    <w:rsid w:val="00631F4C"/>
    <w:rsid w:val="00631FAF"/>
    <w:rsid w:val="00632211"/>
    <w:rsid w:val="00632574"/>
    <w:rsid w:val="00632F36"/>
    <w:rsid w:val="00633405"/>
    <w:rsid w:val="006335A3"/>
    <w:rsid w:val="00633FDC"/>
    <w:rsid w:val="00634701"/>
    <w:rsid w:val="00634A06"/>
    <w:rsid w:val="00634A69"/>
    <w:rsid w:val="00634DC0"/>
    <w:rsid w:val="00635665"/>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A3F"/>
    <w:rsid w:val="00652B82"/>
    <w:rsid w:val="006534E7"/>
    <w:rsid w:val="00654108"/>
    <w:rsid w:val="006549E1"/>
    <w:rsid w:val="00654BFF"/>
    <w:rsid w:val="00654C22"/>
    <w:rsid w:val="00654F3E"/>
    <w:rsid w:val="00655130"/>
    <w:rsid w:val="006551A8"/>
    <w:rsid w:val="00655474"/>
    <w:rsid w:val="00656918"/>
    <w:rsid w:val="00656EEB"/>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46"/>
    <w:rsid w:val="00671194"/>
    <w:rsid w:val="00671BB1"/>
    <w:rsid w:val="00671C7E"/>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6CA5"/>
    <w:rsid w:val="00676E94"/>
    <w:rsid w:val="00677476"/>
    <w:rsid w:val="00677CF9"/>
    <w:rsid w:val="00677D56"/>
    <w:rsid w:val="006816E7"/>
    <w:rsid w:val="006824CB"/>
    <w:rsid w:val="006828B9"/>
    <w:rsid w:val="00682AC9"/>
    <w:rsid w:val="00682B18"/>
    <w:rsid w:val="006838F2"/>
    <w:rsid w:val="0068414D"/>
    <w:rsid w:val="006846EA"/>
    <w:rsid w:val="00684FD1"/>
    <w:rsid w:val="00685CEE"/>
    <w:rsid w:val="00685D88"/>
    <w:rsid w:val="00686421"/>
    <w:rsid w:val="006869AA"/>
    <w:rsid w:val="00686E28"/>
    <w:rsid w:val="00686F5B"/>
    <w:rsid w:val="006905D1"/>
    <w:rsid w:val="006907DD"/>
    <w:rsid w:val="00690B9E"/>
    <w:rsid w:val="006912DF"/>
    <w:rsid w:val="00691348"/>
    <w:rsid w:val="00691C04"/>
    <w:rsid w:val="00691E31"/>
    <w:rsid w:val="00691F19"/>
    <w:rsid w:val="00691F77"/>
    <w:rsid w:val="00691FCC"/>
    <w:rsid w:val="006920A9"/>
    <w:rsid w:val="006926C9"/>
    <w:rsid w:val="006933DC"/>
    <w:rsid w:val="00693729"/>
    <w:rsid w:val="00693ACA"/>
    <w:rsid w:val="00694268"/>
    <w:rsid w:val="00694C72"/>
    <w:rsid w:val="00694D4B"/>
    <w:rsid w:val="00694F35"/>
    <w:rsid w:val="006953A7"/>
    <w:rsid w:val="00695A70"/>
    <w:rsid w:val="00695C8F"/>
    <w:rsid w:val="00696A80"/>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53D"/>
    <w:rsid w:val="006A68BD"/>
    <w:rsid w:val="006A69CB"/>
    <w:rsid w:val="006A71FE"/>
    <w:rsid w:val="006A741E"/>
    <w:rsid w:val="006A7DF2"/>
    <w:rsid w:val="006A7F85"/>
    <w:rsid w:val="006B0408"/>
    <w:rsid w:val="006B05D1"/>
    <w:rsid w:val="006B0971"/>
    <w:rsid w:val="006B0B27"/>
    <w:rsid w:val="006B17C7"/>
    <w:rsid w:val="006B1823"/>
    <w:rsid w:val="006B190F"/>
    <w:rsid w:val="006B286A"/>
    <w:rsid w:val="006B328F"/>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377"/>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6A8"/>
    <w:rsid w:val="006D08FE"/>
    <w:rsid w:val="006D0C0F"/>
    <w:rsid w:val="006D1319"/>
    <w:rsid w:val="006D147C"/>
    <w:rsid w:val="006D1D76"/>
    <w:rsid w:val="006D1D98"/>
    <w:rsid w:val="006D1FB4"/>
    <w:rsid w:val="006D2896"/>
    <w:rsid w:val="006D2DED"/>
    <w:rsid w:val="006D35DB"/>
    <w:rsid w:val="006D36D8"/>
    <w:rsid w:val="006D4404"/>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575"/>
    <w:rsid w:val="006E6D63"/>
    <w:rsid w:val="006E6DD9"/>
    <w:rsid w:val="006F04BD"/>
    <w:rsid w:val="006F1C0F"/>
    <w:rsid w:val="006F1DED"/>
    <w:rsid w:val="006F2759"/>
    <w:rsid w:val="006F2A91"/>
    <w:rsid w:val="006F2D33"/>
    <w:rsid w:val="006F2D7A"/>
    <w:rsid w:val="006F2FF5"/>
    <w:rsid w:val="006F379C"/>
    <w:rsid w:val="006F393A"/>
    <w:rsid w:val="006F4178"/>
    <w:rsid w:val="006F4220"/>
    <w:rsid w:val="006F69F6"/>
    <w:rsid w:val="006F6BCB"/>
    <w:rsid w:val="006F7104"/>
    <w:rsid w:val="006F73FC"/>
    <w:rsid w:val="006F76BA"/>
    <w:rsid w:val="006F778D"/>
    <w:rsid w:val="007003AE"/>
    <w:rsid w:val="00701020"/>
    <w:rsid w:val="007011CA"/>
    <w:rsid w:val="00701265"/>
    <w:rsid w:val="00701AFC"/>
    <w:rsid w:val="007022EC"/>
    <w:rsid w:val="007023B3"/>
    <w:rsid w:val="007028F0"/>
    <w:rsid w:val="00703563"/>
    <w:rsid w:val="007039E6"/>
    <w:rsid w:val="00703CB5"/>
    <w:rsid w:val="00703CE8"/>
    <w:rsid w:val="00704737"/>
    <w:rsid w:val="00704C1B"/>
    <w:rsid w:val="007059EA"/>
    <w:rsid w:val="00705AB5"/>
    <w:rsid w:val="00705C2C"/>
    <w:rsid w:val="00705D34"/>
    <w:rsid w:val="00706311"/>
    <w:rsid w:val="00706362"/>
    <w:rsid w:val="0070638A"/>
    <w:rsid w:val="007066EA"/>
    <w:rsid w:val="0070708F"/>
    <w:rsid w:val="007073D6"/>
    <w:rsid w:val="00707769"/>
    <w:rsid w:val="007077B6"/>
    <w:rsid w:val="00707BA9"/>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5E82"/>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75C"/>
    <w:rsid w:val="00737F14"/>
    <w:rsid w:val="00740175"/>
    <w:rsid w:val="00740A8B"/>
    <w:rsid w:val="00740ECE"/>
    <w:rsid w:val="0074107F"/>
    <w:rsid w:val="0074158C"/>
    <w:rsid w:val="00742EC9"/>
    <w:rsid w:val="00743542"/>
    <w:rsid w:val="00743DEC"/>
    <w:rsid w:val="00744138"/>
    <w:rsid w:val="0074435F"/>
    <w:rsid w:val="00744814"/>
    <w:rsid w:val="0074481A"/>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5D9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226"/>
    <w:rsid w:val="007663EC"/>
    <w:rsid w:val="00766B7A"/>
    <w:rsid w:val="00766D74"/>
    <w:rsid w:val="00766F86"/>
    <w:rsid w:val="00767396"/>
    <w:rsid w:val="00767DB1"/>
    <w:rsid w:val="007706BC"/>
    <w:rsid w:val="00770C42"/>
    <w:rsid w:val="00770D3F"/>
    <w:rsid w:val="0077107F"/>
    <w:rsid w:val="007712F0"/>
    <w:rsid w:val="00771DBC"/>
    <w:rsid w:val="00772199"/>
    <w:rsid w:val="00772205"/>
    <w:rsid w:val="00772DF7"/>
    <w:rsid w:val="00772F18"/>
    <w:rsid w:val="00773475"/>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C9D"/>
    <w:rsid w:val="00780D91"/>
    <w:rsid w:val="00780E70"/>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551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3CBE"/>
    <w:rsid w:val="00793DBD"/>
    <w:rsid w:val="00794E09"/>
    <w:rsid w:val="007950C9"/>
    <w:rsid w:val="007950E0"/>
    <w:rsid w:val="00795B48"/>
    <w:rsid w:val="00795DB4"/>
    <w:rsid w:val="0079673D"/>
    <w:rsid w:val="007967C5"/>
    <w:rsid w:val="00796C07"/>
    <w:rsid w:val="00796C9A"/>
    <w:rsid w:val="00797573"/>
    <w:rsid w:val="00797622"/>
    <w:rsid w:val="00797758"/>
    <w:rsid w:val="00797CC4"/>
    <w:rsid w:val="00797CDB"/>
    <w:rsid w:val="007A02B1"/>
    <w:rsid w:val="007A1C6A"/>
    <w:rsid w:val="007A23C6"/>
    <w:rsid w:val="007A2523"/>
    <w:rsid w:val="007A2922"/>
    <w:rsid w:val="007A36F6"/>
    <w:rsid w:val="007A42F5"/>
    <w:rsid w:val="007A5309"/>
    <w:rsid w:val="007A5338"/>
    <w:rsid w:val="007A559C"/>
    <w:rsid w:val="007A55C4"/>
    <w:rsid w:val="007A56AC"/>
    <w:rsid w:val="007A586D"/>
    <w:rsid w:val="007A6721"/>
    <w:rsid w:val="007A69E1"/>
    <w:rsid w:val="007A6F5D"/>
    <w:rsid w:val="007A73D5"/>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B7AE6"/>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24C"/>
    <w:rsid w:val="007D2481"/>
    <w:rsid w:val="007D2793"/>
    <w:rsid w:val="007D2A83"/>
    <w:rsid w:val="007D329A"/>
    <w:rsid w:val="007D3482"/>
    <w:rsid w:val="007D34FE"/>
    <w:rsid w:val="007D3BBD"/>
    <w:rsid w:val="007D3DE8"/>
    <w:rsid w:val="007D3E13"/>
    <w:rsid w:val="007D3EB8"/>
    <w:rsid w:val="007D3FBE"/>
    <w:rsid w:val="007D4891"/>
    <w:rsid w:val="007D48A5"/>
    <w:rsid w:val="007D521E"/>
    <w:rsid w:val="007D53A5"/>
    <w:rsid w:val="007D54F7"/>
    <w:rsid w:val="007D57D9"/>
    <w:rsid w:val="007D5911"/>
    <w:rsid w:val="007D5954"/>
    <w:rsid w:val="007D59C0"/>
    <w:rsid w:val="007D59C9"/>
    <w:rsid w:val="007D59F2"/>
    <w:rsid w:val="007D5CB4"/>
    <w:rsid w:val="007D68FC"/>
    <w:rsid w:val="007D6B0F"/>
    <w:rsid w:val="007D6B92"/>
    <w:rsid w:val="007D7BA9"/>
    <w:rsid w:val="007D7F5B"/>
    <w:rsid w:val="007E051F"/>
    <w:rsid w:val="007E0616"/>
    <w:rsid w:val="007E06EA"/>
    <w:rsid w:val="007E07DB"/>
    <w:rsid w:val="007E0CF1"/>
    <w:rsid w:val="007E16E5"/>
    <w:rsid w:val="007E19A6"/>
    <w:rsid w:val="007E19E9"/>
    <w:rsid w:val="007E1CE3"/>
    <w:rsid w:val="007E2946"/>
    <w:rsid w:val="007E2AD0"/>
    <w:rsid w:val="007E2B5C"/>
    <w:rsid w:val="007E320F"/>
    <w:rsid w:val="007E33AE"/>
    <w:rsid w:val="007E3710"/>
    <w:rsid w:val="007E375A"/>
    <w:rsid w:val="007E3D4B"/>
    <w:rsid w:val="007E3F57"/>
    <w:rsid w:val="007E40EE"/>
    <w:rsid w:val="007E48F8"/>
    <w:rsid w:val="007E4AF8"/>
    <w:rsid w:val="007E5126"/>
    <w:rsid w:val="007E5339"/>
    <w:rsid w:val="007E5872"/>
    <w:rsid w:val="007E5889"/>
    <w:rsid w:val="007E5B4E"/>
    <w:rsid w:val="007E694C"/>
    <w:rsid w:val="007E6AE1"/>
    <w:rsid w:val="007E7171"/>
    <w:rsid w:val="007E78A6"/>
    <w:rsid w:val="007F0067"/>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53E1"/>
    <w:rsid w:val="007F62CF"/>
    <w:rsid w:val="007F6922"/>
    <w:rsid w:val="007F6E06"/>
    <w:rsid w:val="007F750A"/>
    <w:rsid w:val="007F7562"/>
    <w:rsid w:val="007F7A69"/>
    <w:rsid w:val="007F7ACC"/>
    <w:rsid w:val="0080016F"/>
    <w:rsid w:val="00800469"/>
    <w:rsid w:val="00801064"/>
    <w:rsid w:val="008015BB"/>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695"/>
    <w:rsid w:val="00821C4C"/>
    <w:rsid w:val="0082261F"/>
    <w:rsid w:val="0082271F"/>
    <w:rsid w:val="0082304B"/>
    <w:rsid w:val="00823348"/>
    <w:rsid w:val="00823A4D"/>
    <w:rsid w:val="0082411F"/>
    <w:rsid w:val="00824B95"/>
    <w:rsid w:val="00824C66"/>
    <w:rsid w:val="00824E09"/>
    <w:rsid w:val="0082621E"/>
    <w:rsid w:val="00826288"/>
    <w:rsid w:val="008263F2"/>
    <w:rsid w:val="00826B73"/>
    <w:rsid w:val="00826F07"/>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1EA"/>
    <w:rsid w:val="0083675E"/>
    <w:rsid w:val="00836A4E"/>
    <w:rsid w:val="00836B9A"/>
    <w:rsid w:val="00836FD3"/>
    <w:rsid w:val="00837AA5"/>
    <w:rsid w:val="00837B8F"/>
    <w:rsid w:val="00837E9A"/>
    <w:rsid w:val="00837F11"/>
    <w:rsid w:val="0084009E"/>
    <w:rsid w:val="0084046B"/>
    <w:rsid w:val="00840C91"/>
    <w:rsid w:val="00840F2D"/>
    <w:rsid w:val="0084171D"/>
    <w:rsid w:val="00841981"/>
    <w:rsid w:val="00841D07"/>
    <w:rsid w:val="00842222"/>
    <w:rsid w:val="00842607"/>
    <w:rsid w:val="00842E33"/>
    <w:rsid w:val="008436A5"/>
    <w:rsid w:val="008440AA"/>
    <w:rsid w:val="00844805"/>
    <w:rsid w:val="0084597A"/>
    <w:rsid w:val="00845A1D"/>
    <w:rsid w:val="00846253"/>
    <w:rsid w:val="00846597"/>
    <w:rsid w:val="008468B6"/>
    <w:rsid w:val="00846B00"/>
    <w:rsid w:val="00846D14"/>
    <w:rsid w:val="008473E4"/>
    <w:rsid w:val="0084799E"/>
    <w:rsid w:val="008501F6"/>
    <w:rsid w:val="008502F1"/>
    <w:rsid w:val="008505BB"/>
    <w:rsid w:val="008511B9"/>
    <w:rsid w:val="00851A7F"/>
    <w:rsid w:val="0085219D"/>
    <w:rsid w:val="00852497"/>
    <w:rsid w:val="00852653"/>
    <w:rsid w:val="00852AEB"/>
    <w:rsid w:val="00852D2C"/>
    <w:rsid w:val="00852DF1"/>
    <w:rsid w:val="008531CC"/>
    <w:rsid w:val="00853988"/>
    <w:rsid w:val="00853A46"/>
    <w:rsid w:val="00853F2C"/>
    <w:rsid w:val="00854A0F"/>
    <w:rsid w:val="00854B2A"/>
    <w:rsid w:val="00855B1C"/>
    <w:rsid w:val="00856573"/>
    <w:rsid w:val="008565AA"/>
    <w:rsid w:val="00857361"/>
    <w:rsid w:val="008579CB"/>
    <w:rsid w:val="00857D3C"/>
    <w:rsid w:val="0086023E"/>
    <w:rsid w:val="00860DDF"/>
    <w:rsid w:val="0086172F"/>
    <w:rsid w:val="00861EA4"/>
    <w:rsid w:val="00862057"/>
    <w:rsid w:val="008624EC"/>
    <w:rsid w:val="008625C9"/>
    <w:rsid w:val="00864874"/>
    <w:rsid w:val="0086499C"/>
    <w:rsid w:val="00864D16"/>
    <w:rsid w:val="00864EF0"/>
    <w:rsid w:val="0086570D"/>
    <w:rsid w:val="00865D0F"/>
    <w:rsid w:val="00866626"/>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2FFE"/>
    <w:rsid w:val="00873815"/>
    <w:rsid w:val="00873FA6"/>
    <w:rsid w:val="00873FF8"/>
    <w:rsid w:val="008740BF"/>
    <w:rsid w:val="0087478C"/>
    <w:rsid w:val="008749EF"/>
    <w:rsid w:val="00874E11"/>
    <w:rsid w:val="008759D2"/>
    <w:rsid w:val="008763E8"/>
    <w:rsid w:val="0087650A"/>
    <w:rsid w:val="00876557"/>
    <w:rsid w:val="00876C5B"/>
    <w:rsid w:val="0087714C"/>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8C3"/>
    <w:rsid w:val="0088791E"/>
    <w:rsid w:val="00887CAE"/>
    <w:rsid w:val="00887E9F"/>
    <w:rsid w:val="00890263"/>
    <w:rsid w:val="00890781"/>
    <w:rsid w:val="008908C9"/>
    <w:rsid w:val="00890E56"/>
    <w:rsid w:val="008912A8"/>
    <w:rsid w:val="0089136F"/>
    <w:rsid w:val="008920BD"/>
    <w:rsid w:val="00892153"/>
    <w:rsid w:val="008928CC"/>
    <w:rsid w:val="00893404"/>
    <w:rsid w:val="00894097"/>
    <w:rsid w:val="00894DB9"/>
    <w:rsid w:val="008951E1"/>
    <w:rsid w:val="008957CE"/>
    <w:rsid w:val="0089594C"/>
    <w:rsid w:val="008963EF"/>
    <w:rsid w:val="00896478"/>
    <w:rsid w:val="00896D21"/>
    <w:rsid w:val="00896D74"/>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C89"/>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758"/>
    <w:rsid w:val="008C09E6"/>
    <w:rsid w:val="008C0ADB"/>
    <w:rsid w:val="008C0E2E"/>
    <w:rsid w:val="008C19DB"/>
    <w:rsid w:val="008C1F19"/>
    <w:rsid w:val="008C1F4B"/>
    <w:rsid w:val="008C1F5F"/>
    <w:rsid w:val="008C2061"/>
    <w:rsid w:val="008C2509"/>
    <w:rsid w:val="008C2659"/>
    <w:rsid w:val="008C2682"/>
    <w:rsid w:val="008C28A9"/>
    <w:rsid w:val="008C2929"/>
    <w:rsid w:val="008C29E4"/>
    <w:rsid w:val="008C2D57"/>
    <w:rsid w:val="008C35D3"/>
    <w:rsid w:val="008C494B"/>
    <w:rsid w:val="008C49E2"/>
    <w:rsid w:val="008C4B34"/>
    <w:rsid w:val="008C4EDA"/>
    <w:rsid w:val="008C5356"/>
    <w:rsid w:val="008C55BC"/>
    <w:rsid w:val="008C5CAF"/>
    <w:rsid w:val="008C677A"/>
    <w:rsid w:val="008C67B4"/>
    <w:rsid w:val="008C686D"/>
    <w:rsid w:val="008C68FE"/>
    <w:rsid w:val="008C6D20"/>
    <w:rsid w:val="008C74A2"/>
    <w:rsid w:val="008C7A0D"/>
    <w:rsid w:val="008D047A"/>
    <w:rsid w:val="008D080C"/>
    <w:rsid w:val="008D0B5B"/>
    <w:rsid w:val="008D118E"/>
    <w:rsid w:val="008D12C7"/>
    <w:rsid w:val="008D1CF5"/>
    <w:rsid w:val="008D1E7F"/>
    <w:rsid w:val="008D27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79A"/>
    <w:rsid w:val="008E6956"/>
    <w:rsid w:val="008E7175"/>
    <w:rsid w:val="008E7E66"/>
    <w:rsid w:val="008F0161"/>
    <w:rsid w:val="008F02F8"/>
    <w:rsid w:val="008F0D99"/>
    <w:rsid w:val="008F15A1"/>
    <w:rsid w:val="008F1DDA"/>
    <w:rsid w:val="008F26B4"/>
    <w:rsid w:val="008F2B26"/>
    <w:rsid w:val="008F2C95"/>
    <w:rsid w:val="008F2E1D"/>
    <w:rsid w:val="008F2EF1"/>
    <w:rsid w:val="008F3169"/>
    <w:rsid w:val="008F350F"/>
    <w:rsid w:val="008F37F3"/>
    <w:rsid w:val="008F46FC"/>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82B"/>
    <w:rsid w:val="00904B85"/>
    <w:rsid w:val="00905833"/>
    <w:rsid w:val="00906019"/>
    <w:rsid w:val="0090660F"/>
    <w:rsid w:val="00906DA2"/>
    <w:rsid w:val="009071FB"/>
    <w:rsid w:val="00907A00"/>
    <w:rsid w:val="00907F64"/>
    <w:rsid w:val="00910074"/>
    <w:rsid w:val="0091029D"/>
    <w:rsid w:val="0091073A"/>
    <w:rsid w:val="00910879"/>
    <w:rsid w:val="00911B91"/>
    <w:rsid w:val="00912025"/>
    <w:rsid w:val="009120EE"/>
    <w:rsid w:val="00912521"/>
    <w:rsid w:val="009128A3"/>
    <w:rsid w:val="009129F2"/>
    <w:rsid w:val="0091314E"/>
    <w:rsid w:val="00913529"/>
    <w:rsid w:val="00913B05"/>
    <w:rsid w:val="00913EA4"/>
    <w:rsid w:val="00913F1E"/>
    <w:rsid w:val="00914D9E"/>
    <w:rsid w:val="00915629"/>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117"/>
    <w:rsid w:val="009249A3"/>
    <w:rsid w:val="00924B4B"/>
    <w:rsid w:val="00924E7E"/>
    <w:rsid w:val="00925104"/>
    <w:rsid w:val="0092562A"/>
    <w:rsid w:val="009256E8"/>
    <w:rsid w:val="00926120"/>
    <w:rsid w:val="009264D2"/>
    <w:rsid w:val="00926B51"/>
    <w:rsid w:val="0092705D"/>
    <w:rsid w:val="009274EA"/>
    <w:rsid w:val="009276D2"/>
    <w:rsid w:val="00930586"/>
    <w:rsid w:val="00930BE0"/>
    <w:rsid w:val="00931B7E"/>
    <w:rsid w:val="00932457"/>
    <w:rsid w:val="00932545"/>
    <w:rsid w:val="00932715"/>
    <w:rsid w:val="00932807"/>
    <w:rsid w:val="0093292E"/>
    <w:rsid w:val="009337AC"/>
    <w:rsid w:val="0093393D"/>
    <w:rsid w:val="00933C55"/>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2F02"/>
    <w:rsid w:val="0094313E"/>
    <w:rsid w:val="009435EC"/>
    <w:rsid w:val="00943D1A"/>
    <w:rsid w:val="00943D76"/>
    <w:rsid w:val="009445B6"/>
    <w:rsid w:val="00944611"/>
    <w:rsid w:val="009446B4"/>
    <w:rsid w:val="00944A28"/>
    <w:rsid w:val="00944A94"/>
    <w:rsid w:val="0094528F"/>
    <w:rsid w:val="00945CD2"/>
    <w:rsid w:val="00945D93"/>
    <w:rsid w:val="00945EB7"/>
    <w:rsid w:val="00946416"/>
    <w:rsid w:val="0094658C"/>
    <w:rsid w:val="0094698A"/>
    <w:rsid w:val="00947363"/>
    <w:rsid w:val="0094798C"/>
    <w:rsid w:val="0095024D"/>
    <w:rsid w:val="00950442"/>
    <w:rsid w:val="009507FC"/>
    <w:rsid w:val="009509F6"/>
    <w:rsid w:val="00951D00"/>
    <w:rsid w:val="00952061"/>
    <w:rsid w:val="0095276B"/>
    <w:rsid w:val="00952961"/>
    <w:rsid w:val="00952E11"/>
    <w:rsid w:val="00953333"/>
    <w:rsid w:val="00953555"/>
    <w:rsid w:val="0095361C"/>
    <w:rsid w:val="00953A35"/>
    <w:rsid w:val="00953FEF"/>
    <w:rsid w:val="00954A17"/>
    <w:rsid w:val="00955003"/>
    <w:rsid w:val="00955D69"/>
    <w:rsid w:val="00956500"/>
    <w:rsid w:val="00956965"/>
    <w:rsid w:val="009569CB"/>
    <w:rsid w:val="00956FB2"/>
    <w:rsid w:val="0095746D"/>
    <w:rsid w:val="009574BD"/>
    <w:rsid w:val="009578A3"/>
    <w:rsid w:val="00957E54"/>
    <w:rsid w:val="00957E5D"/>
    <w:rsid w:val="00960351"/>
    <w:rsid w:val="009604B9"/>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028"/>
    <w:rsid w:val="0097012E"/>
    <w:rsid w:val="0097013B"/>
    <w:rsid w:val="0097027A"/>
    <w:rsid w:val="00970331"/>
    <w:rsid w:val="00970524"/>
    <w:rsid w:val="0097097C"/>
    <w:rsid w:val="00971624"/>
    <w:rsid w:val="00971763"/>
    <w:rsid w:val="0097194C"/>
    <w:rsid w:val="009720CA"/>
    <w:rsid w:val="0097248E"/>
    <w:rsid w:val="009731F0"/>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3D49"/>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39"/>
    <w:rsid w:val="0099409A"/>
    <w:rsid w:val="00994A7A"/>
    <w:rsid w:val="00994B23"/>
    <w:rsid w:val="00994E74"/>
    <w:rsid w:val="0099539D"/>
    <w:rsid w:val="009953CD"/>
    <w:rsid w:val="0099574A"/>
    <w:rsid w:val="00996049"/>
    <w:rsid w:val="009966AB"/>
    <w:rsid w:val="009978B7"/>
    <w:rsid w:val="009979D5"/>
    <w:rsid w:val="009A083C"/>
    <w:rsid w:val="009A0FB5"/>
    <w:rsid w:val="009A144F"/>
    <w:rsid w:val="009A1F4F"/>
    <w:rsid w:val="009A2C7E"/>
    <w:rsid w:val="009A2DA7"/>
    <w:rsid w:val="009A331D"/>
    <w:rsid w:val="009A370B"/>
    <w:rsid w:val="009A3D30"/>
    <w:rsid w:val="009A3D84"/>
    <w:rsid w:val="009A4449"/>
    <w:rsid w:val="009A46E0"/>
    <w:rsid w:val="009A4954"/>
    <w:rsid w:val="009A4B34"/>
    <w:rsid w:val="009A4C64"/>
    <w:rsid w:val="009A51CB"/>
    <w:rsid w:val="009A5206"/>
    <w:rsid w:val="009A5287"/>
    <w:rsid w:val="009A5A0E"/>
    <w:rsid w:val="009A5B03"/>
    <w:rsid w:val="009A5E61"/>
    <w:rsid w:val="009A670D"/>
    <w:rsid w:val="009A6C4A"/>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2B3C"/>
    <w:rsid w:val="009B3540"/>
    <w:rsid w:val="009B370E"/>
    <w:rsid w:val="009B396F"/>
    <w:rsid w:val="009B3B6E"/>
    <w:rsid w:val="009B43B2"/>
    <w:rsid w:val="009B44AB"/>
    <w:rsid w:val="009B4BF9"/>
    <w:rsid w:val="009B4C39"/>
    <w:rsid w:val="009B51E7"/>
    <w:rsid w:val="009B53BE"/>
    <w:rsid w:val="009B68C9"/>
    <w:rsid w:val="009B6AD3"/>
    <w:rsid w:val="009B6C35"/>
    <w:rsid w:val="009B71CC"/>
    <w:rsid w:val="009B7640"/>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6C44"/>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3943"/>
    <w:rsid w:val="009D4706"/>
    <w:rsid w:val="009D5092"/>
    <w:rsid w:val="009D5A20"/>
    <w:rsid w:val="009D5E45"/>
    <w:rsid w:val="009D65EF"/>
    <w:rsid w:val="009D69B6"/>
    <w:rsid w:val="009D7116"/>
    <w:rsid w:val="009D7596"/>
    <w:rsid w:val="009D7930"/>
    <w:rsid w:val="009D79C2"/>
    <w:rsid w:val="009E0460"/>
    <w:rsid w:val="009E0712"/>
    <w:rsid w:val="009E0D21"/>
    <w:rsid w:val="009E136D"/>
    <w:rsid w:val="009E1A8E"/>
    <w:rsid w:val="009E248A"/>
    <w:rsid w:val="009E24CA"/>
    <w:rsid w:val="009E259E"/>
    <w:rsid w:val="009E2BC0"/>
    <w:rsid w:val="009E2C0A"/>
    <w:rsid w:val="009E2D0B"/>
    <w:rsid w:val="009E2EA2"/>
    <w:rsid w:val="009E3419"/>
    <w:rsid w:val="009E4044"/>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792"/>
    <w:rsid w:val="009F3862"/>
    <w:rsid w:val="009F387A"/>
    <w:rsid w:val="009F3897"/>
    <w:rsid w:val="009F4587"/>
    <w:rsid w:val="009F5E66"/>
    <w:rsid w:val="009F5FBA"/>
    <w:rsid w:val="009F6066"/>
    <w:rsid w:val="009F60EB"/>
    <w:rsid w:val="009F6867"/>
    <w:rsid w:val="009F6AA5"/>
    <w:rsid w:val="009F7A8D"/>
    <w:rsid w:val="009F7F58"/>
    <w:rsid w:val="00A00C65"/>
    <w:rsid w:val="00A010A7"/>
    <w:rsid w:val="00A016AF"/>
    <w:rsid w:val="00A029F4"/>
    <w:rsid w:val="00A037E2"/>
    <w:rsid w:val="00A03FC8"/>
    <w:rsid w:val="00A059B5"/>
    <w:rsid w:val="00A05B0B"/>
    <w:rsid w:val="00A06056"/>
    <w:rsid w:val="00A0688C"/>
    <w:rsid w:val="00A07CED"/>
    <w:rsid w:val="00A07E2E"/>
    <w:rsid w:val="00A10499"/>
    <w:rsid w:val="00A1198A"/>
    <w:rsid w:val="00A120F3"/>
    <w:rsid w:val="00A12C22"/>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0A2"/>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9FE"/>
    <w:rsid w:val="00A31CDD"/>
    <w:rsid w:val="00A31D90"/>
    <w:rsid w:val="00A32329"/>
    <w:rsid w:val="00A32440"/>
    <w:rsid w:val="00A3273D"/>
    <w:rsid w:val="00A32C09"/>
    <w:rsid w:val="00A33012"/>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695"/>
    <w:rsid w:val="00A41DC0"/>
    <w:rsid w:val="00A41DEB"/>
    <w:rsid w:val="00A4217E"/>
    <w:rsid w:val="00A42570"/>
    <w:rsid w:val="00A42977"/>
    <w:rsid w:val="00A42A19"/>
    <w:rsid w:val="00A42B29"/>
    <w:rsid w:val="00A42D17"/>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23C"/>
    <w:rsid w:val="00A52913"/>
    <w:rsid w:val="00A53210"/>
    <w:rsid w:val="00A536AF"/>
    <w:rsid w:val="00A547B3"/>
    <w:rsid w:val="00A54DE0"/>
    <w:rsid w:val="00A55AF8"/>
    <w:rsid w:val="00A55F22"/>
    <w:rsid w:val="00A60698"/>
    <w:rsid w:val="00A608E7"/>
    <w:rsid w:val="00A60E14"/>
    <w:rsid w:val="00A61A2B"/>
    <w:rsid w:val="00A61C90"/>
    <w:rsid w:val="00A6211F"/>
    <w:rsid w:val="00A62989"/>
    <w:rsid w:val="00A62F23"/>
    <w:rsid w:val="00A63094"/>
    <w:rsid w:val="00A6309D"/>
    <w:rsid w:val="00A639E3"/>
    <w:rsid w:val="00A63EF5"/>
    <w:rsid w:val="00A63FA4"/>
    <w:rsid w:val="00A6462D"/>
    <w:rsid w:val="00A6474D"/>
    <w:rsid w:val="00A647E4"/>
    <w:rsid w:val="00A648A0"/>
    <w:rsid w:val="00A6554F"/>
    <w:rsid w:val="00A65B67"/>
    <w:rsid w:val="00A65C5B"/>
    <w:rsid w:val="00A660B0"/>
    <w:rsid w:val="00A66E34"/>
    <w:rsid w:val="00A677D1"/>
    <w:rsid w:val="00A67A2C"/>
    <w:rsid w:val="00A67D44"/>
    <w:rsid w:val="00A7015B"/>
    <w:rsid w:val="00A703D8"/>
    <w:rsid w:val="00A705C4"/>
    <w:rsid w:val="00A70825"/>
    <w:rsid w:val="00A70AE6"/>
    <w:rsid w:val="00A70F76"/>
    <w:rsid w:val="00A7116B"/>
    <w:rsid w:val="00A7176B"/>
    <w:rsid w:val="00A71D1D"/>
    <w:rsid w:val="00A7218E"/>
    <w:rsid w:val="00A7232D"/>
    <w:rsid w:val="00A7257B"/>
    <w:rsid w:val="00A72699"/>
    <w:rsid w:val="00A73A1B"/>
    <w:rsid w:val="00A73D14"/>
    <w:rsid w:val="00A73F7E"/>
    <w:rsid w:val="00A73F80"/>
    <w:rsid w:val="00A74A0B"/>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677"/>
    <w:rsid w:val="00A84C38"/>
    <w:rsid w:val="00A84FD0"/>
    <w:rsid w:val="00A85697"/>
    <w:rsid w:val="00A85731"/>
    <w:rsid w:val="00A85E99"/>
    <w:rsid w:val="00A85FC3"/>
    <w:rsid w:val="00A864D7"/>
    <w:rsid w:val="00A86607"/>
    <w:rsid w:val="00A8679F"/>
    <w:rsid w:val="00A86EE5"/>
    <w:rsid w:val="00A86F0E"/>
    <w:rsid w:val="00A878F9"/>
    <w:rsid w:val="00A87D1B"/>
    <w:rsid w:val="00A87DBF"/>
    <w:rsid w:val="00A90568"/>
    <w:rsid w:val="00A91763"/>
    <w:rsid w:val="00A9194C"/>
    <w:rsid w:val="00A91D05"/>
    <w:rsid w:val="00A91E46"/>
    <w:rsid w:val="00A93280"/>
    <w:rsid w:val="00A934FE"/>
    <w:rsid w:val="00A935BE"/>
    <w:rsid w:val="00A94064"/>
    <w:rsid w:val="00A94789"/>
    <w:rsid w:val="00A94F20"/>
    <w:rsid w:val="00A9596E"/>
    <w:rsid w:val="00A95EFD"/>
    <w:rsid w:val="00A95F86"/>
    <w:rsid w:val="00A96357"/>
    <w:rsid w:val="00A9679B"/>
    <w:rsid w:val="00A96887"/>
    <w:rsid w:val="00A978FE"/>
    <w:rsid w:val="00A97B14"/>
    <w:rsid w:val="00A97EF3"/>
    <w:rsid w:val="00AA0075"/>
    <w:rsid w:val="00AA0336"/>
    <w:rsid w:val="00AA057F"/>
    <w:rsid w:val="00AA0637"/>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23B"/>
    <w:rsid w:val="00AA7BCB"/>
    <w:rsid w:val="00AA7DC2"/>
    <w:rsid w:val="00AB0123"/>
    <w:rsid w:val="00AB08D7"/>
    <w:rsid w:val="00AB1553"/>
    <w:rsid w:val="00AB2548"/>
    <w:rsid w:val="00AB2A52"/>
    <w:rsid w:val="00AB2C9C"/>
    <w:rsid w:val="00AB2EA4"/>
    <w:rsid w:val="00AB31C4"/>
    <w:rsid w:val="00AB36A1"/>
    <w:rsid w:val="00AB40B1"/>
    <w:rsid w:val="00AB4111"/>
    <w:rsid w:val="00AB46D0"/>
    <w:rsid w:val="00AB4D60"/>
    <w:rsid w:val="00AB6BBD"/>
    <w:rsid w:val="00AB73FF"/>
    <w:rsid w:val="00AB77A7"/>
    <w:rsid w:val="00AB7D1B"/>
    <w:rsid w:val="00AC001C"/>
    <w:rsid w:val="00AC02FA"/>
    <w:rsid w:val="00AC09A9"/>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9BC"/>
    <w:rsid w:val="00AD1B5F"/>
    <w:rsid w:val="00AD1FD7"/>
    <w:rsid w:val="00AD2676"/>
    <w:rsid w:val="00AD278D"/>
    <w:rsid w:val="00AD28F7"/>
    <w:rsid w:val="00AD29A7"/>
    <w:rsid w:val="00AD2CD6"/>
    <w:rsid w:val="00AD2D7F"/>
    <w:rsid w:val="00AD3168"/>
    <w:rsid w:val="00AD3A94"/>
    <w:rsid w:val="00AD3CD9"/>
    <w:rsid w:val="00AD4170"/>
    <w:rsid w:val="00AD4311"/>
    <w:rsid w:val="00AD4B66"/>
    <w:rsid w:val="00AD5316"/>
    <w:rsid w:val="00AD5576"/>
    <w:rsid w:val="00AD57A8"/>
    <w:rsid w:val="00AD5953"/>
    <w:rsid w:val="00AD5C49"/>
    <w:rsid w:val="00AD5CC6"/>
    <w:rsid w:val="00AD5CEB"/>
    <w:rsid w:val="00AD5F11"/>
    <w:rsid w:val="00AD7026"/>
    <w:rsid w:val="00AD7182"/>
    <w:rsid w:val="00AD7B8D"/>
    <w:rsid w:val="00AD7DC2"/>
    <w:rsid w:val="00AE0775"/>
    <w:rsid w:val="00AE1158"/>
    <w:rsid w:val="00AE11D3"/>
    <w:rsid w:val="00AE11DB"/>
    <w:rsid w:val="00AE11FA"/>
    <w:rsid w:val="00AE1262"/>
    <w:rsid w:val="00AE1314"/>
    <w:rsid w:val="00AE14B1"/>
    <w:rsid w:val="00AE1838"/>
    <w:rsid w:val="00AE1DAD"/>
    <w:rsid w:val="00AE1EA0"/>
    <w:rsid w:val="00AE2CFD"/>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545"/>
    <w:rsid w:val="00AF6A4A"/>
    <w:rsid w:val="00AF6F00"/>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07E56"/>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76C"/>
    <w:rsid w:val="00B22930"/>
    <w:rsid w:val="00B22A66"/>
    <w:rsid w:val="00B22C00"/>
    <w:rsid w:val="00B22F04"/>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109"/>
    <w:rsid w:val="00B4458D"/>
    <w:rsid w:val="00B44EB6"/>
    <w:rsid w:val="00B45695"/>
    <w:rsid w:val="00B45BB7"/>
    <w:rsid w:val="00B4601B"/>
    <w:rsid w:val="00B46913"/>
    <w:rsid w:val="00B46943"/>
    <w:rsid w:val="00B47309"/>
    <w:rsid w:val="00B4743D"/>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09B"/>
    <w:rsid w:val="00B612D2"/>
    <w:rsid w:val="00B61507"/>
    <w:rsid w:val="00B617FF"/>
    <w:rsid w:val="00B61F2C"/>
    <w:rsid w:val="00B620F0"/>
    <w:rsid w:val="00B62287"/>
    <w:rsid w:val="00B62A99"/>
    <w:rsid w:val="00B62F08"/>
    <w:rsid w:val="00B633EF"/>
    <w:rsid w:val="00B6379A"/>
    <w:rsid w:val="00B63EF2"/>
    <w:rsid w:val="00B64019"/>
    <w:rsid w:val="00B649CC"/>
    <w:rsid w:val="00B64AC2"/>
    <w:rsid w:val="00B64F42"/>
    <w:rsid w:val="00B65AAD"/>
    <w:rsid w:val="00B65B86"/>
    <w:rsid w:val="00B65FF3"/>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317"/>
    <w:rsid w:val="00B725E2"/>
    <w:rsid w:val="00B72773"/>
    <w:rsid w:val="00B7309F"/>
    <w:rsid w:val="00B7316C"/>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77BA5"/>
    <w:rsid w:val="00B803CA"/>
    <w:rsid w:val="00B80833"/>
    <w:rsid w:val="00B80A33"/>
    <w:rsid w:val="00B80DBC"/>
    <w:rsid w:val="00B81329"/>
    <w:rsid w:val="00B81A75"/>
    <w:rsid w:val="00B82331"/>
    <w:rsid w:val="00B8373D"/>
    <w:rsid w:val="00B839BC"/>
    <w:rsid w:val="00B845F2"/>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2F12"/>
    <w:rsid w:val="00B931B7"/>
    <w:rsid w:val="00B93B66"/>
    <w:rsid w:val="00B93DAB"/>
    <w:rsid w:val="00B93EFE"/>
    <w:rsid w:val="00B9424E"/>
    <w:rsid w:val="00B9428F"/>
    <w:rsid w:val="00B943E8"/>
    <w:rsid w:val="00B94771"/>
    <w:rsid w:val="00B949C5"/>
    <w:rsid w:val="00B94A00"/>
    <w:rsid w:val="00B94B88"/>
    <w:rsid w:val="00B94E96"/>
    <w:rsid w:val="00B95411"/>
    <w:rsid w:val="00B959CC"/>
    <w:rsid w:val="00B96973"/>
    <w:rsid w:val="00B96B79"/>
    <w:rsid w:val="00B97757"/>
    <w:rsid w:val="00B977DF"/>
    <w:rsid w:val="00BA0959"/>
    <w:rsid w:val="00BA104E"/>
    <w:rsid w:val="00BA1099"/>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A24"/>
    <w:rsid w:val="00BA7B37"/>
    <w:rsid w:val="00BB13E2"/>
    <w:rsid w:val="00BB1B2F"/>
    <w:rsid w:val="00BB1F66"/>
    <w:rsid w:val="00BB2BE3"/>
    <w:rsid w:val="00BB30CA"/>
    <w:rsid w:val="00BB31AC"/>
    <w:rsid w:val="00BB322B"/>
    <w:rsid w:val="00BB3A2F"/>
    <w:rsid w:val="00BB4FFE"/>
    <w:rsid w:val="00BB5C55"/>
    <w:rsid w:val="00BB5E62"/>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733"/>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0AF"/>
    <w:rsid w:val="00BE7C1C"/>
    <w:rsid w:val="00BE7D49"/>
    <w:rsid w:val="00BF0652"/>
    <w:rsid w:val="00BF081E"/>
    <w:rsid w:val="00BF0B78"/>
    <w:rsid w:val="00BF0BFA"/>
    <w:rsid w:val="00BF0FE7"/>
    <w:rsid w:val="00BF1830"/>
    <w:rsid w:val="00BF2581"/>
    <w:rsid w:val="00BF38EB"/>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87A"/>
    <w:rsid w:val="00C02F28"/>
    <w:rsid w:val="00C03FCA"/>
    <w:rsid w:val="00C04DA5"/>
    <w:rsid w:val="00C05C9F"/>
    <w:rsid w:val="00C05FA2"/>
    <w:rsid w:val="00C0612E"/>
    <w:rsid w:val="00C06464"/>
    <w:rsid w:val="00C067F3"/>
    <w:rsid w:val="00C06B22"/>
    <w:rsid w:val="00C06B3A"/>
    <w:rsid w:val="00C06BE8"/>
    <w:rsid w:val="00C06D90"/>
    <w:rsid w:val="00C0744F"/>
    <w:rsid w:val="00C07796"/>
    <w:rsid w:val="00C10CC0"/>
    <w:rsid w:val="00C114FB"/>
    <w:rsid w:val="00C11D18"/>
    <w:rsid w:val="00C1276D"/>
    <w:rsid w:val="00C12DF5"/>
    <w:rsid w:val="00C1326F"/>
    <w:rsid w:val="00C134A4"/>
    <w:rsid w:val="00C14CC8"/>
    <w:rsid w:val="00C14FBB"/>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0A82"/>
    <w:rsid w:val="00C30E33"/>
    <w:rsid w:val="00C31760"/>
    <w:rsid w:val="00C31BCF"/>
    <w:rsid w:val="00C322C5"/>
    <w:rsid w:val="00C328A9"/>
    <w:rsid w:val="00C32994"/>
    <w:rsid w:val="00C32D32"/>
    <w:rsid w:val="00C337ED"/>
    <w:rsid w:val="00C339C7"/>
    <w:rsid w:val="00C33BEC"/>
    <w:rsid w:val="00C33C33"/>
    <w:rsid w:val="00C34819"/>
    <w:rsid w:val="00C353D3"/>
    <w:rsid w:val="00C35A9E"/>
    <w:rsid w:val="00C35BA8"/>
    <w:rsid w:val="00C3647A"/>
    <w:rsid w:val="00C36E63"/>
    <w:rsid w:val="00C36E84"/>
    <w:rsid w:val="00C37189"/>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17F"/>
    <w:rsid w:val="00C56377"/>
    <w:rsid w:val="00C566AF"/>
    <w:rsid w:val="00C56A00"/>
    <w:rsid w:val="00C56C4F"/>
    <w:rsid w:val="00C57592"/>
    <w:rsid w:val="00C57817"/>
    <w:rsid w:val="00C57A78"/>
    <w:rsid w:val="00C57B83"/>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169"/>
    <w:rsid w:val="00C659B5"/>
    <w:rsid w:val="00C65EF5"/>
    <w:rsid w:val="00C65F8D"/>
    <w:rsid w:val="00C66842"/>
    <w:rsid w:val="00C669BE"/>
    <w:rsid w:val="00C67B2C"/>
    <w:rsid w:val="00C67C64"/>
    <w:rsid w:val="00C67D8E"/>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5424"/>
    <w:rsid w:val="00C76505"/>
    <w:rsid w:val="00C77679"/>
    <w:rsid w:val="00C77FEC"/>
    <w:rsid w:val="00C8043D"/>
    <w:rsid w:val="00C806CD"/>
    <w:rsid w:val="00C80953"/>
    <w:rsid w:val="00C80986"/>
    <w:rsid w:val="00C80D44"/>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0D1E"/>
    <w:rsid w:val="00C916E2"/>
    <w:rsid w:val="00C91A42"/>
    <w:rsid w:val="00C92004"/>
    <w:rsid w:val="00C924BB"/>
    <w:rsid w:val="00C926CD"/>
    <w:rsid w:val="00C9274F"/>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1A8"/>
    <w:rsid w:val="00CB2F0A"/>
    <w:rsid w:val="00CB3CB4"/>
    <w:rsid w:val="00CB3F22"/>
    <w:rsid w:val="00CB4ABF"/>
    <w:rsid w:val="00CB55FF"/>
    <w:rsid w:val="00CB5926"/>
    <w:rsid w:val="00CB6E35"/>
    <w:rsid w:val="00CB7FB4"/>
    <w:rsid w:val="00CC0170"/>
    <w:rsid w:val="00CC02F2"/>
    <w:rsid w:val="00CC065F"/>
    <w:rsid w:val="00CC1413"/>
    <w:rsid w:val="00CC1573"/>
    <w:rsid w:val="00CC1B2D"/>
    <w:rsid w:val="00CC2156"/>
    <w:rsid w:val="00CC2333"/>
    <w:rsid w:val="00CC2DB1"/>
    <w:rsid w:val="00CC31B2"/>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597F"/>
    <w:rsid w:val="00CD63F8"/>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F0706"/>
    <w:rsid w:val="00CF0BD9"/>
    <w:rsid w:val="00CF1778"/>
    <w:rsid w:val="00CF3020"/>
    <w:rsid w:val="00CF3278"/>
    <w:rsid w:val="00CF346F"/>
    <w:rsid w:val="00CF348B"/>
    <w:rsid w:val="00CF35AA"/>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6BBF"/>
    <w:rsid w:val="00CF7BB2"/>
    <w:rsid w:val="00CF7DA3"/>
    <w:rsid w:val="00D009C0"/>
    <w:rsid w:val="00D00FD6"/>
    <w:rsid w:val="00D01FA6"/>
    <w:rsid w:val="00D0206E"/>
    <w:rsid w:val="00D0210F"/>
    <w:rsid w:val="00D02608"/>
    <w:rsid w:val="00D0261E"/>
    <w:rsid w:val="00D02C69"/>
    <w:rsid w:val="00D02D95"/>
    <w:rsid w:val="00D02F55"/>
    <w:rsid w:val="00D0304D"/>
    <w:rsid w:val="00D03FC6"/>
    <w:rsid w:val="00D0404D"/>
    <w:rsid w:val="00D04112"/>
    <w:rsid w:val="00D049BD"/>
    <w:rsid w:val="00D05169"/>
    <w:rsid w:val="00D05563"/>
    <w:rsid w:val="00D05969"/>
    <w:rsid w:val="00D05B8D"/>
    <w:rsid w:val="00D05BC2"/>
    <w:rsid w:val="00D06726"/>
    <w:rsid w:val="00D06830"/>
    <w:rsid w:val="00D07203"/>
    <w:rsid w:val="00D07400"/>
    <w:rsid w:val="00D07EB7"/>
    <w:rsid w:val="00D10CCF"/>
    <w:rsid w:val="00D10FB9"/>
    <w:rsid w:val="00D11532"/>
    <w:rsid w:val="00D11902"/>
    <w:rsid w:val="00D1192F"/>
    <w:rsid w:val="00D11A9C"/>
    <w:rsid w:val="00D11AC3"/>
    <w:rsid w:val="00D12095"/>
    <w:rsid w:val="00D123C8"/>
    <w:rsid w:val="00D12B7A"/>
    <w:rsid w:val="00D12C1F"/>
    <w:rsid w:val="00D13137"/>
    <w:rsid w:val="00D13148"/>
    <w:rsid w:val="00D1351B"/>
    <w:rsid w:val="00D13553"/>
    <w:rsid w:val="00D137CE"/>
    <w:rsid w:val="00D13804"/>
    <w:rsid w:val="00D13B54"/>
    <w:rsid w:val="00D15025"/>
    <w:rsid w:val="00D1574C"/>
    <w:rsid w:val="00D15798"/>
    <w:rsid w:val="00D158CC"/>
    <w:rsid w:val="00D15A0F"/>
    <w:rsid w:val="00D15EA5"/>
    <w:rsid w:val="00D15FD1"/>
    <w:rsid w:val="00D16A49"/>
    <w:rsid w:val="00D17349"/>
    <w:rsid w:val="00D17AF0"/>
    <w:rsid w:val="00D20376"/>
    <w:rsid w:val="00D20671"/>
    <w:rsid w:val="00D207AB"/>
    <w:rsid w:val="00D20C66"/>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32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5FB2"/>
    <w:rsid w:val="00D561F6"/>
    <w:rsid w:val="00D56211"/>
    <w:rsid w:val="00D56B9A"/>
    <w:rsid w:val="00D570AD"/>
    <w:rsid w:val="00D57128"/>
    <w:rsid w:val="00D5772F"/>
    <w:rsid w:val="00D57DDF"/>
    <w:rsid w:val="00D60239"/>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454"/>
    <w:rsid w:val="00D7477B"/>
    <w:rsid w:val="00D7487A"/>
    <w:rsid w:val="00D74AE4"/>
    <w:rsid w:val="00D7555B"/>
    <w:rsid w:val="00D75A1C"/>
    <w:rsid w:val="00D763C9"/>
    <w:rsid w:val="00D76F8D"/>
    <w:rsid w:val="00D77246"/>
    <w:rsid w:val="00D778A4"/>
    <w:rsid w:val="00D800CD"/>
    <w:rsid w:val="00D801A0"/>
    <w:rsid w:val="00D80C7B"/>
    <w:rsid w:val="00D80DFC"/>
    <w:rsid w:val="00D8111B"/>
    <w:rsid w:val="00D811CF"/>
    <w:rsid w:val="00D813D4"/>
    <w:rsid w:val="00D81E27"/>
    <w:rsid w:val="00D81F03"/>
    <w:rsid w:val="00D82F2A"/>
    <w:rsid w:val="00D83545"/>
    <w:rsid w:val="00D83736"/>
    <w:rsid w:val="00D8387E"/>
    <w:rsid w:val="00D845F5"/>
    <w:rsid w:val="00D84696"/>
    <w:rsid w:val="00D847FF"/>
    <w:rsid w:val="00D84975"/>
    <w:rsid w:val="00D853C5"/>
    <w:rsid w:val="00D85B09"/>
    <w:rsid w:val="00D85BC4"/>
    <w:rsid w:val="00D85C72"/>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6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863"/>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20D"/>
    <w:rsid w:val="00DB63E7"/>
    <w:rsid w:val="00DB675D"/>
    <w:rsid w:val="00DB7D08"/>
    <w:rsid w:val="00DC08E1"/>
    <w:rsid w:val="00DC13B6"/>
    <w:rsid w:val="00DC1556"/>
    <w:rsid w:val="00DC1AD7"/>
    <w:rsid w:val="00DC1FAB"/>
    <w:rsid w:val="00DC2841"/>
    <w:rsid w:val="00DC2ADA"/>
    <w:rsid w:val="00DC2DAE"/>
    <w:rsid w:val="00DC2DF5"/>
    <w:rsid w:val="00DC35CB"/>
    <w:rsid w:val="00DC3793"/>
    <w:rsid w:val="00DC37C4"/>
    <w:rsid w:val="00DC4403"/>
    <w:rsid w:val="00DC44FB"/>
    <w:rsid w:val="00DC4FB6"/>
    <w:rsid w:val="00DC5072"/>
    <w:rsid w:val="00DC52CC"/>
    <w:rsid w:val="00DC540E"/>
    <w:rsid w:val="00DC569B"/>
    <w:rsid w:val="00DC5A57"/>
    <w:rsid w:val="00DC5BC2"/>
    <w:rsid w:val="00DC5E23"/>
    <w:rsid w:val="00DC5EDF"/>
    <w:rsid w:val="00DC6736"/>
    <w:rsid w:val="00DC6B63"/>
    <w:rsid w:val="00DC6C95"/>
    <w:rsid w:val="00DC7A6C"/>
    <w:rsid w:val="00DC7A89"/>
    <w:rsid w:val="00DD044B"/>
    <w:rsid w:val="00DD05D1"/>
    <w:rsid w:val="00DD107B"/>
    <w:rsid w:val="00DD19F5"/>
    <w:rsid w:val="00DD1DBD"/>
    <w:rsid w:val="00DD2648"/>
    <w:rsid w:val="00DD2C2C"/>
    <w:rsid w:val="00DD2C71"/>
    <w:rsid w:val="00DD2F4A"/>
    <w:rsid w:val="00DD36AC"/>
    <w:rsid w:val="00DD3B94"/>
    <w:rsid w:val="00DD3FEB"/>
    <w:rsid w:val="00DD4952"/>
    <w:rsid w:val="00DD53FC"/>
    <w:rsid w:val="00DD6100"/>
    <w:rsid w:val="00DD6E56"/>
    <w:rsid w:val="00DD7311"/>
    <w:rsid w:val="00DD74BB"/>
    <w:rsid w:val="00DD791E"/>
    <w:rsid w:val="00DD7D75"/>
    <w:rsid w:val="00DD7D99"/>
    <w:rsid w:val="00DD7FB2"/>
    <w:rsid w:val="00DE04B5"/>
    <w:rsid w:val="00DE0931"/>
    <w:rsid w:val="00DE0BD4"/>
    <w:rsid w:val="00DE0F3F"/>
    <w:rsid w:val="00DE123D"/>
    <w:rsid w:val="00DE2576"/>
    <w:rsid w:val="00DE2ACB"/>
    <w:rsid w:val="00DE2ADF"/>
    <w:rsid w:val="00DE33BA"/>
    <w:rsid w:val="00DE33D8"/>
    <w:rsid w:val="00DE3403"/>
    <w:rsid w:val="00DE3576"/>
    <w:rsid w:val="00DE3C95"/>
    <w:rsid w:val="00DE3E27"/>
    <w:rsid w:val="00DE4070"/>
    <w:rsid w:val="00DE44C8"/>
    <w:rsid w:val="00DE4CB0"/>
    <w:rsid w:val="00DE52AC"/>
    <w:rsid w:val="00DE5CE2"/>
    <w:rsid w:val="00DE5EEB"/>
    <w:rsid w:val="00DE657F"/>
    <w:rsid w:val="00DE67AE"/>
    <w:rsid w:val="00DE6A15"/>
    <w:rsid w:val="00DE734F"/>
    <w:rsid w:val="00DF0883"/>
    <w:rsid w:val="00DF0A0D"/>
    <w:rsid w:val="00DF0E92"/>
    <w:rsid w:val="00DF1865"/>
    <w:rsid w:val="00DF1AED"/>
    <w:rsid w:val="00DF1CF7"/>
    <w:rsid w:val="00DF1E45"/>
    <w:rsid w:val="00DF1EC7"/>
    <w:rsid w:val="00DF1EE7"/>
    <w:rsid w:val="00DF1F92"/>
    <w:rsid w:val="00DF20E5"/>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126"/>
    <w:rsid w:val="00DF6397"/>
    <w:rsid w:val="00DF64A9"/>
    <w:rsid w:val="00DF67B7"/>
    <w:rsid w:val="00DF6D3F"/>
    <w:rsid w:val="00DF6DF5"/>
    <w:rsid w:val="00DF6E32"/>
    <w:rsid w:val="00DF6FB1"/>
    <w:rsid w:val="00DF6FB9"/>
    <w:rsid w:val="00DF735D"/>
    <w:rsid w:val="00E000F1"/>
    <w:rsid w:val="00E009CB"/>
    <w:rsid w:val="00E00BDA"/>
    <w:rsid w:val="00E00D3E"/>
    <w:rsid w:val="00E014D8"/>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2F26"/>
    <w:rsid w:val="00E1339D"/>
    <w:rsid w:val="00E1378A"/>
    <w:rsid w:val="00E13A68"/>
    <w:rsid w:val="00E13E43"/>
    <w:rsid w:val="00E13EED"/>
    <w:rsid w:val="00E14DEA"/>
    <w:rsid w:val="00E14E35"/>
    <w:rsid w:val="00E152A2"/>
    <w:rsid w:val="00E15D51"/>
    <w:rsid w:val="00E16321"/>
    <w:rsid w:val="00E16327"/>
    <w:rsid w:val="00E168F0"/>
    <w:rsid w:val="00E177BC"/>
    <w:rsid w:val="00E2039A"/>
    <w:rsid w:val="00E20745"/>
    <w:rsid w:val="00E21991"/>
    <w:rsid w:val="00E21E66"/>
    <w:rsid w:val="00E222C7"/>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27B1F"/>
    <w:rsid w:val="00E3070E"/>
    <w:rsid w:val="00E31516"/>
    <w:rsid w:val="00E316D8"/>
    <w:rsid w:val="00E31C2B"/>
    <w:rsid w:val="00E31F77"/>
    <w:rsid w:val="00E320EE"/>
    <w:rsid w:val="00E328DF"/>
    <w:rsid w:val="00E329A1"/>
    <w:rsid w:val="00E32E84"/>
    <w:rsid w:val="00E32FB1"/>
    <w:rsid w:val="00E33E05"/>
    <w:rsid w:val="00E33E6A"/>
    <w:rsid w:val="00E35061"/>
    <w:rsid w:val="00E35BAD"/>
    <w:rsid w:val="00E36130"/>
    <w:rsid w:val="00E36A79"/>
    <w:rsid w:val="00E36C40"/>
    <w:rsid w:val="00E37529"/>
    <w:rsid w:val="00E37D35"/>
    <w:rsid w:val="00E40750"/>
    <w:rsid w:val="00E41993"/>
    <w:rsid w:val="00E41EDE"/>
    <w:rsid w:val="00E4201F"/>
    <w:rsid w:val="00E423F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E7A"/>
    <w:rsid w:val="00E46F8B"/>
    <w:rsid w:val="00E470F3"/>
    <w:rsid w:val="00E47100"/>
    <w:rsid w:val="00E4770F"/>
    <w:rsid w:val="00E4790E"/>
    <w:rsid w:val="00E47B2E"/>
    <w:rsid w:val="00E50382"/>
    <w:rsid w:val="00E50E19"/>
    <w:rsid w:val="00E50F38"/>
    <w:rsid w:val="00E514E3"/>
    <w:rsid w:val="00E516C1"/>
    <w:rsid w:val="00E516CF"/>
    <w:rsid w:val="00E5184B"/>
    <w:rsid w:val="00E51AF9"/>
    <w:rsid w:val="00E5234E"/>
    <w:rsid w:val="00E53ADF"/>
    <w:rsid w:val="00E53BCD"/>
    <w:rsid w:val="00E5409A"/>
    <w:rsid w:val="00E54D85"/>
    <w:rsid w:val="00E56326"/>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0E6B"/>
    <w:rsid w:val="00E711FC"/>
    <w:rsid w:val="00E72E67"/>
    <w:rsid w:val="00E72FAF"/>
    <w:rsid w:val="00E7342B"/>
    <w:rsid w:val="00E73B79"/>
    <w:rsid w:val="00E7400C"/>
    <w:rsid w:val="00E74352"/>
    <w:rsid w:val="00E7459D"/>
    <w:rsid w:val="00E745E9"/>
    <w:rsid w:val="00E74644"/>
    <w:rsid w:val="00E749E2"/>
    <w:rsid w:val="00E74E1E"/>
    <w:rsid w:val="00E74E26"/>
    <w:rsid w:val="00E75213"/>
    <w:rsid w:val="00E75522"/>
    <w:rsid w:val="00E757C4"/>
    <w:rsid w:val="00E75952"/>
    <w:rsid w:val="00E75955"/>
    <w:rsid w:val="00E75969"/>
    <w:rsid w:val="00E763E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23"/>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0FD"/>
    <w:rsid w:val="00E972BD"/>
    <w:rsid w:val="00EA0030"/>
    <w:rsid w:val="00EA0725"/>
    <w:rsid w:val="00EA09CB"/>
    <w:rsid w:val="00EA0BEE"/>
    <w:rsid w:val="00EA101C"/>
    <w:rsid w:val="00EA109C"/>
    <w:rsid w:val="00EA116F"/>
    <w:rsid w:val="00EA1366"/>
    <w:rsid w:val="00EA1FF3"/>
    <w:rsid w:val="00EA2529"/>
    <w:rsid w:val="00EA2D63"/>
    <w:rsid w:val="00EA329B"/>
    <w:rsid w:val="00EA408D"/>
    <w:rsid w:val="00EA4777"/>
    <w:rsid w:val="00EA5284"/>
    <w:rsid w:val="00EA619F"/>
    <w:rsid w:val="00EA6B6D"/>
    <w:rsid w:val="00EA7642"/>
    <w:rsid w:val="00EB00D5"/>
    <w:rsid w:val="00EB149F"/>
    <w:rsid w:val="00EB15A2"/>
    <w:rsid w:val="00EB1929"/>
    <w:rsid w:val="00EB1C36"/>
    <w:rsid w:val="00EB1E49"/>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4AE5"/>
    <w:rsid w:val="00EC591E"/>
    <w:rsid w:val="00EC594C"/>
    <w:rsid w:val="00EC5F73"/>
    <w:rsid w:val="00EC5F88"/>
    <w:rsid w:val="00EC6106"/>
    <w:rsid w:val="00EC61E0"/>
    <w:rsid w:val="00EC662D"/>
    <w:rsid w:val="00EC6CDA"/>
    <w:rsid w:val="00EC6E3B"/>
    <w:rsid w:val="00EC7B57"/>
    <w:rsid w:val="00ED050D"/>
    <w:rsid w:val="00ED087A"/>
    <w:rsid w:val="00ED0EE3"/>
    <w:rsid w:val="00ED22E0"/>
    <w:rsid w:val="00ED2C56"/>
    <w:rsid w:val="00ED2CC8"/>
    <w:rsid w:val="00ED326C"/>
    <w:rsid w:val="00ED33A1"/>
    <w:rsid w:val="00ED35FA"/>
    <w:rsid w:val="00ED3666"/>
    <w:rsid w:val="00ED39C2"/>
    <w:rsid w:val="00ED3A45"/>
    <w:rsid w:val="00ED4432"/>
    <w:rsid w:val="00ED4CF4"/>
    <w:rsid w:val="00ED513F"/>
    <w:rsid w:val="00ED56EB"/>
    <w:rsid w:val="00ED599F"/>
    <w:rsid w:val="00ED5F94"/>
    <w:rsid w:val="00ED6179"/>
    <w:rsid w:val="00ED641B"/>
    <w:rsid w:val="00ED6AFD"/>
    <w:rsid w:val="00ED6CBF"/>
    <w:rsid w:val="00ED763D"/>
    <w:rsid w:val="00ED76B2"/>
    <w:rsid w:val="00ED76B6"/>
    <w:rsid w:val="00ED7882"/>
    <w:rsid w:val="00ED7B8A"/>
    <w:rsid w:val="00EE082F"/>
    <w:rsid w:val="00EE0DDF"/>
    <w:rsid w:val="00EE0F73"/>
    <w:rsid w:val="00EE11D2"/>
    <w:rsid w:val="00EE13EC"/>
    <w:rsid w:val="00EE1449"/>
    <w:rsid w:val="00EE1697"/>
    <w:rsid w:val="00EE1BF3"/>
    <w:rsid w:val="00EE300D"/>
    <w:rsid w:val="00EE3456"/>
    <w:rsid w:val="00EE3842"/>
    <w:rsid w:val="00EE405C"/>
    <w:rsid w:val="00EE47B3"/>
    <w:rsid w:val="00EE4D70"/>
    <w:rsid w:val="00EE4FF5"/>
    <w:rsid w:val="00EE521D"/>
    <w:rsid w:val="00EE59CC"/>
    <w:rsid w:val="00EE6450"/>
    <w:rsid w:val="00EE64AC"/>
    <w:rsid w:val="00EE6632"/>
    <w:rsid w:val="00EE6B64"/>
    <w:rsid w:val="00EE75D4"/>
    <w:rsid w:val="00EE7A51"/>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59BB"/>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0F2A"/>
    <w:rsid w:val="00F114C7"/>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3EA7"/>
    <w:rsid w:val="00F243E5"/>
    <w:rsid w:val="00F244FA"/>
    <w:rsid w:val="00F250E5"/>
    <w:rsid w:val="00F255FB"/>
    <w:rsid w:val="00F258D4"/>
    <w:rsid w:val="00F25D4F"/>
    <w:rsid w:val="00F263F0"/>
    <w:rsid w:val="00F26E98"/>
    <w:rsid w:val="00F27532"/>
    <w:rsid w:val="00F27DE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300F"/>
    <w:rsid w:val="00F430A2"/>
    <w:rsid w:val="00F44123"/>
    <w:rsid w:val="00F443A2"/>
    <w:rsid w:val="00F44565"/>
    <w:rsid w:val="00F44900"/>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5D8"/>
    <w:rsid w:val="00F628EA"/>
    <w:rsid w:val="00F62CF9"/>
    <w:rsid w:val="00F62F9F"/>
    <w:rsid w:val="00F636BD"/>
    <w:rsid w:val="00F6444D"/>
    <w:rsid w:val="00F64B49"/>
    <w:rsid w:val="00F65323"/>
    <w:rsid w:val="00F65C1B"/>
    <w:rsid w:val="00F6600E"/>
    <w:rsid w:val="00F665DD"/>
    <w:rsid w:val="00F66CF5"/>
    <w:rsid w:val="00F66F55"/>
    <w:rsid w:val="00F66FC8"/>
    <w:rsid w:val="00F67038"/>
    <w:rsid w:val="00F673B1"/>
    <w:rsid w:val="00F67F92"/>
    <w:rsid w:val="00F67FA3"/>
    <w:rsid w:val="00F7002B"/>
    <w:rsid w:val="00F7059A"/>
    <w:rsid w:val="00F7095F"/>
    <w:rsid w:val="00F7117E"/>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1D50"/>
    <w:rsid w:val="00F82025"/>
    <w:rsid w:val="00F8220F"/>
    <w:rsid w:val="00F822C5"/>
    <w:rsid w:val="00F822D6"/>
    <w:rsid w:val="00F82483"/>
    <w:rsid w:val="00F824E0"/>
    <w:rsid w:val="00F82AFD"/>
    <w:rsid w:val="00F82AFE"/>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87FD5"/>
    <w:rsid w:val="00F90736"/>
    <w:rsid w:val="00F9224D"/>
    <w:rsid w:val="00F92490"/>
    <w:rsid w:val="00F929BC"/>
    <w:rsid w:val="00F92F98"/>
    <w:rsid w:val="00F930A6"/>
    <w:rsid w:val="00F930B1"/>
    <w:rsid w:val="00F9333C"/>
    <w:rsid w:val="00F93948"/>
    <w:rsid w:val="00F93D1E"/>
    <w:rsid w:val="00F944FF"/>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4FE6"/>
    <w:rsid w:val="00FA52E1"/>
    <w:rsid w:val="00FA5ADB"/>
    <w:rsid w:val="00FA6246"/>
    <w:rsid w:val="00FA6C8A"/>
    <w:rsid w:val="00FA701F"/>
    <w:rsid w:val="00FA7886"/>
    <w:rsid w:val="00FA7C7A"/>
    <w:rsid w:val="00FB052F"/>
    <w:rsid w:val="00FB054C"/>
    <w:rsid w:val="00FB0D9F"/>
    <w:rsid w:val="00FB131B"/>
    <w:rsid w:val="00FB1C88"/>
    <w:rsid w:val="00FB1D21"/>
    <w:rsid w:val="00FB1DBB"/>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086"/>
    <w:rsid w:val="00FC0130"/>
    <w:rsid w:val="00FC0BAA"/>
    <w:rsid w:val="00FC1115"/>
    <w:rsid w:val="00FC1568"/>
    <w:rsid w:val="00FC15B0"/>
    <w:rsid w:val="00FC1EC1"/>
    <w:rsid w:val="00FC2050"/>
    <w:rsid w:val="00FC213C"/>
    <w:rsid w:val="00FC2D68"/>
    <w:rsid w:val="00FC30C3"/>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24A"/>
    <w:rsid w:val="00FD692A"/>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EB2"/>
    <w:rsid w:val="00FF6FE9"/>
    <w:rsid w:val="00FF702B"/>
    <w:rsid w:val="00FF737E"/>
    <w:rsid w:val="00FF7803"/>
    <w:rsid w:val="00FF7D96"/>
    <w:rsid w:val="32424CDF"/>
    <w:rsid w:val="3793F4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69A7B9"/>
  <w15:docId w15:val="{EBC60FA9-B4CD-43BC-BB7E-159162488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3E34ED"/>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CaptionImageorFigure">
    <w:name w:val="Caption Image or Figure"/>
    <w:basedOn w:val="Caption"/>
    <w:qFormat/>
    <w:rsid w:val="003E34ED"/>
    <w:pPr>
      <w:tabs>
        <w:tab w:val="clear" w:pos="1191"/>
      </w:tabs>
      <w:spacing w:before="60" w:line="200" w:lineRule="atLeast"/>
      <w:ind w:left="0" w:firstLine="0"/>
    </w:pPr>
    <w:rPr>
      <w:rFonts w:cs="Arial"/>
      <w:bCs/>
      <w:color w:val="232222" w:themeColor="text1"/>
      <w:sz w:val="16"/>
      <w14:numSpacing w14:val="default"/>
    </w:rPr>
  </w:style>
  <w:style w:type="paragraph" w:customStyle="1" w:styleId="xAccessibilityText">
    <w:name w:val="xAccessibility Text"/>
    <w:basedOn w:val="Normal"/>
    <w:semiHidden/>
    <w:qFormat/>
    <w:rsid w:val="003E34ED"/>
    <w:pPr>
      <w:spacing w:before="0" w:after="0" w:line="276" w:lineRule="exact"/>
    </w:pPr>
    <w:rPr>
      <w:rFonts w:cs="Arial"/>
      <w:color w:val="232222" w:themeColor="text1"/>
      <w:sz w:val="24"/>
    </w:rPr>
  </w:style>
  <w:style w:type="paragraph" w:customStyle="1" w:styleId="xAccessibilityHeading">
    <w:name w:val="xAccessibility Heading"/>
    <w:basedOn w:val="Normal"/>
    <w:semiHidden/>
    <w:qFormat/>
    <w:rsid w:val="003E34ED"/>
    <w:pPr>
      <w:spacing w:before="0" w:after="0" w:line="300" w:lineRule="exact"/>
    </w:pPr>
    <w:rPr>
      <w:rFonts w:cs="Arial"/>
      <w:b/>
      <w:color w:val="232222" w:themeColor="text1"/>
      <w:sz w:val="22"/>
    </w:rPr>
  </w:style>
  <w:style w:type="character" w:customStyle="1" w:styleId="cf01">
    <w:name w:val="cf01"/>
    <w:basedOn w:val="DefaultParagraphFont"/>
    <w:rsid w:val="008A4C89"/>
    <w:rPr>
      <w:rFonts w:ascii="Segoe UI" w:hAnsi="Segoe UI" w:cs="Segoe UI" w:hint="default"/>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18.jpeg"/><Relationship Id="rId21" Type="http://schemas.openxmlformats.org/officeDocument/2006/relationships/image" Target="media/image5.sv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hyperlink" Target="https://www.ari.vic.gov.au/research/threatened-plants-and-animals/southern-right-whlaes-in-victoria" TargetMode="External"/><Relationship Id="rId40" Type="http://schemas.openxmlformats.org/officeDocument/2006/relationships/image" Target="cid:image001.jpg@01D9FA9E.91A1FF30"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glossaryDocument" Target="glossary/document.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hyperlink" Target="https://www.ari.vic.gov.au/research/threatened-plants-and-animals/southern-right-whlaes-in-victoria"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1c\Downloads\DEECA_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211105FC65548A688D89CB3B761858E"/>
        <w:category>
          <w:name w:val="General"/>
          <w:gallery w:val="placeholder"/>
        </w:category>
        <w:types>
          <w:type w:val="bbPlcHdr"/>
        </w:types>
        <w:behaviors>
          <w:behavior w:val="content"/>
        </w:behaviors>
        <w:guid w:val="{66A605B0-C8AA-4424-9A19-79CEF951379D}"/>
      </w:docPartPr>
      <w:docPartBody>
        <w:p w:rsidR="009A5E61" w:rsidRDefault="009A5E61" w:rsidP="009A5E61">
          <w:pPr>
            <w:pStyle w:val="D211105FC65548A688D89CB3B761858E"/>
          </w:pPr>
          <w:r w:rsidRPr="000C4F86">
            <w:rPr>
              <w:rStyle w:val="PlaceholderText"/>
            </w:rPr>
            <w:t>[Title]</w:t>
          </w:r>
        </w:p>
      </w:docPartBody>
    </w:docPart>
    <w:docPart>
      <w:docPartPr>
        <w:name w:val="453861FA70F04CA481E0EDE69E9D1918"/>
        <w:category>
          <w:name w:val="General"/>
          <w:gallery w:val="placeholder"/>
        </w:category>
        <w:types>
          <w:type w:val="bbPlcHdr"/>
        </w:types>
        <w:behaviors>
          <w:behavior w:val="content"/>
        </w:behaviors>
        <w:guid w:val="{3933150F-1429-4939-8178-95D4E4F2D130}"/>
      </w:docPartPr>
      <w:docPartBody>
        <w:p w:rsidR="009A5E61" w:rsidRDefault="009A5E61" w:rsidP="009A5E61">
          <w:pPr>
            <w:pStyle w:val="453861FA70F04CA481E0EDE69E9D1918"/>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1"/>
    <w:family w:val="roman"/>
    <w:pitch w:val="variable"/>
  </w:font>
  <w:font w:name="Segoe UI">
    <w:panose1 w:val="020B0502040204020203"/>
    <w:charset w:val="00"/>
    <w:family w:val="swiss"/>
    <w:pitch w:val="variable"/>
    <w:sig w:usb0="E4002EFF" w:usb1="C000E47F" w:usb2="00000009" w:usb3="00000000" w:csb0="000001FF" w:csb1="00000000"/>
  </w:font>
  <w:font w:name="VIC">
    <w:charset w:val="00"/>
    <w:family w:val="auto"/>
    <w:pitch w:val="variable"/>
    <w:sig w:usb0="00000007" w:usb1="00000000" w:usb2="00000000" w:usb3="00000000" w:csb0="00000093"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E4"/>
    <w:rsid w:val="000021E4"/>
    <w:rsid w:val="002039B8"/>
    <w:rsid w:val="004711CA"/>
    <w:rsid w:val="004A5BA2"/>
    <w:rsid w:val="004C2EDF"/>
    <w:rsid w:val="005F04AC"/>
    <w:rsid w:val="008F1C3D"/>
    <w:rsid w:val="009A5E61"/>
    <w:rsid w:val="00BB3B51"/>
    <w:rsid w:val="00D545FE"/>
    <w:rsid w:val="00E46E7A"/>
    <w:rsid w:val="00E73B79"/>
    <w:rsid w:val="00ED4815"/>
    <w:rsid w:val="00FB7589"/>
    <w:rsid w:val="00FF63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A5E61"/>
    <w:rPr>
      <w:color w:val="auto"/>
      <w:bdr w:val="none" w:sz="0" w:space="0" w:color="auto"/>
      <w:shd w:val="clear" w:color="auto" w:fill="FFFF00"/>
    </w:rPr>
  </w:style>
  <w:style w:type="paragraph" w:customStyle="1" w:styleId="D211105FC65548A688D89CB3B761858E">
    <w:name w:val="D211105FC65548A688D89CB3B761858E"/>
    <w:rsid w:val="009A5E61"/>
    <w:rPr>
      <w:kern w:val="2"/>
      <w14:ligatures w14:val="standardContextual"/>
    </w:rPr>
  </w:style>
  <w:style w:type="paragraph" w:customStyle="1" w:styleId="453861FA70F04CA481E0EDE69E9D1918">
    <w:name w:val="453861FA70F04CA481E0EDE69E9D1918"/>
    <w:rsid w:val="009A5E6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148F5A04DDD49CBA7127AADA5FB792B00AADE34325A8B49CDA8BB4DB53328F2140086ACF6BE223CB5449DC222CEA6489BF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Value>
      <Value>360</Value>
      <Value>20</Value>
      <Value>7</Value>
      <Value>5</Value>
      <Value>3</Value>
    </TaxCatchAll>
    <Language xmlns="http://schemas.microsoft.com/sharepoint/v3">English</Language>
    <ImageCreateDate xmlns="http://schemas.microsoft.com/sharepoint/v3/fields" xsi:nil="tru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o2e611f6ba3e4c8f9a895dfb7980639e xmlns="9fd47c19-1c4a-4d7d-b342-c10cef269344">
      <Terms xmlns="http://schemas.microsoft.com/office/infopath/2007/PartnerControls"/>
    </o2e611f6ba3e4c8f9a895dfb7980639e>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Event_x0020_Name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Location_x0020_Value xmlns="a5f32de4-e402-4188-b034-e71ca7d22e54" xsi:nil="true"/>
    <URL xmlns="http://schemas.microsoft.com/sharepoint/v3">
      <Url xsi:nil="true"/>
      <Description xsi:nil="true"/>
    </URL>
    <o85941e134754762b9719660a258a6e6 xmlns="9fd47c19-1c4a-4d7d-b342-c10cef269344">
      <Terms xmlns="http://schemas.microsoft.com/office/infopath/2007/PartnerControls"/>
    </o85941e134754762b9719660a258a6e6>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RoutingRuleDescription xmlns="http://schemas.microsoft.com/sharepoint/v3">Fact sheet ARI DEECA</RoutingRuleDescription>
    <df723ab3fe1c4eb7a0b151674e7ac40d xmlns="9fd47c19-1c4a-4d7d-b342-c10cef269344">
      <Terms xmlns="http://schemas.microsoft.com/office/infopath/2007/PartnerControls"/>
    </df723ab3fe1c4eb7a0b151674e7ac40d>
    <kd1afe63598044c081c46c46ce9365fb xmlns="c40bc579-a0d0-479f-9f6f-801f45bc7acb">
      <Terms xmlns="http://schemas.microsoft.com/office/infopath/2007/PartnerControls"/>
    </kd1afe63598044c081c46c46ce9365fb>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b90772f5-2afa-408f-b8b8-93ad6baba774</TermId>
        </TermInfo>
      </Terms>
    </ic50d0a05a8e4d9791dac67f8a1e716c>
    <a25c4e3633654d669cbaa09ae6b70789 xmlns="9fd47c19-1c4a-4d7d-b342-c10cef269344">
      <Terms xmlns="http://schemas.microsoft.com/office/infopath/2007/PartnerControls"/>
    </a25c4e3633654d669cbaa09ae6b70789>
    <People_x0020_in_x0020_Image xmlns="a5f32de4-e402-4188-b034-e71ca7d22e54">
      <UserInfo>
        <DisplayName/>
        <AccountId xsi:nil="true"/>
        <AccountType/>
      </UserInfo>
    </People_x0020_in_x0020_Image>
    <wic_System_Copyright xmlns="http://schemas.microsoft.com/sharepoint/v3/fields">State of Victoria</wic_System_Copyright>
    <Resolution xmlns="a5f32de4-e402-4188-b034-e71ca7d22e54">NA</Resolution>
    <aba7e269cb3b4758a62d8023824283f8 xmlns="c40bc579-a0d0-479f-9f6f-801f45bc7acb">
      <Terms xmlns="http://schemas.microsoft.com/office/infopath/2007/PartnerControls"/>
    </aba7e269cb3b4758a62d8023824283f8>
    <_dlc_DocId xmlns="a5f32de4-e402-4188-b034-e71ca7d22e54">DOCID95-966015056-77478</_dlc_DocId>
    <_dlc_DocIdUrl xmlns="a5f32de4-e402-4188-b034-e71ca7d22e54">
      <Url>https://delwpvicgovau.sharepoint.com/sites/ecm_95/_layouts/15/DocIdRedir.aspx?ID=DOCID95-966015056-77478</Url>
      <Description>DOCID95-966015056-77478</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DELWP Image" ma:contentTypeID="0x0101009148F5A04DDD49CBA7127AADA5FB792B00AADE34325A8B49CDA8BB4DB53328F2140086ACF6BE223CB5449DC222CEA6489BF700CF99499B4153D24A9EF4937FD1F2E7EE" ma:contentTypeVersion="8" ma:contentTypeDescription="The content is a primarily still visual representation other than text.  Includes electronic and physical representations such as images, photographs, maps and graphics.  For digital representations of physical resources, use a specific document type where possible.  – AGLS" ma:contentTypeScope="" ma:versionID="30226b1779b08c4ab56690654246782c">
  <xsd:schema xmlns:xsd="http://www.w3.org/2001/XMLSchema" xmlns:xs="http://www.w3.org/2001/XMLSchema" xmlns:p="http://schemas.microsoft.com/office/2006/metadata/properties" xmlns:ns1="a5f32de4-e402-4188-b034-e71ca7d22e54" xmlns:ns2="http://schemas.microsoft.com/sharepoint/v3" xmlns:ns3="http://schemas.microsoft.com/sharepoint/v3/fields" xmlns:ns4="c40bc579-a0d0-479f-9f6f-801f45bc7acb" xmlns:ns5="9fd47c19-1c4a-4d7d-b342-c10cef269344" targetNamespace="http://schemas.microsoft.com/office/2006/metadata/properties" ma:root="true" ma:fieldsID="81ec4615c2957eb4203fac3bdae2799c" ns1:_="" ns2:_="" ns3:_="" ns4:_="" ns5:_="">
    <xsd:import namespace="a5f32de4-e402-4188-b034-e71ca7d22e54"/>
    <xsd:import namespace="http://schemas.microsoft.com/sharepoint/v3"/>
    <xsd:import namespace="http://schemas.microsoft.com/sharepoint/v3/fields"/>
    <xsd:import namespace="c40bc579-a0d0-479f-9f6f-801f45bc7acb"/>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xsd:element ref="ns1:Event_x0020_Name" minOccurs="0"/>
                <xsd:element ref="ns1:People_x0020_in_x0020_Image" minOccurs="0"/>
                <xsd:element ref="ns1:Location_x0020_Value" minOccurs="0"/>
                <xsd:element ref="ns2:URL" minOccurs="0"/>
                <xsd:element ref="ns3:wic_System_Copyright"/>
                <xsd:element ref="ns2:Language"/>
                <xsd:element ref="ns1:Resolution"/>
                <xsd:element ref="ns3:ImageCreateDate" minOccurs="0"/>
                <xsd:element ref="ns5:mfe9accc5a0b4653a7b513b67ffd122d" minOccurs="0"/>
                <xsd:element ref="ns5:df723ab3fe1c4eb7a0b151674e7ac40d" minOccurs="0"/>
                <xsd:element ref="ns3:ImageWidth" minOccurs="0"/>
                <xsd:element ref="ns5:o85941e134754762b9719660a258a6e6" minOccurs="0"/>
                <xsd:element ref="ns2:ThumbnailExists" minOccurs="0"/>
                <xsd:element ref="ns3:ImageHeight" minOccurs="0"/>
                <xsd:element ref="ns5:fb3179c379644f499d7166d0c985669b" minOccurs="0"/>
                <xsd:element ref="ns5:n771d69a070c4babbf278c67c8a2b859" minOccurs="0"/>
                <xsd:element ref="ns5:ic50d0a05a8e4d9791dac67f8a1e716c" minOccurs="0"/>
                <xsd:element ref="ns2:HTML_x0020_File_x0020_Type" minOccurs="0"/>
                <xsd:element ref="ns5:o2e611f6ba3e4c8f9a895dfb7980639e" minOccurs="0"/>
                <xsd:element ref="ns2:FSObjType" minOccurs="0"/>
                <xsd:element ref="ns5:k1bd994a94c2413797db3bab8f123f6f" minOccurs="0"/>
                <xsd:element ref="ns2:FileRef" minOccurs="0"/>
                <xsd:element ref="ns5:pd01c257034b4e86b1f58279a3bd54c6" minOccurs="0"/>
                <xsd:element ref="ns5:a25c4e3633654d669cbaa09ae6b70789" minOccurs="0"/>
                <xsd:element ref="ns2:File_x0020_Type" minOccurs="0"/>
                <xsd:element ref="ns5:ece32f50ba964e1fbf627a9d83fe6c01" minOccurs="0"/>
                <xsd:element ref="ns2:PreviewExists" minOccurs="0"/>
                <xsd:element ref="ns1:_dlc_DocIdPersistId" minOccurs="0"/>
                <xsd:element ref="ns5:TaxCatchAll" minOccurs="0"/>
                <xsd:element ref="ns5:TaxCatchAllLabel" minOccurs="0"/>
                <xsd:element ref="ns4:kd1afe63598044c081c46c46ce9365fb" minOccurs="0"/>
                <xsd:element ref="ns4: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Event_x0020_Name" ma:index="5" nillable="true" ma:displayName="Event Name" ma:description="The name/title of the event, function or activity including meeting - DEPI" ma:internalName="Event_x0020_Name" ma:readOnly="false">
      <xsd:simpleType>
        <xsd:restriction base="dms:Text">
          <xsd:maxLength value="255"/>
        </xsd:restriction>
      </xsd:simpleType>
    </xsd:element>
    <xsd:element name="People_x0020_in_x0020_Image" ma:index="6" nillable="true" ma:displayName="People in Image" ma:list="UserInfo" ma:SharePointGroup="0" ma:internalName="People_x0020_in_x0020_Imag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ocation_x0020_Value" ma:index="8" nillable="true" ma:displayName="Location Value" ma:internalName="Location_x0020_Value" ma:readOnly="false">
      <xsd:simpleType>
        <xsd:restriction base="dms:Text">
          <xsd:maxLength value="255"/>
        </xsd:restriction>
      </xsd:simpleType>
    </xsd:element>
    <xsd:element name="Resolution" ma:index="22" ma:displayName="Resolution" ma:internalName="Resolution" ma:readOnly="false">
      <xsd:simpleType>
        <xsd:restriction base="dms:Text">
          <xsd:maxLength value="255"/>
        </xsd:restriction>
      </xsd:simpleType>
    </xsd:element>
    <xsd:element name="_dlc_DocIdPersistId" ma:index="5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ma:displayName="Description" ma:description="" ma:internalName="RoutingRuleDescription" ma:readOnly="false">
      <xsd:simpleType>
        <xsd:restriction base="dms:Text">
          <xsd:maxLength value="255"/>
        </xsd:restriction>
      </xsd:simpleType>
    </xsd:element>
    <xsd:element name="URL" ma:index="9"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Language" ma:index="2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ThumbnailExists" ma:index="36" nillable="true" ma:displayName="Thumbnail Exists" ma:default="FALSE" ma:hidden="true" ma:internalName="ThumbnailExists" ma:readOnly="true">
      <xsd:simpleType>
        <xsd:restriction base="dms:Boolean"/>
      </xsd:simpleType>
    </xsd:element>
    <xsd:element name="HTML_x0020_File_x0020_Type" ma:index="44" nillable="true" ma:displayName="HTML File Type" ma:hidden="true" ma:internalName="HTML_x0020_File_x0020_Type" ma:readOnly="true">
      <xsd:simpleType>
        <xsd:restriction base="dms:Text"/>
      </xsd:simpleType>
    </xsd:element>
    <xsd:element name="FSObjType" ma:index="46" nillable="true" ma:displayName="Item Type" ma:hidden="true" ma:list="Docs" ma:internalName="FSObjType" ma:readOnly="true" ma:showField="FSType">
      <xsd:simpleType>
        <xsd:restriction base="dms:Lookup"/>
      </xsd:simpleType>
    </xsd:element>
    <xsd:element name="FileRef" ma:index="51" nillable="true" ma:displayName="URL Path" ma:hidden="true" ma:list="Docs" ma:internalName="FileRef" ma:readOnly="true" ma:showField="FullUrl">
      <xsd:simpleType>
        <xsd:restriction base="dms:Lookup"/>
      </xsd:simpleType>
    </xsd:element>
    <xsd:element name="File_x0020_Type" ma:index="55" nillable="true" ma:displayName="File Type" ma:hidden="true" ma:internalName="File_x0020_Type" ma:readOnly="true">
      <xsd:simpleType>
        <xsd:restriction base="dms:Text"/>
      </xsd:simpleType>
    </xsd:element>
    <xsd:element name="PreviewExists" ma:index="57" nillable="true" ma:displayName="Preview Exists" ma:default="FALSE" ma:hidden="true" ma:internalName="PreviewExists"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0" ma:displayName="Copyright" ma:default="State of Victoria" ma:internalName="wic_System_Copyright" ma:readOnly="false">
      <xsd:simpleType>
        <xsd:restriction base="dms:Text"/>
      </xsd:simpleType>
    </xsd:element>
    <xsd:element name="ImageCreateDate" ma:index="24" nillable="true" ma:displayName="Date Picture Taken" ma:description="" ma:format="DateTime" ma:hidden="true" ma:internalName="ImageCreateDate">
      <xsd:simpleType>
        <xsd:restriction base="dms:DateTime"/>
      </xsd:simpleType>
    </xsd:element>
    <xsd:element name="ImageWidth" ma:index="34" nillable="true" ma:displayName="Picture Width" ma:internalName="ImageWidth" ma:readOnly="true">
      <xsd:simpleType>
        <xsd:restriction base="dms:Unknown"/>
      </xsd:simpleType>
    </xsd:element>
    <xsd:element name="ImageHeight" ma:index="37" nillable="true" ma:displayName="Picture Height" ma:internalName="ImageHeigh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6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63"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31"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df723ab3fe1c4eb7a0b151674e7ac40d" ma:index="33" nillable="true" ma:taxonomy="true" ma:internalName="df723ab3fe1c4eb7a0b151674e7ac40d" ma:taxonomyFieldName="Copyright_x0020_Licence_x0020_Name" ma:displayName="Copyright Licence Name" ma:readOnly="false" ma:fieldId="{df723ab3-fe1c-4eb7-a0b1-51674e7ac40d}" ma:sspId="797aeec6-0273-40f2-ab3e-beee73212332" ma:termSetId="e4377d11-87d7-49e8-9606-ca7eace7d3c9" ma:anchorId="00000000-0000-0000-0000-000000000000" ma:open="false" ma:isKeyword="false">
      <xsd:complexType>
        <xsd:sequence>
          <xsd:element ref="pc:Terms" minOccurs="0" maxOccurs="1"/>
        </xsd:sequence>
      </xsd:complexType>
    </xsd:element>
    <xsd:element name="o85941e134754762b9719660a258a6e6" ma:index="35" nillable="true" ma:taxonomy="true" ma:internalName="o85941e134754762b9719660a258a6e6" ma:taxonomyFieldName="Copyright_x0020_License_x0020_Type" ma:displayName="Copyright Licence Type" ma:readOnly="false" ma:fieldId="{885941e1-3475-4762-b971-9660a258a6e6}" ma:sspId="797aeec6-0273-40f2-ab3e-beee73212332" ma:termSetId="bb9b676e-cf55-4f23-8bdc-fe213b398fe8" ma:anchorId="00000000-0000-0000-0000-000000000000" ma:open="false" ma:isKeyword="false">
      <xsd:complexType>
        <xsd:sequence>
          <xsd:element ref="pc:Terms" minOccurs="0" maxOccurs="1"/>
        </xsd:sequence>
      </xsd:complexType>
    </xsd:element>
    <xsd:element name="fb3179c379644f499d7166d0c985669b" ma:index="38"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n771d69a070c4babbf278c67c8a2b859" ma:index="40"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ic50d0a05a8e4d9791dac67f8a1e716c" ma:index="42"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o2e611f6ba3e4c8f9a895dfb7980639e" ma:index="45" nillable="true" ma:taxonomy="true" ma:internalName="o2e611f6ba3e4c8f9a895dfb7980639e" ma:taxonomyFieldName="Location_x0020_Type" ma:displayName="Location Type" ma:readOnly="false"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k1bd994a94c2413797db3bab8f123f6f" ma:index="50"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pd01c257034b4e86b1f58279a3bd54c6" ma:index="52"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a25c4e3633654d669cbaa09ae6b70789" ma:index="54"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ece32f50ba964e1fbf627a9d83fe6c01" ma:index="56"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TaxCatchAll" ma:index="59"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60"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3" ma:displayName="Author"/>
        <xsd:element ref="dcterms:created" minOccurs="0" maxOccurs="1"/>
        <xsd:element ref="dc:identifier" minOccurs="0" maxOccurs="1"/>
        <xsd:element name="contentType" minOccurs="0" maxOccurs="1" type="xsd:string" ma:index="53" ma:displayName="Content Type"/>
        <xsd:element ref="dc:title" minOccurs="0" maxOccurs="1" ma:index="3" ma:displayName="Title"/>
        <xsd:element ref="dc:subject" minOccurs="0" maxOccurs="1"/>
        <xsd:element ref="dc:description" minOccurs="0" maxOccurs="1" ma:index="26" ma:displayName="Comments"/>
        <xsd:element name="keywords" minOccurs="0" maxOccurs="1" type="xsd:string" ma:index="25"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20327BAE-C2D2-4CBD-A796-A3025406F557}">
  <ds:schemaRefs>
    <ds:schemaRef ds:uri="Microsoft.SharePoint.Taxonomy.ContentTypeSync"/>
  </ds:schemaRefs>
</ds:datastoreItem>
</file>

<file path=customXml/itemProps4.xml><?xml version="1.0" encoding="utf-8"?>
<ds:datastoreItem xmlns:ds="http://schemas.openxmlformats.org/officeDocument/2006/customXml" ds:itemID="{87F46BC9-C92C-4EE7-89D4-DC4CEB65EE86}">
  <ds:schemaRefs>
    <ds:schemaRef ds:uri="http://schemas.microsoft.com/sharepoint/events"/>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http://schemas.microsoft.com/sharepoint/v3"/>
    <ds:schemaRef ds:uri="http://schemas.microsoft.com/sharepoint/v3/fields"/>
    <ds:schemaRef ds:uri="a5f32de4-e402-4188-b034-e71ca7d22e54"/>
    <ds:schemaRef ds:uri="c40bc579-a0d0-479f-9f6f-801f45bc7acb"/>
  </ds:schemaRefs>
</ds:datastoreItem>
</file>

<file path=customXml/itemProps7.xml><?xml version="1.0" encoding="utf-8"?>
<ds:datastoreItem xmlns:ds="http://schemas.openxmlformats.org/officeDocument/2006/customXml" ds:itemID="{20A6DCFD-5C5E-4DD6-8FC3-E10A63E80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http://schemas.microsoft.com/sharepoint/v3/fields"/>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DEECA Factsheet.dotm</Template>
  <TotalTime>2</TotalTime>
  <Pages>1</Pages>
  <Words>259</Words>
  <Characters>1477</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Southern Right Whale Monitoring          Program Outcomes 2023</vt:lpstr>
    </vt:vector>
  </TitlesOfParts>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Right Whale Monitoring          Program Outcomes 2023</dc:title>
  <dc:subject>.</dc:subject>
  <dc:creator>Fiona</dc:creator>
  <cp:keywords/>
  <dc:description/>
  <cp:lastModifiedBy>Kasey A Stamation (DEECA)</cp:lastModifiedBy>
  <cp:revision>112</cp:revision>
  <cp:lastPrinted>2024-05-09T21:36:00Z</cp:lastPrinted>
  <dcterms:created xsi:type="dcterms:W3CDTF">2024-03-07T07:25:00Z</dcterms:created>
  <dcterms:modified xsi:type="dcterms:W3CDTF">2024-05-09T21:36:00Z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ContentTypeId">
    <vt:lpwstr>0x0101009148F5A04DDD49CBA7127AADA5FB792B00AADE34325A8B49CDA8BB4DB53328F2140086ACF6BE223CB5449DC222CEA6489BF700CF99499B4153D24A9EF4937FD1F2E7EE</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2023-05-11T05:51:37Z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52a55e6e-78b1-484a-9242-dafbdb0d8192</vt:lpwstr>
  </property>
  <property fmtid="{D5CDD505-2E9C-101B-9397-08002B2CF9AE}" pid="12" name="MSIP_Label_4257e2ab-f512-40e2-9c9a-c64247360765_ContentBits">
    <vt:lpwstr>2</vt:lpwstr>
  </property>
  <property fmtid="{D5CDD505-2E9C-101B-9397-08002B2CF9AE}" pid="13" name="Section">
    <vt:lpwstr/>
  </property>
  <property fmtid="{D5CDD505-2E9C-101B-9397-08002B2CF9AE}" pid="14" name="Sub-Section">
    <vt:lpwstr/>
  </property>
  <property fmtid="{D5CDD505-2E9C-101B-9397-08002B2CF9AE}" pid="15" name="Agency">
    <vt:lpwstr>360;#Department of Energy, Environment and Climate Action|6ec2007c-62f7-4367-85b3-4db3e85c504f</vt:lpwstr>
  </property>
  <property fmtid="{D5CDD505-2E9C-101B-9397-08002B2CF9AE}" pid="16" name="Branch">
    <vt:lpwstr>7;#Arthur Rylah Institute|40bc2e25-0176-4bcf-8522-e378037ace7d</vt:lpwstr>
  </property>
  <property fmtid="{D5CDD505-2E9C-101B-9397-08002B2CF9AE}" pid="17" name="Copyright Licence Name">
    <vt:lpwstr/>
  </property>
  <property fmtid="{D5CDD505-2E9C-101B-9397-08002B2CF9AE}" pid="18" name="Division">
    <vt:lpwstr>5;#Biodiversity|a369ff78-9705-4b66-a29c-499bde0c7988</vt:lpwstr>
  </property>
  <property fmtid="{D5CDD505-2E9C-101B-9397-08002B2CF9AE}" pid="19" name="Document type">
    <vt:lpwstr/>
  </property>
  <property fmtid="{D5CDD505-2E9C-101B-9397-08002B2CF9AE}" pid="20" name="Records Classification">
    <vt:lpwstr/>
  </property>
  <property fmtid="{D5CDD505-2E9C-101B-9397-08002B2CF9AE}" pid="21" name="Location Type">
    <vt:lpwstr/>
  </property>
  <property fmtid="{D5CDD505-2E9C-101B-9397-08002B2CF9AE}" pid="22" name="Dissemination Limiting Marker">
    <vt:lpwstr>20;#None|cc223d34-0ee9-4df6-81c7-2f6860593f8f</vt:lpwstr>
  </property>
  <property fmtid="{D5CDD505-2E9C-101B-9397-08002B2CF9AE}" pid="23" name="Group1">
    <vt:lpwstr>14;#Environment, Climate Action and First Peoples|b90772f5-2afa-408f-b8b8-93ad6baba774</vt:lpwstr>
  </property>
  <property fmtid="{D5CDD505-2E9C-101B-9397-08002B2CF9AE}" pid="24" name="Security Classification">
    <vt:lpwstr>3;#Unclassified|7fa379f4-4aba-4692-ab80-7d39d3a23cf4</vt:lpwstr>
  </property>
  <property fmtid="{D5CDD505-2E9C-101B-9397-08002B2CF9AE}" pid="25" name="lcf76f155ced4ddcb4097134ff3c332f">
    <vt:lpwstr/>
  </property>
  <property fmtid="{D5CDD505-2E9C-101B-9397-08002B2CF9AE}" pid="26" name="Copyright License Type">
    <vt:lpwstr/>
  </property>
  <property fmtid="{D5CDD505-2E9C-101B-9397-08002B2CF9AE}" pid="27" name="_dlc_DocIdItemGuid">
    <vt:lpwstr>9cd3d44d-c87e-4a69-8e2d-2799d9cd8f57</vt:lpwstr>
  </property>
  <property fmtid="{D5CDD505-2E9C-101B-9397-08002B2CF9AE}" pid="28" name="SharedWithUsers">
    <vt:lpwstr>2286;#Penelope R Jordan (DEECA);#24;#Jarod P Lyon (DEECA)</vt:lpwstr>
  </property>
</Properties>
</file>