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2837257"/>
    <w:bookmarkStart w:id="1" w:name="_Toc106305998"/>
    <w:bookmarkEnd w:id="0"/>
    <w:p w14:paraId="4EC2BB59" w14:textId="78806FDE" w:rsidR="00254F12" w:rsidRPr="00862057" w:rsidRDefault="000824A7" w:rsidP="0027403A">
      <w:pPr>
        <w:pStyle w:val="Heading1"/>
        <w:framePr w:h="2480" w:hRule="exact" w:wrap="around" w:x="862" w:y="453"/>
      </w:pPr>
      <w:sdt>
        <w:sdtPr>
          <w:alias w:val="Document Title"/>
          <w:tag w:val=""/>
          <w:id w:val="-432211567"/>
          <w:placeholder>
            <w:docPart w:val="330DF69E36D64D6BB452F60A6175A187"/>
          </w:placeholder>
          <w:dataBinding w:prefixMappings="xmlns:ns0='http://purl.org/dc/elements/1.1/' xmlns:ns1='http://schemas.openxmlformats.org/package/2006/metadata/core-properties' " w:xpath="/ns1:coreProperties[1]/ns0:title[1]" w:storeItemID="{6C3C8BC8-F283-45AE-878A-BAB7291924A1}"/>
          <w:text/>
        </w:sdtPr>
        <w:sdtEndPr/>
        <w:sdtContent>
          <w:r w:rsidR="006F3B01">
            <w:t>Victorian Semi-arid Woodlands</w:t>
          </w:r>
        </w:sdtContent>
      </w:sdt>
    </w:p>
    <w:sdt>
      <w:sdtPr>
        <w:rPr>
          <w:sz w:val="28"/>
          <w:szCs w:val="28"/>
        </w:rPr>
        <w:alias w:val="Subtitle"/>
        <w:tag w:val=""/>
        <w:id w:val="328029620"/>
        <w:placeholder>
          <w:docPart w:val="869D546C2C224E508E78103C2D1F1F57"/>
        </w:placeholder>
        <w:dataBinding w:prefixMappings="xmlns:ns0='http://purl.org/dc/elements/1.1/' xmlns:ns1='http://schemas.openxmlformats.org/package/2006/metadata/core-properties' " w:xpath="/ns1:coreProperties[1]/ns0:subject[1]" w:storeItemID="{6C3C8BC8-F283-45AE-878A-BAB7291924A1}"/>
        <w:text/>
      </w:sdtPr>
      <w:sdtEndPr/>
      <w:sdtContent>
        <w:p w14:paraId="1F9A2159" w14:textId="15A540BC" w:rsidR="004C1F02" w:rsidRPr="0047709F" w:rsidRDefault="00600E1F" w:rsidP="0027403A">
          <w:pPr>
            <w:pStyle w:val="Subtitle"/>
            <w:framePr w:h="2480" w:hRule="exact" w:wrap="around" w:x="862" w:y="453"/>
            <w:rPr>
              <w:sz w:val="28"/>
              <w:szCs w:val="28"/>
            </w:rPr>
          </w:pPr>
          <w:r w:rsidRPr="0047709F">
            <w:rPr>
              <w:sz w:val="28"/>
              <w:szCs w:val="28"/>
            </w:rPr>
            <w:t>Broad vegetation condition change at monitoring sites</w:t>
          </w:r>
        </w:p>
      </w:sdtContent>
    </w:sdt>
    <w:p w14:paraId="76FE08E7" w14:textId="01105CF2" w:rsidR="00254F12" w:rsidRPr="004C1F02" w:rsidRDefault="00254F12" w:rsidP="004C1F02">
      <w:pPr>
        <w:pStyle w:val="xVicLogo"/>
        <w:framePr w:wrap="around"/>
      </w:pPr>
      <w:bookmarkStart w:id="2" w:name="Here"/>
      <w:bookmarkEnd w:id="2"/>
      <w:r w:rsidRPr="004C1F02">
        <w:rPr>
          <w:noProof/>
        </w:rPr>
        <w:drawing>
          <wp:inline distT="0" distB="0" distL="0" distR="0" wp14:anchorId="095CD031" wp14:editId="48AB8D0A">
            <wp:extent cx="1738080" cy="444948"/>
            <wp:effectExtent l="0" t="0" r="0" b="0"/>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8080" cy="444948"/>
                    </a:xfrm>
                    <a:prstGeom prst="rect">
                      <a:avLst/>
                    </a:prstGeom>
                  </pic:spPr>
                </pic:pic>
              </a:graphicData>
            </a:graphic>
          </wp:inline>
        </w:drawing>
      </w:r>
    </w:p>
    <w:p w14:paraId="0AA88141" w14:textId="27AF6C22" w:rsidR="003E34ED" w:rsidRDefault="003E34ED" w:rsidP="00D654E8">
      <w:pPr>
        <w:pStyle w:val="xPartnerLogo"/>
        <w:framePr w:wrap="around"/>
      </w:pPr>
      <w:r>
        <w:rPr>
          <w:noProof/>
        </w:rPr>
        <w:drawing>
          <wp:inline distT="0" distB="0" distL="0" distR="0" wp14:anchorId="784E9D09" wp14:editId="0D88B65C">
            <wp:extent cx="960838" cy="563526"/>
            <wp:effectExtent l="0" t="0" r="0" b="8255"/>
            <wp:docPr id="10" name="Picture 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0"/>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9591" cy="568660"/>
                    </a:xfrm>
                    <a:prstGeom prst="rect">
                      <a:avLst/>
                    </a:prstGeom>
                  </pic:spPr>
                </pic:pic>
              </a:graphicData>
            </a:graphic>
          </wp:inline>
        </w:drawing>
      </w:r>
      <w:r>
        <w:t> </w:t>
      </w:r>
      <w:r w:rsidR="00CE2E90">
        <w:rPr>
          <w:noProof/>
        </w:rPr>
        <w:drawing>
          <wp:anchor distT="0" distB="0" distL="114300" distR="114300" simplePos="0" relativeHeight="251658258" behindDoc="0" locked="0" layoutInCell="1" allowOverlap="1" wp14:anchorId="0FD427E6" wp14:editId="67DFF82E">
            <wp:simplePos x="0" y="0"/>
            <wp:positionH relativeFrom="column">
              <wp:posOffset>360045</wp:posOffset>
            </wp:positionH>
            <wp:positionV relativeFrom="paragraph">
              <wp:posOffset>9811385</wp:posOffset>
            </wp:positionV>
            <wp:extent cx="1061803" cy="809625"/>
            <wp:effectExtent l="0" t="0" r="5080" b="0"/>
            <wp:wrapNone/>
            <wp:docPr id="1150862047" name="Picture 115086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VHP_Vert_Full_Colou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1803" cy="809625"/>
                    </a:xfrm>
                    <a:prstGeom prst="rect">
                      <a:avLst/>
                    </a:prstGeom>
                  </pic:spPr>
                </pic:pic>
              </a:graphicData>
            </a:graphic>
            <wp14:sizeRelH relativeFrom="margin">
              <wp14:pctWidth>0</wp14:pctWidth>
            </wp14:sizeRelH>
            <wp14:sizeRelV relativeFrom="margin">
              <wp14:pctHeight>0</wp14:pctHeight>
            </wp14:sizeRelV>
          </wp:anchor>
        </w:drawing>
      </w:r>
    </w:p>
    <w:p w14:paraId="4B709B10" w14:textId="7492AD29" w:rsidR="008C06B8" w:rsidRDefault="009D1E6E" w:rsidP="00FE7FB1">
      <w:pPr>
        <w:pStyle w:val="BodyText"/>
        <w:sectPr w:rsidR="008C06B8" w:rsidSect="00527535">
          <w:headerReference w:type="even" r:id="rId19"/>
          <w:footerReference w:type="even" r:id="rId20"/>
          <w:footerReference w:type="default" r:id="rId21"/>
          <w:footerReference w:type="first" r:id="rId22"/>
          <w:type w:val="continuous"/>
          <w:pgSz w:w="11907" w:h="16839" w:code="9"/>
          <w:pgMar w:top="737" w:right="851" w:bottom="1701" w:left="851" w:header="57" w:footer="284" w:gutter="0"/>
          <w:cols w:space="454"/>
          <w:noEndnote/>
          <w:docGrid w:linePitch="360"/>
        </w:sectPr>
      </w:pPr>
      <w:r>
        <w:rPr>
          <w:noProof/>
        </w:rPr>
        <mc:AlternateContent>
          <mc:Choice Requires="wps">
            <w:drawing>
              <wp:anchor distT="0" distB="0" distL="114300" distR="114300" simplePos="0" relativeHeight="251658256" behindDoc="0" locked="0" layoutInCell="1" allowOverlap="1" wp14:anchorId="7D851F0C" wp14:editId="30D448F3">
                <wp:simplePos x="0" y="0"/>
                <wp:positionH relativeFrom="margin">
                  <wp:align>center</wp:align>
                </wp:positionH>
                <wp:positionV relativeFrom="paragraph">
                  <wp:posOffset>1503680</wp:posOffset>
                </wp:positionV>
                <wp:extent cx="6737350" cy="1518920"/>
                <wp:effectExtent l="0" t="0" r="6350" b="508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350" cy="1519238"/>
                        </a:xfrm>
                        <a:prstGeom prst="rect">
                          <a:avLst/>
                        </a:prstGeom>
                        <a:solidFill>
                          <a:schemeClr val="accent2">
                            <a:lumMod val="20000"/>
                            <a:lumOff val="80000"/>
                          </a:schemeClr>
                        </a:solidFill>
                        <a:ln w="9525">
                          <a:noFill/>
                          <a:miter lim="800000"/>
                          <a:headEnd/>
                          <a:tailEnd/>
                        </a:ln>
                      </wps:spPr>
                      <wps:txbx>
                        <w:txbxContent>
                          <w:p w14:paraId="7930FDD9" w14:textId="77777777" w:rsidR="003E34ED" w:rsidRDefault="003E34ED" w:rsidP="00CE2E90">
                            <w:pPr>
                              <w:pStyle w:val="Heading2"/>
                              <w:spacing w:before="0"/>
                            </w:pPr>
                            <w:r>
                              <w:t>Key Messages</w:t>
                            </w:r>
                          </w:p>
                          <w:p w14:paraId="70359B1F" w14:textId="1B225F7C" w:rsidR="007E2D87" w:rsidRPr="0002411F" w:rsidRDefault="0063341C" w:rsidP="007E2D87">
                            <w:pPr>
                              <w:pStyle w:val="ListBullet"/>
                              <w:numPr>
                                <w:ilvl w:val="0"/>
                                <w:numId w:val="48"/>
                              </w:numPr>
                              <w:ind w:hanging="340"/>
                            </w:pPr>
                            <w:r>
                              <w:t xml:space="preserve">Findings from the </w:t>
                            </w:r>
                            <w:r w:rsidRPr="00E1339E">
                              <w:t xml:space="preserve">Semi-arid Woodland Condition Monitoring Program </w:t>
                            </w:r>
                            <w:r>
                              <w:t>show that i</w:t>
                            </w:r>
                            <w:r w:rsidR="007E2D87" w:rsidRPr="0002411F">
                              <w:t>n 2012, most woodland monitoring sites were in poor and fair condition, with only one</w:t>
                            </w:r>
                            <w:r w:rsidR="007E2D87">
                              <w:t xml:space="preserve"> site</w:t>
                            </w:r>
                            <w:r w:rsidR="007E2D87" w:rsidRPr="0002411F">
                              <w:t xml:space="preserve"> in good condition.</w:t>
                            </w:r>
                          </w:p>
                          <w:p w14:paraId="538CF4FD" w14:textId="300FB55B" w:rsidR="007E2D87" w:rsidRPr="0002411F" w:rsidRDefault="007E2D87" w:rsidP="007E2D87">
                            <w:pPr>
                              <w:pStyle w:val="ListBullet"/>
                              <w:numPr>
                                <w:ilvl w:val="0"/>
                                <w:numId w:val="48"/>
                              </w:numPr>
                              <w:ind w:hanging="340"/>
                            </w:pPr>
                            <w:r w:rsidRPr="0002411F">
                              <w:t xml:space="preserve">Five to seven years later, condition remained </w:t>
                            </w:r>
                            <w:r w:rsidR="006C1EAA">
                              <w:t>unchanged</w:t>
                            </w:r>
                            <w:r w:rsidRPr="0002411F">
                              <w:t xml:space="preserve"> at 83% of sites.</w:t>
                            </w:r>
                            <w:r w:rsidRPr="0002411F">
                              <w:rPr>
                                <w:rFonts w:cstheme="minorHAnsi"/>
                              </w:rPr>
                              <w:t xml:space="preserve"> Condition i</w:t>
                            </w:r>
                            <w:r w:rsidR="0063341C">
                              <w:rPr>
                                <w:rFonts w:cstheme="minorHAnsi"/>
                              </w:rPr>
                              <w:t>mproved</w:t>
                            </w:r>
                            <w:r w:rsidRPr="0002411F">
                              <w:rPr>
                                <w:rFonts w:cstheme="minorHAnsi"/>
                              </w:rPr>
                              <w:t xml:space="preserve"> </w:t>
                            </w:r>
                            <w:r>
                              <w:rPr>
                                <w:rFonts w:cstheme="minorHAnsi"/>
                              </w:rPr>
                              <w:t xml:space="preserve">at </w:t>
                            </w:r>
                            <w:r w:rsidRPr="0002411F">
                              <w:rPr>
                                <w:rFonts w:cstheme="minorHAnsi"/>
                              </w:rPr>
                              <w:t>6% of sites</w:t>
                            </w:r>
                            <w:r>
                              <w:rPr>
                                <w:rFonts w:cstheme="minorHAnsi"/>
                              </w:rPr>
                              <w:t xml:space="preserve"> (mostly Belah and Pine Woodlands) and </w:t>
                            </w:r>
                            <w:r w:rsidRPr="0002411F">
                              <w:rPr>
                                <w:rFonts w:cstheme="minorHAnsi"/>
                              </w:rPr>
                              <w:t>dec</w:t>
                            </w:r>
                            <w:r w:rsidR="00A04411">
                              <w:rPr>
                                <w:rFonts w:cstheme="minorHAnsi"/>
                              </w:rPr>
                              <w:t>lined</w:t>
                            </w:r>
                            <w:r w:rsidRPr="0002411F">
                              <w:rPr>
                                <w:rFonts w:cstheme="minorHAnsi"/>
                              </w:rPr>
                              <w:t xml:space="preserve"> at 11% of sites</w:t>
                            </w:r>
                            <w:r>
                              <w:rPr>
                                <w:rFonts w:cstheme="minorHAnsi"/>
                              </w:rPr>
                              <w:t xml:space="preserve"> (mostly </w:t>
                            </w:r>
                            <w:r w:rsidRPr="00387D4F">
                              <w:rPr>
                                <w:rFonts w:cstheme="minorHAnsi"/>
                              </w:rPr>
                              <w:t>Buloke and Pine Woodlands</w:t>
                            </w:r>
                            <w:r>
                              <w:rPr>
                                <w:rFonts w:cstheme="minorHAnsi"/>
                              </w:rPr>
                              <w:t>).</w:t>
                            </w:r>
                          </w:p>
                          <w:p w14:paraId="1A07859D" w14:textId="4D702DCA" w:rsidR="003E34ED" w:rsidRDefault="007E2D87" w:rsidP="00F37BF3">
                            <w:pPr>
                              <w:pStyle w:val="ListBullet"/>
                              <w:numPr>
                                <w:ilvl w:val="0"/>
                                <w:numId w:val="48"/>
                              </w:numPr>
                              <w:ind w:hanging="340"/>
                            </w:pPr>
                            <w:r>
                              <w:t>Most woodlands appear to be in a stable state or maintenance mode</w:t>
                            </w:r>
                            <w:r w:rsidR="00F02D9E">
                              <w:t>;</w:t>
                            </w:r>
                            <w:r>
                              <w:t xml:space="preserve"> however, </w:t>
                            </w:r>
                            <w:r w:rsidR="00DA1B19">
                              <w:t>some</w:t>
                            </w:r>
                            <w:r>
                              <w:t xml:space="preserve"> woodlands are stil</w:t>
                            </w:r>
                            <w:r w:rsidRPr="004D176A">
                              <w:t xml:space="preserve">l </w:t>
                            </w:r>
                            <w:r w:rsidR="00C27833">
                              <w:t xml:space="preserve">in </w:t>
                            </w:r>
                            <w:r w:rsidRPr="004D176A">
                              <w:t>declin</w:t>
                            </w:r>
                            <w:r w:rsidR="00C27833">
                              <w:t>e</w:t>
                            </w:r>
                            <w:r w:rsidRPr="004D176A">
                              <w:t xml:space="preserve"> and require enhanced management to </w:t>
                            </w:r>
                            <w:r>
                              <w:t xml:space="preserve">maintain </w:t>
                            </w:r>
                            <w:r w:rsidR="00113B35">
                              <w:t>or</w:t>
                            </w:r>
                            <w:r>
                              <w:t xml:space="preserve"> improve in</w:t>
                            </w:r>
                            <w:r w:rsidRPr="004D176A">
                              <w:t xml:space="preserve"> condition.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851F0C" id="_x0000_t202" coordsize="21600,21600" o:spt="202" path="m,l,21600r21600,l21600,xe">
                <v:stroke joinstyle="miter"/>
                <v:path gradientshapeok="t" o:connecttype="rect"/>
              </v:shapetype>
              <v:shape id="Text Box 2" o:spid="_x0000_s1026" type="#_x0000_t202" style="position:absolute;margin-left:0;margin-top:118.4pt;width:530.5pt;height:119.6pt;z-index:251658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" fillcolor="#f4f8d4 [661]" stroked="f">
                <v:textbox>
                  <w:txbxContent>
                    <w:p w14:paraId="7930FDD9" w14:textId="77777777" w:rsidR="003E34ED" w:rsidRDefault="003E34ED" w:rsidP="00CE2E90">
                      <w:pPr>
                        <w:pStyle w:val="Heading2"/>
                        <w:spacing w:before="0"/>
                      </w:pPr>
                      <w:r>
                        <w:t>Key Messages</w:t>
                      </w:r>
                    </w:p>
                    <w:p w14:paraId="70359B1F" w14:textId="1B225F7C" w:rsidR="007E2D87" w:rsidRPr="0002411F" w:rsidRDefault="0063341C" w:rsidP="007E2D87">
                      <w:pPr>
                        <w:pStyle w:val="ListBullet"/>
                        <w:numPr>
                          <w:ilvl w:val="0"/>
                          <w:numId w:val="48"/>
                        </w:numPr>
                        <w:ind w:hanging="340"/>
                      </w:pPr>
                      <w:r>
                        <w:t xml:space="preserve">Findings from the </w:t>
                      </w:r>
                      <w:r w:rsidRPr="00E1339E">
                        <w:t xml:space="preserve">Semi-arid Woodland Condition Monitoring Program </w:t>
                      </w:r>
                      <w:r>
                        <w:t>show that i</w:t>
                      </w:r>
                      <w:r w:rsidR="007E2D87" w:rsidRPr="0002411F">
                        <w:t>n 2012, most woodland monitoring sites were in poor and fair condition, with only one</w:t>
                      </w:r>
                      <w:r w:rsidR="007E2D87">
                        <w:t xml:space="preserve"> site</w:t>
                      </w:r>
                      <w:r w:rsidR="007E2D87" w:rsidRPr="0002411F">
                        <w:t xml:space="preserve"> in good condition.</w:t>
                      </w:r>
                    </w:p>
                    <w:p w14:paraId="538CF4FD" w14:textId="300FB55B" w:rsidR="007E2D87" w:rsidRPr="0002411F" w:rsidRDefault="007E2D87" w:rsidP="007E2D87">
                      <w:pPr>
                        <w:pStyle w:val="ListBullet"/>
                        <w:numPr>
                          <w:ilvl w:val="0"/>
                          <w:numId w:val="48"/>
                        </w:numPr>
                        <w:ind w:hanging="340"/>
                      </w:pPr>
                      <w:r w:rsidRPr="0002411F">
                        <w:t xml:space="preserve">Five to seven years later, condition remained </w:t>
                      </w:r>
                      <w:r w:rsidR="006C1EAA">
                        <w:t>unchanged</w:t>
                      </w:r>
                      <w:r w:rsidRPr="0002411F">
                        <w:t xml:space="preserve"> at 83% of sites.</w:t>
                      </w:r>
                      <w:r w:rsidRPr="0002411F">
                        <w:rPr>
                          <w:rFonts w:cstheme="minorHAnsi"/>
                        </w:rPr>
                        <w:t xml:space="preserve"> Condition i</w:t>
                      </w:r>
                      <w:r w:rsidR="0063341C">
                        <w:rPr>
                          <w:rFonts w:cstheme="minorHAnsi"/>
                        </w:rPr>
                        <w:t>mproved</w:t>
                      </w:r>
                      <w:r w:rsidRPr="0002411F">
                        <w:rPr>
                          <w:rFonts w:cstheme="minorHAnsi"/>
                        </w:rPr>
                        <w:t xml:space="preserve"> </w:t>
                      </w:r>
                      <w:r>
                        <w:rPr>
                          <w:rFonts w:cstheme="minorHAnsi"/>
                        </w:rPr>
                        <w:t xml:space="preserve">at </w:t>
                      </w:r>
                      <w:r w:rsidRPr="0002411F">
                        <w:rPr>
                          <w:rFonts w:cstheme="minorHAnsi"/>
                        </w:rPr>
                        <w:t>6% of sites</w:t>
                      </w:r>
                      <w:r>
                        <w:rPr>
                          <w:rFonts w:cstheme="minorHAnsi"/>
                        </w:rPr>
                        <w:t xml:space="preserve"> (mostly Belah and Pine Woodlands) and </w:t>
                      </w:r>
                      <w:r w:rsidRPr="0002411F">
                        <w:rPr>
                          <w:rFonts w:cstheme="minorHAnsi"/>
                        </w:rPr>
                        <w:t>dec</w:t>
                      </w:r>
                      <w:r w:rsidR="00A04411">
                        <w:rPr>
                          <w:rFonts w:cstheme="minorHAnsi"/>
                        </w:rPr>
                        <w:t>lined</w:t>
                      </w:r>
                      <w:r w:rsidRPr="0002411F">
                        <w:rPr>
                          <w:rFonts w:cstheme="minorHAnsi"/>
                        </w:rPr>
                        <w:t xml:space="preserve"> at 11% of sites</w:t>
                      </w:r>
                      <w:r>
                        <w:rPr>
                          <w:rFonts w:cstheme="minorHAnsi"/>
                        </w:rPr>
                        <w:t xml:space="preserve"> (mostly </w:t>
                      </w:r>
                      <w:r w:rsidRPr="00387D4F">
                        <w:rPr>
                          <w:rFonts w:cstheme="minorHAnsi"/>
                        </w:rPr>
                        <w:t>Buloke and Pine Woodlands</w:t>
                      </w:r>
                      <w:r>
                        <w:rPr>
                          <w:rFonts w:cstheme="minorHAnsi"/>
                        </w:rPr>
                        <w:t>).</w:t>
                      </w:r>
                    </w:p>
                    <w:p w14:paraId="1A07859D" w14:textId="4D702DCA" w:rsidR="003E34ED" w:rsidRDefault="007E2D87" w:rsidP="00F37BF3">
                      <w:pPr>
                        <w:pStyle w:val="ListBullet"/>
                        <w:numPr>
                          <w:ilvl w:val="0"/>
                          <w:numId w:val="48"/>
                        </w:numPr>
                        <w:ind w:hanging="340"/>
                      </w:pPr>
                      <w:r>
                        <w:t>Most woodlands appear to be in a stable state or maintenance mode</w:t>
                      </w:r>
                      <w:r w:rsidR="00F02D9E">
                        <w:t>;</w:t>
                      </w:r>
                      <w:r>
                        <w:t xml:space="preserve"> however, </w:t>
                      </w:r>
                      <w:r w:rsidR="00DA1B19">
                        <w:t>some</w:t>
                      </w:r>
                      <w:r>
                        <w:t xml:space="preserve"> woodlands are stil</w:t>
                      </w:r>
                      <w:r w:rsidRPr="004D176A">
                        <w:t xml:space="preserve">l </w:t>
                      </w:r>
                      <w:r w:rsidR="00C27833">
                        <w:t xml:space="preserve">in </w:t>
                      </w:r>
                      <w:r w:rsidRPr="004D176A">
                        <w:t>declin</w:t>
                      </w:r>
                      <w:r w:rsidR="00C27833">
                        <w:t>e</w:t>
                      </w:r>
                      <w:r w:rsidRPr="004D176A">
                        <w:t xml:space="preserve"> and require enhanced management to </w:t>
                      </w:r>
                      <w:r>
                        <w:t xml:space="preserve">maintain </w:t>
                      </w:r>
                      <w:r w:rsidR="00113B35">
                        <w:t>or</w:t>
                      </w:r>
                      <w:r>
                        <w:t xml:space="preserve"> improve in</w:t>
                      </w:r>
                      <w:r w:rsidRPr="004D176A">
                        <w:t xml:space="preserve"> condition.</w:t>
                      </w:r>
                    </w:p>
                  </w:txbxContent>
                </v:textbox>
                <w10:wrap type="topAndBottom" anchorx="margin"/>
              </v:shape>
            </w:pict>
          </mc:Fallback>
        </mc:AlternateContent>
      </w:r>
      <w:r w:rsidR="0027403A">
        <w:rPr>
          <w:noProof/>
        </w:rPr>
        <mc:AlternateContent>
          <mc:Choice Requires="wps">
            <w:drawing>
              <wp:anchor distT="45720" distB="45720" distL="114300" distR="114300" simplePos="0" relativeHeight="251658255" behindDoc="0" locked="0" layoutInCell="1" allowOverlap="1" wp14:anchorId="4751ADB2" wp14:editId="62A787E5">
                <wp:simplePos x="0" y="0"/>
                <wp:positionH relativeFrom="margin">
                  <wp:align>left</wp:align>
                </wp:positionH>
                <wp:positionV relativeFrom="topMargin">
                  <wp:posOffset>1265910</wp:posOffset>
                </wp:positionV>
                <wp:extent cx="3276659" cy="86233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59" cy="862330"/>
                        </a:xfrm>
                        <a:prstGeom prst="rect">
                          <a:avLst/>
                        </a:prstGeom>
                        <a:solidFill>
                          <a:schemeClr val="accent1"/>
                        </a:solidFill>
                        <a:ln w="9525">
                          <a:noFill/>
                          <a:miter lim="800000"/>
                          <a:headEnd/>
                          <a:tailEnd/>
                        </a:ln>
                      </wps:spPr>
                      <wps:txbx>
                        <w:txbxContent>
                          <w:p w14:paraId="1439A182" w14:textId="3B8DA1B6" w:rsidR="003E34ED" w:rsidRPr="003E34ED" w:rsidRDefault="006F3B01" w:rsidP="003E34ED">
                            <w:pPr>
                              <w:pStyle w:val="CaptionImageorFigure"/>
                              <w:rPr>
                                <w:b w:val="0"/>
                                <w:bCs w:val="0"/>
                                <w:color w:val="FFFFFF" w:themeColor="background1"/>
                                <w:sz w:val="24"/>
                                <w:szCs w:val="32"/>
                              </w:rPr>
                            </w:pPr>
                            <w:r>
                              <w:rPr>
                                <w:b w:val="0"/>
                                <w:bCs w:val="0"/>
                                <w:color w:val="FFFFFF" w:themeColor="background1"/>
                                <w:sz w:val="24"/>
                                <w:szCs w:val="32"/>
                              </w:rPr>
                              <w:t xml:space="preserve">Monitoring program update </w:t>
                            </w:r>
                            <w:r w:rsidR="00EB54C8">
                              <w:rPr>
                                <w:b w:val="0"/>
                                <w:bCs w:val="0"/>
                                <w:color w:val="FFFFFF" w:themeColor="background1"/>
                                <w:sz w:val="24"/>
                                <w:szCs w:val="32"/>
                              </w:rPr>
                              <w:t>January</w:t>
                            </w:r>
                            <w:r>
                              <w:rPr>
                                <w:b w:val="0"/>
                                <w:bCs w:val="0"/>
                                <w:color w:val="FFFFFF" w:themeColor="background1"/>
                                <w:sz w:val="24"/>
                                <w:szCs w:val="32"/>
                              </w:rPr>
                              <w:t xml:space="preserve"> 202</w:t>
                            </w:r>
                            <w:r w:rsidR="00EB54C8">
                              <w:rPr>
                                <w:b w:val="0"/>
                                <w:bCs w:val="0"/>
                                <w:color w:val="FFFFFF" w:themeColor="background1"/>
                                <w:sz w:val="24"/>
                                <w:szCs w:val="32"/>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51ADB2" id="_x0000_s1027" type="#_x0000_t202" style="position:absolute;margin-left:0;margin-top:99.7pt;width:258pt;height:67.9pt;z-index:251658255;visibility:visible;mso-wrap-style:square;mso-width-percent:0;mso-height-percent:200;mso-wrap-distance-left:9pt;mso-wrap-distance-top:3.6pt;mso-wrap-distance-right:9pt;mso-wrap-distance-bottom:3.6pt;mso-position-horizontal:left;mso-position-horizontal-relative:margin;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" fillcolor="#b3272f [3204]" stroked="f">
                <v:textbox style="mso-fit-shape-to-text:t">
                  <w:txbxContent>
                    <w:p w14:paraId="1439A182" w14:textId="3B8DA1B6" w:rsidR="003E34ED" w:rsidRPr="003E34ED" w:rsidRDefault="006F3B01" w:rsidP="003E34ED">
                      <w:pPr>
                        <w:pStyle w:val="CaptionImageorFigure"/>
                        <w:rPr>
                          <w:b w:val="0"/>
                          <w:bCs w:val="0"/>
                          <w:color w:val="FFFFFF" w:themeColor="background1"/>
                          <w:sz w:val="24"/>
                          <w:szCs w:val="32"/>
                        </w:rPr>
                      </w:pPr>
                      <w:r>
                        <w:rPr>
                          <w:b w:val="0"/>
                          <w:bCs w:val="0"/>
                          <w:color w:val="FFFFFF" w:themeColor="background1"/>
                          <w:sz w:val="24"/>
                          <w:szCs w:val="32"/>
                        </w:rPr>
                        <w:t xml:space="preserve">Monitoring program update </w:t>
                      </w:r>
                      <w:r w:rsidR="00EB54C8">
                        <w:rPr>
                          <w:b w:val="0"/>
                          <w:bCs w:val="0"/>
                          <w:color w:val="FFFFFF" w:themeColor="background1"/>
                          <w:sz w:val="24"/>
                          <w:szCs w:val="32"/>
                        </w:rPr>
                        <w:t>January</w:t>
                      </w:r>
                      <w:r>
                        <w:rPr>
                          <w:b w:val="0"/>
                          <w:bCs w:val="0"/>
                          <w:color w:val="FFFFFF" w:themeColor="background1"/>
                          <w:sz w:val="24"/>
                          <w:szCs w:val="32"/>
                        </w:rPr>
                        <w:t xml:space="preserve"> 202</w:t>
                      </w:r>
                      <w:r w:rsidR="00EB54C8">
                        <w:rPr>
                          <w:b w:val="0"/>
                          <w:bCs w:val="0"/>
                          <w:color w:val="FFFFFF" w:themeColor="background1"/>
                          <w:sz w:val="24"/>
                          <w:szCs w:val="32"/>
                        </w:rPr>
                        <w:t>5</w:t>
                      </w:r>
                    </w:p>
                  </w:txbxContent>
                </v:textbox>
                <w10:wrap anchorx="margin" anchory="margin"/>
              </v:shape>
            </w:pict>
          </mc:Fallback>
        </mc:AlternateContent>
      </w:r>
      <w:r w:rsidR="00677D56">
        <w:rPr>
          <w:noProof/>
        </w:rPr>
        <w:drawing>
          <wp:anchor distT="0" distB="0" distL="114300" distR="114300" simplePos="0" relativeHeight="251658240" behindDoc="0" locked="1" layoutInCell="1" allowOverlap="1" wp14:anchorId="1307F8F8" wp14:editId="685215FF">
            <wp:simplePos x="0" y="0"/>
            <wp:positionH relativeFrom="page">
              <wp:posOffset>6927215</wp:posOffset>
            </wp:positionH>
            <wp:positionV relativeFrom="page">
              <wp:posOffset>887095</wp:posOffset>
            </wp:positionV>
            <wp:extent cx="637200" cy="1335600"/>
            <wp:effectExtent l="0" t="0" r="0" b="0"/>
            <wp:wrapNone/>
            <wp:docPr id="1"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Pr>
          <w:noProof/>
        </w:rPr>
        <w:drawing>
          <wp:anchor distT="0" distB="0" distL="114300" distR="114300" simplePos="0" relativeHeight="251658251" behindDoc="0" locked="1" layoutInCell="1" allowOverlap="1" wp14:anchorId="4213A96C" wp14:editId="3386268E">
            <wp:simplePos x="0" y="0"/>
            <wp:positionH relativeFrom="page">
              <wp:posOffset>6933363</wp:posOffset>
            </wp:positionH>
            <wp:positionV relativeFrom="page">
              <wp:posOffset>894303</wp:posOffset>
            </wp:positionV>
            <wp:extent cx="630000" cy="1335600"/>
            <wp:effectExtent l="0" t="0" r="0" b="0"/>
            <wp:wrapNone/>
            <wp:docPr id="19" name="Cover_Triangle_AgVi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58241" behindDoc="1" locked="1" layoutInCell="1" allowOverlap="1" wp14:anchorId="3F5A89C2" wp14:editId="5613E13A">
                <wp:simplePos x="0" y="0"/>
                <wp:positionH relativeFrom="page">
                  <wp:align>left</wp:align>
                </wp:positionH>
                <wp:positionV relativeFrom="page">
                  <wp:align>top</wp:align>
                </wp:positionV>
                <wp:extent cx="6835775" cy="1924050"/>
                <wp:effectExtent l="0" t="0" r="3175" b="0"/>
                <wp:wrapNone/>
                <wp:docPr id="4"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5775" cy="192405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E2DDDE0" id="Navy" o:spid="_x0000_s1026" alt="&quot;&quot;" style="position:absolute;margin-left:0;margin-top:0;width:538.25pt;height:151.5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" path="m6717068,l,,127,2227567r5666892,-241l6717068,xe" fillcolor="#201547 [3215]" stroked="f">
                <v:path arrowok="t"/>
                <w10:wrap anchorx="page" anchory="page"/>
                <w10:anchorlock/>
              </v:shape>
            </w:pict>
          </mc:Fallback>
        </mc:AlternateContent>
      </w:r>
      <w:r w:rsidR="00A26235">
        <w:rPr>
          <w:noProof/>
        </w:rPr>
        <w:drawing>
          <wp:anchor distT="0" distB="0" distL="114300" distR="114300" simplePos="0" relativeHeight="251658249" behindDoc="0" locked="1" layoutInCell="1" allowOverlap="1" wp14:anchorId="7C5FFB92" wp14:editId="3259A11A">
            <wp:simplePos x="0" y="0"/>
            <wp:positionH relativeFrom="page">
              <wp:align>right</wp:align>
            </wp:positionH>
            <wp:positionV relativeFrom="page">
              <wp:posOffset>711835</wp:posOffset>
            </wp:positionV>
            <wp:extent cx="629285" cy="1169035"/>
            <wp:effectExtent l="0" t="0" r="0" b="0"/>
            <wp:wrapNone/>
            <wp:docPr id="23" name="Cover_Triangle_Environ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9285" cy="1169035"/>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0" behindDoc="0" locked="1" layoutInCell="1" allowOverlap="1" wp14:anchorId="6DB0423C" wp14:editId="6F914038">
            <wp:simplePos x="0" y="0"/>
            <wp:positionH relativeFrom="page">
              <wp:posOffset>6932295</wp:posOffset>
            </wp:positionH>
            <wp:positionV relativeFrom="page">
              <wp:posOffset>893445</wp:posOffset>
            </wp:positionV>
            <wp:extent cx="630000" cy="1335600"/>
            <wp:effectExtent l="0" t="0" r="0" b="0"/>
            <wp:wrapNone/>
            <wp:docPr id="20" name="Cover_Triangle_Energ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2" behindDoc="0" locked="1" layoutInCell="1" allowOverlap="1" wp14:anchorId="323B1C93" wp14:editId="188CE09A">
            <wp:simplePos x="0" y="0"/>
            <wp:positionH relativeFrom="page">
              <wp:posOffset>6932930</wp:posOffset>
            </wp:positionH>
            <wp:positionV relativeFrom="page">
              <wp:posOffset>896620</wp:posOffset>
            </wp:positionV>
            <wp:extent cx="630000" cy="1335600"/>
            <wp:effectExtent l="0" t="0" r="0" b="0"/>
            <wp:wrapNone/>
            <wp:docPr id="18" name="Cover_Triangle_W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3" behindDoc="0" locked="1" layoutInCell="1" allowOverlap="1" wp14:anchorId="1BD279FC" wp14:editId="7F4AFD5D">
            <wp:simplePos x="0" y="0"/>
            <wp:positionH relativeFrom="page">
              <wp:posOffset>6932295</wp:posOffset>
            </wp:positionH>
            <wp:positionV relativeFrom="page">
              <wp:posOffset>889000</wp:posOffset>
            </wp:positionV>
            <wp:extent cx="630000" cy="1335600"/>
            <wp:effectExtent l="0" t="0" r="0" b="0"/>
            <wp:wrapNone/>
            <wp:docPr id="17" name="Cover_Triangle_FF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8" behindDoc="0" locked="1" layoutInCell="1" allowOverlap="1" wp14:anchorId="7C6C564E" wp14:editId="67F40C68">
            <wp:simplePos x="0" y="0"/>
            <wp:positionH relativeFrom="page">
              <wp:posOffset>6932930</wp:posOffset>
            </wp:positionH>
            <wp:positionV relativeFrom="page">
              <wp:posOffset>893445</wp:posOffset>
            </wp:positionV>
            <wp:extent cx="630000" cy="1335600"/>
            <wp:effectExtent l="0" t="0" r="0" b="0"/>
            <wp:wrapNone/>
            <wp:docPr id="31" name="Cover_Triangle_Forestr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58247" behindDoc="1" locked="1" layoutInCell="1" allowOverlap="1" wp14:anchorId="73F4F3CF" wp14:editId="03590818">
            <wp:simplePos x="0" y="0"/>
            <wp:positionH relativeFrom="page">
              <wp:posOffset>6932930</wp:posOffset>
            </wp:positionH>
            <wp:positionV relativeFrom="page">
              <wp:posOffset>894080</wp:posOffset>
            </wp:positionV>
            <wp:extent cx="630000" cy="1335600"/>
            <wp:effectExtent l="0" t="0" r="0" b="0"/>
            <wp:wrapNone/>
            <wp:docPr id="21" name="Cover_Triangle_Corpora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hidden="1">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58254" behindDoc="0" locked="1" layoutInCell="1" allowOverlap="1" wp14:anchorId="2F6A2195" wp14:editId="099839BE">
                <wp:simplePos x="0" y="0"/>
                <wp:positionH relativeFrom="page">
                  <wp:posOffset>0</wp:posOffset>
                </wp:positionH>
                <wp:positionV relativeFrom="page">
                  <wp:posOffset>2230120</wp:posOffset>
                </wp:positionV>
                <wp:extent cx="7560000" cy="1778400"/>
                <wp:effectExtent l="0" t="0" r="0" b="0"/>
                <wp:wrapTopAndBottom/>
                <wp:docPr id="3" name="OneImageFullWidth"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77840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dpi="0" rotWithShape="1">
                          <a:blip r:embed="rId32" cstate="email">
                            <a:extLst>
                              <a:ext uri="{28A0092B-C50C-407E-A947-70E740481C1C}">
                                <a14:useLocalDpi xmlns:a14="http://schemas.microsoft.com/office/drawing/2010/main"/>
                              </a:ext>
                            </a:extLst>
                          </a:blip>
                          <a:srcRect/>
                          <a:stretch>
                            <a:fillRect l="-47" r="-47"/>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A1E8DEE" id="OneImageFullWidth" o:spid="_x0000_s1026" alt="&quot;&quot;" style="position:absolute;margin-left:0;margin-top:175.6pt;width:595.3pt;height:140.05pt;z-index:25165825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560309,177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" path="m7559738,l,,,1777530r7559738,l7559738,xe" stroked="f">
                <v:fill r:id="rId33" o:title="" recolor="t" rotate="t" type="frame"/>
                <v:path arrowok="t"/>
                <w10:wrap type="topAndBottom" anchorx="page" anchory="page"/>
                <w10:anchorlock/>
              </v:shape>
            </w:pict>
          </mc:Fallback>
        </mc:AlternateContent>
      </w:r>
      <w:r w:rsidR="00665916" w:rsidRPr="00267DD0">
        <w:rPr>
          <w:noProof/>
        </w:rPr>
        <mc:AlternateContent>
          <mc:Choice Requires="wps">
            <w:drawing>
              <wp:anchor distT="0" distB="0" distL="114300" distR="114300" simplePos="0" relativeHeight="251658244" behindDoc="0" locked="1" layoutInCell="1" allowOverlap="1" wp14:anchorId="60AEFC6A" wp14:editId="44ABCA72">
                <wp:simplePos x="0" y="0"/>
                <wp:positionH relativeFrom="page">
                  <wp:posOffset>5379720</wp:posOffset>
                </wp:positionH>
                <wp:positionV relativeFrom="page">
                  <wp:posOffset>1116330</wp:posOffset>
                </wp:positionV>
                <wp:extent cx="1160145" cy="775970"/>
                <wp:effectExtent l="0" t="0" r="1905" b="5080"/>
                <wp:wrapNone/>
                <wp:docPr id="7" name="Ribbon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0145" cy="77597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EFAF608" id="RibbonElement2" o:spid="_x0000_s1026" alt="&quot;&quot;" style="position:absolute;margin-left:423.6pt;margin-top:87.9pt;width:91.35pt;height:61.1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" path="m1255382,l418833,,,893102r837107,-229l1255382,xe" fillcolor="#00b1a8"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5" behindDoc="0" locked="1" layoutInCell="1" allowOverlap="1" wp14:anchorId="58749263" wp14:editId="6BD865EF">
                <wp:simplePos x="0" y="0"/>
                <wp:positionH relativeFrom="page">
                  <wp:posOffset>5028565</wp:posOffset>
                </wp:positionH>
                <wp:positionV relativeFrom="page">
                  <wp:posOffset>1541145</wp:posOffset>
                </wp:positionV>
                <wp:extent cx="897890" cy="370840"/>
                <wp:effectExtent l="0" t="0" r="0" b="0"/>
                <wp:wrapNone/>
                <wp:docPr id="8" name="Ribbon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97890" cy="37084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EF2834F" id="RibbonElement3" o:spid="_x0000_s1026" alt="&quot;&quot;" style="position:absolute;margin-left:395.95pt;margin-top:121.35pt;width:70.7pt;height:29.2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" path="m1048296,l211747,,,449198r837120,-241l1048296,xe" fillcolor="#cddc29 [320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6" behindDoc="0" locked="1" layoutInCell="1" allowOverlap="1" wp14:anchorId="03C0EBC7" wp14:editId="5007004B">
                <wp:simplePos x="0" y="0"/>
                <wp:positionH relativeFrom="page">
                  <wp:posOffset>5709285</wp:posOffset>
                </wp:positionH>
                <wp:positionV relativeFrom="page">
                  <wp:posOffset>1116330</wp:posOffset>
                </wp:positionV>
                <wp:extent cx="1033145" cy="807085"/>
                <wp:effectExtent l="0" t="0" r="0" b="0"/>
                <wp:wrapNone/>
                <wp:docPr id="9" name="RibbonElement4Gr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33145" cy="807085"/>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8D3AF32" id="RibbonElement4Grp" o:spid="_x0000_s1026" alt="&quot;&quot;" style="position:absolute;margin-left:449.55pt;margin-top:87.9pt;width:81.35pt;height:63.5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" path="m423494,892873l211747,443674,,892873r423494,xem1053515,449199l841768,,630021,449199r423494,xe" fillcolor="#201547 [321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3" behindDoc="0" locked="1" layoutInCell="1" allowOverlap="1" wp14:anchorId="7C1624F9" wp14:editId="535DF79C">
                <wp:simplePos x="0" y="0"/>
                <wp:positionH relativeFrom="page">
                  <wp:posOffset>5890260</wp:posOffset>
                </wp:positionH>
                <wp:positionV relativeFrom="page">
                  <wp:align>top</wp:align>
                </wp:positionV>
                <wp:extent cx="1677035" cy="1520190"/>
                <wp:effectExtent l="0" t="0" r="0" b="3810"/>
                <wp:wrapNone/>
                <wp:docPr id="6"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035" cy="1520456"/>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D6E52B9" id="RibbonElement1" o:spid="_x0000_s1026" alt="&quot;&quot;" style="position:absolute;margin-left:463.8pt;margin-top:0;width:132.05pt;height:119.7pt;z-index:251658243;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" path="m1677733,l841171,,,1781251r837107,-242l1677733,xe" fillcolor="#b3272f [3204]" stroked="f">
                <v:path arrowok="t"/>
                <w10:wrap anchorx="page" anchory="page"/>
                <w10:anchorlock/>
              </v:shape>
            </w:pict>
          </mc:Fallback>
        </mc:AlternateContent>
      </w:r>
      <w:r w:rsidR="00665916" w:rsidRPr="004C1F02">
        <w:rPr>
          <w:noProof/>
        </w:rPr>
        <mc:AlternateContent>
          <mc:Choice Requires="wpc">
            <w:drawing>
              <wp:anchor distT="0" distB="0" distL="114300" distR="114300" simplePos="0" relativeHeight="251658242" behindDoc="0" locked="1" layoutInCell="1" allowOverlap="1" wp14:anchorId="129D4340" wp14:editId="1F24565F">
                <wp:simplePos x="0" y="0"/>
                <wp:positionH relativeFrom="page">
                  <wp:posOffset>0</wp:posOffset>
                </wp:positionH>
                <wp:positionV relativeFrom="page">
                  <wp:posOffset>9867481</wp:posOffset>
                </wp:positionV>
                <wp:extent cx="2275200" cy="828000"/>
                <wp:effectExtent l="0" t="0" r="11430"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p w14:paraId="4B9A699A" w14:textId="57AC4845" w:rsidR="00254F12" w:rsidRPr="00484CC4" w:rsidRDefault="00254F12" w:rsidP="00254F12">
                              <w:pPr>
                                <w:pStyle w:val="xWebCoverPage"/>
                              </w:pPr>
                              <w:hyperlink r:id="rId34" w:history="1">
                                <w:r w:rsidRPr="00484CC4">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29D4340" id="Cover_Website" o:spid="_x0000_s1028" editas="canvas" alt="&quot;&quot;" style="position:absolute;margin-left:0;margin-top:776.95pt;width:179.15pt;height:65.2pt;z-index:251658242;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quot;&quot;" style="position:absolute;width:22745;height:8274;visibility:hidden;mso-wrap-style:square">
                  <v:fill o:detectmouseclick="t"/>
                  <v:path o:connecttype="none"/>
                </v:shape>
                <v:shape id="Cover_TextBoxWeb" o:spid="_x0000_s1030"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4B9A699A" w14:textId="57AC4845" w:rsidR="00254F12" w:rsidRPr="00484CC4" w:rsidRDefault="00254F12" w:rsidP="00254F12">
                        <w:pPr>
                          <w:pStyle w:val="xWebCoverPage"/>
                        </w:pPr>
                        <w:hyperlink r:id="rId35" w:history="1">
                          <w:r w:rsidRPr="00484CC4">
                            <w:t>deeca.vic.gov.au</w:t>
                          </w:r>
                        </w:hyperlink>
                      </w:p>
                    </w:txbxContent>
                  </v:textbox>
                </v:shape>
                <w10:wrap anchorx="page" anchory="page"/>
                <w10:anchorlock/>
              </v:group>
            </w:pict>
          </mc:Fallback>
        </mc:AlternateContent>
      </w:r>
    </w:p>
    <w:bookmarkEnd w:id="1"/>
    <w:p w14:paraId="2E86E30A" w14:textId="3CAC0C9E" w:rsidR="00CB2BF7" w:rsidRPr="00050253" w:rsidRDefault="00CB2BF7" w:rsidP="00C23B9F">
      <w:pPr>
        <w:pStyle w:val="Heading4"/>
        <w:spacing w:before="240" w:after="60"/>
      </w:pPr>
      <w:r>
        <w:t>Semi-arid Woodlands</w:t>
      </w:r>
    </w:p>
    <w:p w14:paraId="7F3915E2" w14:textId="565CC48B" w:rsidR="00CB2BF7" w:rsidRPr="00DC1DCC" w:rsidRDefault="00CB2BF7" w:rsidP="00C23B9F">
      <w:pPr>
        <w:pStyle w:val="Body"/>
      </w:pPr>
      <w:bookmarkStart w:id="3" w:name="_Hlk172107943"/>
      <w:r w:rsidRPr="00DC1DCC">
        <w:t>Semi-arid woodlands are characterised by</w:t>
      </w:r>
      <w:r w:rsidRPr="00DC1DCC">
        <w:rPr>
          <w:spacing w:val="-2"/>
        </w:rPr>
        <w:t xml:space="preserve"> </w:t>
      </w:r>
      <w:r w:rsidRPr="00DC1DCC">
        <w:t>one</w:t>
      </w:r>
      <w:r w:rsidRPr="00DC1DCC">
        <w:rPr>
          <w:spacing w:val="1"/>
        </w:rPr>
        <w:t xml:space="preserve"> </w:t>
      </w:r>
      <w:r w:rsidRPr="00DC1DCC">
        <w:rPr>
          <w:spacing w:val="-2"/>
        </w:rPr>
        <w:t>o</w:t>
      </w:r>
      <w:r w:rsidRPr="00DC1DCC">
        <w:t>r</w:t>
      </w:r>
      <w:r w:rsidRPr="00DC1DCC">
        <w:rPr>
          <w:spacing w:val="-1"/>
        </w:rPr>
        <w:t xml:space="preserve"> </w:t>
      </w:r>
      <w:r w:rsidRPr="00DC1DCC">
        <w:rPr>
          <w:spacing w:val="-4"/>
        </w:rPr>
        <w:t>m</w:t>
      </w:r>
      <w:r w:rsidRPr="00DC1DCC">
        <w:t>o</w:t>
      </w:r>
      <w:r w:rsidRPr="00DC1DCC">
        <w:rPr>
          <w:spacing w:val="1"/>
        </w:rPr>
        <w:t>r</w:t>
      </w:r>
      <w:r w:rsidRPr="00DC1DCC">
        <w:t>e</w:t>
      </w:r>
      <w:r w:rsidRPr="00DC1DCC">
        <w:rPr>
          <w:spacing w:val="1"/>
        </w:rPr>
        <w:t xml:space="preserve"> </w:t>
      </w:r>
      <w:r w:rsidRPr="00DC1DCC">
        <w:t>c</w:t>
      </w:r>
      <w:r w:rsidRPr="00DC1DCC">
        <w:rPr>
          <w:spacing w:val="-2"/>
        </w:rPr>
        <w:t>a</w:t>
      </w:r>
      <w:r w:rsidRPr="00DC1DCC">
        <w:t>nopy</w:t>
      </w:r>
      <w:r w:rsidRPr="00DC1DCC">
        <w:rPr>
          <w:spacing w:val="-2"/>
        </w:rPr>
        <w:t xml:space="preserve"> </w:t>
      </w:r>
      <w:r w:rsidRPr="00DC1DCC">
        <w:rPr>
          <w:spacing w:val="1"/>
        </w:rPr>
        <w:t>s</w:t>
      </w:r>
      <w:r w:rsidRPr="00DC1DCC">
        <w:t>pe</w:t>
      </w:r>
      <w:r w:rsidRPr="00DC1DCC">
        <w:rPr>
          <w:spacing w:val="-2"/>
        </w:rPr>
        <w:t>c</w:t>
      </w:r>
      <w:r w:rsidRPr="00DC1DCC">
        <w:rPr>
          <w:spacing w:val="-1"/>
        </w:rPr>
        <w:t>i</w:t>
      </w:r>
      <w:r w:rsidRPr="00DC1DCC">
        <w:t>es – B</w:t>
      </w:r>
      <w:r w:rsidRPr="00DC1DCC">
        <w:rPr>
          <w:spacing w:val="-2"/>
        </w:rPr>
        <w:t>e</w:t>
      </w:r>
      <w:r w:rsidRPr="00DC1DCC">
        <w:rPr>
          <w:spacing w:val="1"/>
        </w:rPr>
        <w:t>l</w:t>
      </w:r>
      <w:r w:rsidRPr="00DC1DCC">
        <w:t>ah</w:t>
      </w:r>
      <w:r w:rsidRPr="00DC1DCC">
        <w:rPr>
          <w:spacing w:val="-2"/>
        </w:rPr>
        <w:t xml:space="preserve"> </w:t>
      </w:r>
      <w:r w:rsidRPr="00DC1DCC">
        <w:rPr>
          <w:spacing w:val="1"/>
        </w:rPr>
        <w:t>(</w:t>
      </w:r>
      <w:r w:rsidRPr="00DC1DCC">
        <w:rPr>
          <w:i/>
          <w:iCs/>
          <w:spacing w:val="-1"/>
        </w:rPr>
        <w:t>C</w:t>
      </w:r>
      <w:r w:rsidRPr="00DC1DCC">
        <w:rPr>
          <w:i/>
          <w:iCs/>
        </w:rPr>
        <w:t>a</w:t>
      </w:r>
      <w:r w:rsidRPr="00DC1DCC">
        <w:rPr>
          <w:i/>
          <w:iCs/>
          <w:spacing w:val="1"/>
        </w:rPr>
        <w:t>s</w:t>
      </w:r>
      <w:r w:rsidRPr="00DC1DCC">
        <w:rPr>
          <w:i/>
          <w:iCs/>
        </w:rPr>
        <w:t>ua</w:t>
      </w:r>
      <w:r w:rsidRPr="00DC1DCC">
        <w:rPr>
          <w:i/>
          <w:iCs/>
          <w:spacing w:val="-2"/>
        </w:rPr>
        <w:t>r</w:t>
      </w:r>
      <w:r w:rsidRPr="00DC1DCC">
        <w:rPr>
          <w:i/>
          <w:iCs/>
          <w:spacing w:val="1"/>
        </w:rPr>
        <w:t>i</w:t>
      </w:r>
      <w:r w:rsidRPr="00DC1DCC">
        <w:rPr>
          <w:i/>
          <w:iCs/>
        </w:rPr>
        <w:t>na p</w:t>
      </w:r>
      <w:r w:rsidRPr="00DC1DCC">
        <w:rPr>
          <w:i/>
          <w:iCs/>
          <w:spacing w:val="-2"/>
        </w:rPr>
        <w:t>a</w:t>
      </w:r>
      <w:r w:rsidRPr="00DC1DCC">
        <w:rPr>
          <w:i/>
          <w:iCs/>
        </w:rPr>
        <w:t>upe</w:t>
      </w:r>
      <w:r w:rsidRPr="00DC1DCC">
        <w:rPr>
          <w:i/>
          <w:iCs/>
          <w:spacing w:val="-2"/>
        </w:rPr>
        <w:t>r</w:t>
      </w:r>
      <w:r w:rsidRPr="00DC1DCC">
        <w:rPr>
          <w:spacing w:val="1"/>
        </w:rPr>
        <w:t>)</w:t>
      </w:r>
      <w:r w:rsidRPr="00DC1DCC">
        <w:t xml:space="preserve">, </w:t>
      </w:r>
      <w:r w:rsidRPr="00DC1DCC">
        <w:rPr>
          <w:spacing w:val="-1"/>
        </w:rPr>
        <w:t>B</w:t>
      </w:r>
      <w:r w:rsidRPr="00DC1DCC">
        <w:rPr>
          <w:spacing w:val="-2"/>
        </w:rPr>
        <w:t>u</w:t>
      </w:r>
      <w:r w:rsidRPr="00DC1DCC">
        <w:rPr>
          <w:spacing w:val="1"/>
        </w:rPr>
        <w:t>l</w:t>
      </w:r>
      <w:r w:rsidRPr="00DC1DCC">
        <w:t>o</w:t>
      </w:r>
      <w:r w:rsidRPr="00DC1DCC">
        <w:rPr>
          <w:spacing w:val="-2"/>
        </w:rPr>
        <w:t>k</w:t>
      </w:r>
      <w:r w:rsidRPr="00DC1DCC">
        <w:t>e</w:t>
      </w:r>
      <w:r w:rsidRPr="00DC1DCC">
        <w:rPr>
          <w:spacing w:val="1"/>
        </w:rPr>
        <w:t xml:space="preserve"> </w:t>
      </w:r>
      <w:r w:rsidRPr="00DC1DCC">
        <w:rPr>
          <w:spacing w:val="-2"/>
        </w:rPr>
        <w:t>(</w:t>
      </w:r>
      <w:r w:rsidRPr="00DC1DCC">
        <w:rPr>
          <w:i/>
          <w:iCs/>
          <w:spacing w:val="-1"/>
        </w:rPr>
        <w:t>A</w:t>
      </w:r>
      <w:r w:rsidRPr="00DC1DCC">
        <w:rPr>
          <w:i/>
          <w:iCs/>
          <w:spacing w:val="1"/>
        </w:rPr>
        <w:t>ll</w:t>
      </w:r>
      <w:r w:rsidRPr="00DC1DCC">
        <w:rPr>
          <w:i/>
          <w:iCs/>
          <w:spacing w:val="-2"/>
        </w:rPr>
        <w:t>o</w:t>
      </w:r>
      <w:r w:rsidRPr="00DC1DCC">
        <w:rPr>
          <w:i/>
          <w:iCs/>
        </w:rPr>
        <w:t>ca</w:t>
      </w:r>
      <w:r w:rsidRPr="00DC1DCC">
        <w:rPr>
          <w:i/>
          <w:iCs/>
          <w:spacing w:val="1"/>
        </w:rPr>
        <w:t>s</w:t>
      </w:r>
      <w:r w:rsidRPr="00DC1DCC">
        <w:rPr>
          <w:i/>
          <w:iCs/>
        </w:rPr>
        <w:t>u</w:t>
      </w:r>
      <w:r w:rsidRPr="00DC1DCC">
        <w:rPr>
          <w:i/>
          <w:iCs/>
          <w:spacing w:val="-2"/>
        </w:rPr>
        <w:t>a</w:t>
      </w:r>
      <w:r w:rsidRPr="00DC1DCC">
        <w:rPr>
          <w:i/>
          <w:iCs/>
          <w:spacing w:val="1"/>
        </w:rPr>
        <w:t>ri</w:t>
      </w:r>
      <w:r w:rsidRPr="00DC1DCC">
        <w:rPr>
          <w:i/>
          <w:iCs/>
          <w:spacing w:val="-2"/>
        </w:rPr>
        <w:t>n</w:t>
      </w:r>
      <w:r w:rsidRPr="00DC1DCC">
        <w:rPr>
          <w:i/>
          <w:iCs/>
        </w:rPr>
        <w:t xml:space="preserve">a </w:t>
      </w:r>
      <w:r w:rsidRPr="00DC1DCC">
        <w:rPr>
          <w:i/>
          <w:iCs/>
          <w:spacing w:val="1"/>
        </w:rPr>
        <w:t>l</w:t>
      </w:r>
      <w:r w:rsidRPr="00DC1DCC">
        <w:rPr>
          <w:i/>
          <w:iCs/>
          <w:spacing w:val="-2"/>
        </w:rPr>
        <w:t>u</w:t>
      </w:r>
      <w:r w:rsidRPr="00DC1DCC">
        <w:rPr>
          <w:i/>
          <w:iCs/>
        </w:rPr>
        <w:t>eh</w:t>
      </w:r>
      <w:r w:rsidRPr="00DC1DCC">
        <w:rPr>
          <w:i/>
          <w:iCs/>
          <w:spacing w:val="-1"/>
        </w:rPr>
        <w:t>m</w:t>
      </w:r>
      <w:r w:rsidRPr="00DC1DCC">
        <w:rPr>
          <w:i/>
          <w:iCs/>
        </w:rPr>
        <w:t>an</w:t>
      </w:r>
      <w:r w:rsidRPr="00DC1DCC">
        <w:rPr>
          <w:i/>
          <w:iCs/>
          <w:spacing w:val="-2"/>
        </w:rPr>
        <w:t>n</w:t>
      </w:r>
      <w:r w:rsidRPr="00DC1DCC">
        <w:rPr>
          <w:i/>
          <w:iCs/>
          <w:spacing w:val="1"/>
        </w:rPr>
        <w:t>i</w:t>
      </w:r>
      <w:r w:rsidRPr="00DC1DCC">
        <w:rPr>
          <w:i/>
          <w:iCs/>
          <w:spacing w:val="-1"/>
        </w:rPr>
        <w:t>i</w:t>
      </w:r>
      <w:r w:rsidRPr="00DC1DCC">
        <w:rPr>
          <w:spacing w:val="1"/>
        </w:rPr>
        <w:t>)</w:t>
      </w:r>
      <w:r w:rsidRPr="00DC1DCC">
        <w:t>,</w:t>
      </w:r>
      <w:r w:rsidRPr="00DC1DCC">
        <w:rPr>
          <w:spacing w:val="-2"/>
        </w:rPr>
        <w:t xml:space="preserve"> </w:t>
      </w:r>
      <w:r w:rsidRPr="00DC1DCC">
        <w:t>S</w:t>
      </w:r>
      <w:r w:rsidRPr="00DC1DCC">
        <w:rPr>
          <w:spacing w:val="1"/>
        </w:rPr>
        <w:t>l</w:t>
      </w:r>
      <w:r w:rsidRPr="00DC1DCC">
        <w:t>en</w:t>
      </w:r>
      <w:r w:rsidRPr="00DC1DCC">
        <w:rPr>
          <w:spacing w:val="-2"/>
        </w:rPr>
        <w:t>d</w:t>
      </w:r>
      <w:r w:rsidRPr="00DC1DCC">
        <w:t>er</w:t>
      </w:r>
      <w:r w:rsidRPr="00DC1DCC">
        <w:rPr>
          <w:spacing w:val="1"/>
        </w:rPr>
        <w:t xml:space="preserve"> Cypress </w:t>
      </w:r>
      <w:r w:rsidRPr="00DC1DCC">
        <w:rPr>
          <w:spacing w:val="-3"/>
        </w:rPr>
        <w:t>P</w:t>
      </w:r>
      <w:r w:rsidRPr="00DC1DCC">
        <w:rPr>
          <w:spacing w:val="1"/>
        </w:rPr>
        <w:t>i</w:t>
      </w:r>
      <w:r w:rsidRPr="00DC1DCC">
        <w:t xml:space="preserve">ne </w:t>
      </w:r>
      <w:r w:rsidRPr="00DC1DCC">
        <w:rPr>
          <w:spacing w:val="1"/>
        </w:rPr>
        <w:t>(</w:t>
      </w:r>
      <w:r w:rsidRPr="00DC1DCC">
        <w:rPr>
          <w:i/>
          <w:iCs/>
          <w:spacing w:val="-1"/>
        </w:rPr>
        <w:t>C</w:t>
      </w:r>
      <w:r w:rsidRPr="00DC1DCC">
        <w:rPr>
          <w:i/>
          <w:iCs/>
        </w:rPr>
        <w:t>a</w:t>
      </w:r>
      <w:r w:rsidRPr="00DC1DCC">
        <w:rPr>
          <w:i/>
          <w:iCs/>
          <w:spacing w:val="-1"/>
        </w:rPr>
        <w:t>l</w:t>
      </w:r>
      <w:r w:rsidRPr="00DC1DCC">
        <w:rPr>
          <w:i/>
          <w:iCs/>
          <w:spacing w:val="1"/>
        </w:rPr>
        <w:t>l</w:t>
      </w:r>
      <w:r w:rsidRPr="00DC1DCC">
        <w:rPr>
          <w:i/>
          <w:iCs/>
          <w:spacing w:val="-1"/>
        </w:rPr>
        <w:t>i</w:t>
      </w:r>
      <w:r w:rsidRPr="00DC1DCC">
        <w:rPr>
          <w:i/>
          <w:iCs/>
          <w:spacing w:val="1"/>
        </w:rPr>
        <w:t>tr</w:t>
      </w:r>
      <w:r w:rsidRPr="00DC1DCC">
        <w:rPr>
          <w:i/>
          <w:iCs/>
          <w:spacing w:val="-1"/>
        </w:rPr>
        <w:t>i</w:t>
      </w:r>
      <w:r w:rsidRPr="00DC1DCC">
        <w:rPr>
          <w:i/>
          <w:iCs/>
        </w:rPr>
        <w:t>s</w:t>
      </w:r>
      <w:r w:rsidRPr="00DC1DCC">
        <w:rPr>
          <w:i/>
          <w:iCs/>
          <w:spacing w:val="1"/>
        </w:rPr>
        <w:t xml:space="preserve"> </w:t>
      </w:r>
      <w:r w:rsidRPr="00DC1DCC">
        <w:rPr>
          <w:i/>
          <w:iCs/>
        </w:rPr>
        <w:t>g</w:t>
      </w:r>
      <w:r w:rsidRPr="00DC1DCC">
        <w:rPr>
          <w:i/>
          <w:iCs/>
          <w:spacing w:val="-2"/>
        </w:rPr>
        <w:t>r</w:t>
      </w:r>
      <w:r w:rsidRPr="00DC1DCC">
        <w:rPr>
          <w:i/>
          <w:iCs/>
        </w:rPr>
        <w:t>ac</w:t>
      </w:r>
      <w:r w:rsidRPr="00DC1DCC">
        <w:rPr>
          <w:i/>
          <w:iCs/>
          <w:spacing w:val="-1"/>
        </w:rPr>
        <w:t>i</w:t>
      </w:r>
      <w:r w:rsidRPr="00DC1DCC">
        <w:rPr>
          <w:i/>
          <w:iCs/>
          <w:spacing w:val="1"/>
        </w:rPr>
        <w:t>l</w:t>
      </w:r>
      <w:r w:rsidRPr="00DC1DCC">
        <w:rPr>
          <w:i/>
          <w:iCs/>
          <w:spacing w:val="-1"/>
        </w:rPr>
        <w:t>i</w:t>
      </w:r>
      <w:r w:rsidRPr="00DC1DCC">
        <w:rPr>
          <w:i/>
          <w:iCs/>
          <w:spacing w:val="1"/>
        </w:rPr>
        <w:t>s</w:t>
      </w:r>
      <w:r w:rsidRPr="00DC1DCC">
        <w:rPr>
          <w:spacing w:val="1"/>
        </w:rPr>
        <w:t>)</w:t>
      </w:r>
      <w:r w:rsidRPr="00DC1DCC">
        <w:t>,</w:t>
      </w:r>
      <w:r w:rsidRPr="00DC1DCC">
        <w:rPr>
          <w:spacing w:val="-2"/>
        </w:rPr>
        <w:t xml:space="preserve"> </w:t>
      </w:r>
      <w:r w:rsidRPr="00DC1DCC">
        <w:t>and Su</w:t>
      </w:r>
      <w:r w:rsidRPr="00DC1DCC">
        <w:rPr>
          <w:spacing w:val="-2"/>
        </w:rPr>
        <w:t>g</w:t>
      </w:r>
      <w:r w:rsidRPr="00DC1DCC">
        <w:t>a</w:t>
      </w:r>
      <w:r w:rsidRPr="00DC1DCC">
        <w:rPr>
          <w:spacing w:val="1"/>
        </w:rPr>
        <w:t>r</w:t>
      </w:r>
      <w:r w:rsidRPr="00DC1DCC">
        <w:rPr>
          <w:spacing w:val="-1"/>
        </w:rPr>
        <w:t>w</w:t>
      </w:r>
      <w:r w:rsidRPr="00DC1DCC">
        <w:t>ood</w:t>
      </w:r>
      <w:r w:rsidRPr="00DC1DCC">
        <w:rPr>
          <w:spacing w:val="-2"/>
        </w:rPr>
        <w:t xml:space="preserve"> </w:t>
      </w:r>
      <w:r w:rsidRPr="00DC1DCC">
        <w:rPr>
          <w:spacing w:val="1"/>
        </w:rPr>
        <w:t>(</w:t>
      </w:r>
      <w:r w:rsidRPr="00DC1DCC">
        <w:rPr>
          <w:i/>
          <w:iCs/>
          <w:spacing w:val="-2"/>
        </w:rPr>
        <w:t>M</w:t>
      </w:r>
      <w:r w:rsidRPr="00DC1DCC">
        <w:rPr>
          <w:i/>
          <w:iCs/>
        </w:rPr>
        <w:t>yopo</w:t>
      </w:r>
      <w:r w:rsidRPr="00DC1DCC">
        <w:rPr>
          <w:i/>
          <w:iCs/>
          <w:spacing w:val="-2"/>
        </w:rPr>
        <w:t>r</w:t>
      </w:r>
      <w:r w:rsidRPr="00DC1DCC">
        <w:rPr>
          <w:i/>
          <w:iCs/>
        </w:rPr>
        <w:t>um</w:t>
      </w:r>
      <w:r w:rsidRPr="00DC1DCC">
        <w:rPr>
          <w:i/>
          <w:iCs/>
          <w:spacing w:val="-1"/>
        </w:rPr>
        <w:t xml:space="preserve"> </w:t>
      </w:r>
      <w:r w:rsidRPr="00DC1DCC">
        <w:rPr>
          <w:i/>
          <w:iCs/>
        </w:rPr>
        <w:t>p</w:t>
      </w:r>
      <w:r w:rsidRPr="00DC1DCC">
        <w:rPr>
          <w:i/>
          <w:iCs/>
          <w:spacing w:val="1"/>
        </w:rPr>
        <w:t>l</w:t>
      </w:r>
      <w:r w:rsidRPr="00DC1DCC">
        <w:rPr>
          <w:i/>
          <w:iCs/>
          <w:spacing w:val="-2"/>
        </w:rPr>
        <w:t>a</w:t>
      </w:r>
      <w:r w:rsidRPr="00DC1DCC">
        <w:rPr>
          <w:i/>
          <w:iCs/>
          <w:spacing w:val="1"/>
        </w:rPr>
        <w:t>t</w:t>
      </w:r>
      <w:r w:rsidRPr="00DC1DCC">
        <w:rPr>
          <w:i/>
          <w:iCs/>
        </w:rPr>
        <w:t>y</w:t>
      </w:r>
      <w:r w:rsidRPr="00DC1DCC">
        <w:rPr>
          <w:i/>
          <w:iCs/>
          <w:spacing w:val="-2"/>
        </w:rPr>
        <w:t>ca</w:t>
      </w:r>
      <w:r w:rsidRPr="00DC1DCC">
        <w:rPr>
          <w:i/>
          <w:iCs/>
          <w:spacing w:val="1"/>
        </w:rPr>
        <w:t>r</w:t>
      </w:r>
      <w:r w:rsidRPr="00DC1DCC">
        <w:rPr>
          <w:i/>
          <w:iCs/>
        </w:rPr>
        <w:t>pu</w:t>
      </w:r>
      <w:r w:rsidRPr="00DC1DCC">
        <w:rPr>
          <w:i/>
          <w:iCs/>
          <w:spacing w:val="-1"/>
        </w:rPr>
        <w:t xml:space="preserve">m) – </w:t>
      </w:r>
      <w:r w:rsidRPr="00DC1DCC">
        <w:rPr>
          <w:spacing w:val="-1"/>
        </w:rPr>
        <w:t>o</w:t>
      </w:r>
      <w:r w:rsidRPr="00DC1DCC">
        <w:rPr>
          <w:spacing w:val="-2"/>
        </w:rPr>
        <w:t>v</w:t>
      </w:r>
      <w:r w:rsidRPr="00DC1DCC">
        <w:t>er</w:t>
      </w:r>
      <w:r w:rsidRPr="00DC1DCC">
        <w:rPr>
          <w:spacing w:val="1"/>
        </w:rPr>
        <w:t xml:space="preserve"> </w:t>
      </w:r>
      <w:r w:rsidRPr="00DC1DCC">
        <w:t>a</w:t>
      </w:r>
      <w:r w:rsidRPr="00DC1DCC">
        <w:rPr>
          <w:spacing w:val="1"/>
        </w:rPr>
        <w:t xml:space="preserve"> diverse </w:t>
      </w:r>
      <w:r w:rsidRPr="00DC1DCC">
        <w:rPr>
          <w:spacing w:val="-2"/>
        </w:rPr>
        <w:t xml:space="preserve">ground </w:t>
      </w:r>
      <w:r w:rsidRPr="00DC1DCC">
        <w:rPr>
          <w:spacing w:val="1"/>
        </w:rPr>
        <w:t>l</w:t>
      </w:r>
      <w:r w:rsidRPr="00DC1DCC">
        <w:t>a</w:t>
      </w:r>
      <w:r w:rsidRPr="00DC1DCC">
        <w:rPr>
          <w:spacing w:val="-2"/>
        </w:rPr>
        <w:t>y</w:t>
      </w:r>
      <w:r w:rsidRPr="00DC1DCC">
        <w:t>er</w:t>
      </w:r>
      <w:r w:rsidRPr="00DC1DCC">
        <w:rPr>
          <w:spacing w:val="1"/>
        </w:rPr>
        <w:t xml:space="preserve"> </w:t>
      </w:r>
      <w:r w:rsidRPr="00DC1DCC">
        <w:rPr>
          <w:spacing w:val="-2"/>
        </w:rPr>
        <w:t>o</w:t>
      </w:r>
      <w:r w:rsidRPr="00DC1DCC">
        <w:t xml:space="preserve">f saltbushes, herbs, grasses and biological soil crust. </w:t>
      </w:r>
      <w:bookmarkEnd w:id="3"/>
      <w:r w:rsidR="00DC1DCC" w:rsidRPr="00DC1DCC">
        <w:t xml:space="preserve">They </w:t>
      </w:r>
      <w:r w:rsidR="00DC1DCC" w:rsidRPr="00DC1DCC">
        <w:rPr>
          <w:spacing w:val="-2"/>
        </w:rPr>
        <w:t>are slow</w:t>
      </w:r>
      <w:r w:rsidR="00C27833">
        <w:rPr>
          <w:spacing w:val="-2"/>
        </w:rPr>
        <w:t>-</w:t>
      </w:r>
      <w:r w:rsidR="00DC1DCC" w:rsidRPr="00DC1DCC">
        <w:rPr>
          <w:spacing w:val="-2"/>
        </w:rPr>
        <w:t xml:space="preserve">growing and </w:t>
      </w:r>
      <w:r w:rsidR="00DC1DCC" w:rsidRPr="00DC1DCC">
        <w:rPr>
          <w:spacing w:val="1"/>
        </w:rPr>
        <w:t>reliant on</w:t>
      </w:r>
      <w:r w:rsidR="00DC1DCC" w:rsidRPr="00DC1DCC">
        <w:rPr>
          <w:spacing w:val="-2"/>
        </w:rPr>
        <w:t xml:space="preserve"> high rainfall events to enhance regeneration success.</w:t>
      </w:r>
      <w:r w:rsidR="00DC1DCC" w:rsidRPr="00DC1DCC">
        <w:t xml:space="preserve"> Victorian woodlands are severely degraded due to historical land use</w:t>
      </w:r>
      <w:r w:rsidR="004B4070">
        <w:t xml:space="preserve">, and </w:t>
      </w:r>
      <w:r w:rsidR="00DC1DCC" w:rsidRPr="00DC1DCC">
        <w:t xml:space="preserve">recovery is slow and impeded by </w:t>
      </w:r>
      <w:r w:rsidR="00DC1DCC" w:rsidRPr="00DC1DCC">
        <w:rPr>
          <w:spacing w:val="-2"/>
        </w:rPr>
        <w:t>browsing.</w:t>
      </w:r>
      <w:r w:rsidR="00DC1DCC" w:rsidRPr="00DC1DCC">
        <w:t xml:space="preserve"> A long-term management </w:t>
      </w:r>
      <w:r w:rsidR="00803B69">
        <w:t xml:space="preserve">(The </w:t>
      </w:r>
      <w:r w:rsidR="00EB54C8">
        <w:t>T</w:t>
      </w:r>
      <w:r w:rsidR="00803B69">
        <w:t xml:space="preserve">otal Grazing Management Plan) </w:t>
      </w:r>
      <w:r w:rsidR="00DC1DCC" w:rsidRPr="00DC1DCC">
        <w:t xml:space="preserve">and monitoring program </w:t>
      </w:r>
      <w:r w:rsidR="004B4070">
        <w:t xml:space="preserve">(the </w:t>
      </w:r>
      <w:r w:rsidR="004B4070" w:rsidRPr="00E1339E">
        <w:t>Semi-arid Woodland Condition Monitoring Program</w:t>
      </w:r>
      <w:r w:rsidR="004B4070">
        <w:t xml:space="preserve">) </w:t>
      </w:r>
      <w:r w:rsidR="004B0652">
        <w:t>are</w:t>
      </w:r>
      <w:r w:rsidR="00DC1DCC" w:rsidRPr="00DC1DCC">
        <w:t xml:space="preserve"> being implemented to improve condition.</w:t>
      </w:r>
    </w:p>
    <w:p w14:paraId="4C097111" w14:textId="02667AE9" w:rsidR="00CB2BF7" w:rsidRPr="00F119E1" w:rsidRDefault="00CB2BF7" w:rsidP="00C23B9F">
      <w:pPr>
        <w:pStyle w:val="Heading4"/>
        <w:spacing w:before="240" w:after="60"/>
        <w:rPr>
          <w:sz w:val="28"/>
          <w:szCs w:val="28"/>
        </w:rPr>
      </w:pPr>
      <w:r w:rsidRPr="00F119E1">
        <w:rPr>
          <w:sz w:val="28"/>
          <w:szCs w:val="28"/>
        </w:rPr>
        <w:t>Vegetation condition change at 180 monitoring sites</w:t>
      </w:r>
    </w:p>
    <w:p w14:paraId="600EEDBB" w14:textId="5832E31B" w:rsidR="00C8675A" w:rsidRPr="00DC1DCC" w:rsidRDefault="00CB2BF7" w:rsidP="00C23B9F">
      <w:pPr>
        <w:pStyle w:val="Body"/>
      </w:pPr>
      <w:r w:rsidRPr="00CB6032">
        <w:t xml:space="preserve">This monitoring program update provides a quick snapshot of the </w:t>
      </w:r>
      <w:r w:rsidR="00B16D9F">
        <w:t>observed</w:t>
      </w:r>
      <w:r w:rsidRPr="00CB6032">
        <w:t xml:space="preserve"> changes in condition states (poor, fair and good)</w:t>
      </w:r>
      <w:r>
        <w:t xml:space="preserve"> </w:t>
      </w:r>
      <w:r w:rsidR="00D37019">
        <w:t xml:space="preserve">at 180 sites between 2012 (site establishment; </w:t>
      </w:r>
      <w:r w:rsidR="00B16D9F">
        <w:t>M1</w:t>
      </w:r>
      <w:r w:rsidR="00D37019">
        <w:t>)</w:t>
      </w:r>
      <w:r w:rsidR="00B16D9F">
        <w:t xml:space="preserve"> </w:t>
      </w:r>
      <w:r w:rsidRPr="00CB6032">
        <w:t>and the second monitoring</w:t>
      </w:r>
      <w:r w:rsidR="00B16D9F">
        <w:t xml:space="preserve"> period,</w:t>
      </w:r>
      <w:r w:rsidRPr="00CB6032">
        <w:t xml:space="preserve"> approximately five to seven years later (M2). Site changes </w:t>
      </w:r>
      <w:r w:rsidR="00041043">
        <w:t>were assessed from</w:t>
      </w:r>
      <w:r w:rsidRPr="00CB6032">
        <w:t xml:space="preserve"> two </w:t>
      </w:r>
      <w:r w:rsidR="00041043">
        <w:t>perspectives</w:t>
      </w:r>
      <w:r w:rsidRPr="00CB6032">
        <w:t>: the ecological management unit</w:t>
      </w:r>
      <w:r w:rsidR="006432E7">
        <w:t>,</w:t>
      </w:r>
      <w:r w:rsidRPr="00CB6032">
        <w:t xml:space="preserve"> and woodland type (plant community).</w:t>
      </w:r>
      <w:r w:rsidR="00657C0E" w:rsidRPr="00657C0E">
        <w:t xml:space="preserve"> </w:t>
      </w:r>
    </w:p>
    <w:p w14:paraId="4EBE8B7D" w14:textId="60B2B9E1" w:rsidR="00CB2BF7" w:rsidRPr="00F119E1" w:rsidRDefault="00CB2BF7" w:rsidP="00CD33DD">
      <w:pPr>
        <w:spacing w:before="200" w:after="60"/>
        <w:outlineLvl w:val="3"/>
        <w:rPr>
          <w:rStyle w:val="Heading2Char"/>
          <w:sz w:val="28"/>
          <w:szCs w:val="28"/>
        </w:rPr>
      </w:pPr>
      <w:r w:rsidRPr="00F119E1">
        <w:rPr>
          <w:rStyle w:val="Heading2Char"/>
          <w:sz w:val="28"/>
          <w:szCs w:val="28"/>
        </w:rPr>
        <w:t>Findings – did site condition states change between monitoring?</w:t>
      </w:r>
    </w:p>
    <w:p w14:paraId="5E1EF46D" w14:textId="12D232E8" w:rsidR="008B0CD8" w:rsidRDefault="00130BA5" w:rsidP="005B7749">
      <w:pPr>
        <w:spacing w:before="0" w:after="0" w:line="240" w:lineRule="auto"/>
        <w:jc w:val="both"/>
        <w:rPr>
          <w:rFonts w:cstheme="minorHAnsi"/>
        </w:rPr>
      </w:pPr>
      <w:r w:rsidRPr="00DD7808">
        <w:rPr>
          <w:rStyle w:val="BodyChar"/>
          <w:noProof/>
        </w:rPr>
        <mc:AlternateContent>
          <mc:Choice Requires="wps">
            <w:drawing>
              <wp:anchor distT="45720" distB="45720" distL="114300" distR="114300" simplePos="0" relativeHeight="251658264" behindDoc="0" locked="0" layoutInCell="1" allowOverlap="1" wp14:anchorId="495A1DC7" wp14:editId="6C21D003">
                <wp:simplePos x="0" y="0"/>
                <wp:positionH relativeFrom="margin">
                  <wp:posOffset>4145915</wp:posOffset>
                </wp:positionH>
                <wp:positionV relativeFrom="paragraph">
                  <wp:posOffset>15875</wp:posOffset>
                </wp:positionV>
                <wp:extent cx="2705100" cy="1619250"/>
                <wp:effectExtent l="0" t="0" r="0" b="0"/>
                <wp:wrapSquare wrapText="bothSides"/>
                <wp:docPr id="1447757989" name="Text Box 1447757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619250"/>
                        </a:xfrm>
                        <a:prstGeom prst="rect">
                          <a:avLst/>
                        </a:prstGeom>
                        <a:solidFill>
                          <a:srgbClr val="FFFFFF"/>
                        </a:solidFill>
                        <a:ln w="9525">
                          <a:noFill/>
                          <a:miter lim="800000"/>
                          <a:headEnd/>
                          <a:tailEnd/>
                        </a:ln>
                      </wps:spPr>
                      <wps:txbx>
                        <w:txbxContent>
                          <w:p w14:paraId="135C955B" w14:textId="77777777" w:rsidR="00763AB7" w:rsidRPr="00763AB7" w:rsidRDefault="00763AB7" w:rsidP="00034C7F">
                            <w:pPr>
                              <w:spacing w:before="0" w:after="60" w:line="240" w:lineRule="auto"/>
                              <w:ind w:right="119"/>
                              <w:jc w:val="both"/>
                              <w:rPr>
                                <w:rFonts w:cstheme="minorHAnsi"/>
                                <w:sz w:val="18"/>
                                <w:szCs w:val="18"/>
                              </w:rPr>
                            </w:pPr>
                            <w:r w:rsidRPr="00763AB7">
                              <w:rPr>
                                <w:rFonts w:cstheme="minorHAnsi"/>
                                <w:sz w:val="18"/>
                                <w:szCs w:val="18"/>
                              </w:rPr>
                              <w:t>Table 1. The number of Semi-arid Woodland monitoring sites in each condition state (poor, fair, good) across the two monitoring periods (M1 at site establishment and M2 at the second monitoring period ~5-7 years later).</w:t>
                            </w:r>
                          </w:p>
                          <w:tbl>
                            <w:tblPr>
                              <w:tblStyle w:val="TableGrid"/>
                              <w:tblW w:w="4202" w:type="dxa"/>
                              <w:jc w:val="center"/>
                              <w:tblLook w:val="04A0" w:firstRow="1" w:lastRow="0" w:firstColumn="1" w:lastColumn="0" w:noHBand="0" w:noVBand="1"/>
                            </w:tblPr>
                            <w:tblGrid>
                              <w:gridCol w:w="2036"/>
                              <w:gridCol w:w="824"/>
                              <w:gridCol w:w="593"/>
                              <w:gridCol w:w="749"/>
                            </w:tblGrid>
                            <w:tr w:rsidR="00763AB7" w:rsidRPr="00346C28" w14:paraId="3AB09CAB" w14:textId="77777777" w:rsidTr="001D108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36" w:type="dxa"/>
                                  <w:vMerge w:val="restart"/>
                                  <w:shd w:val="clear" w:color="auto" w:fill="00B2A9" w:themeFill="accent3"/>
                                  <w:noWrap/>
                                  <w:vAlign w:val="center"/>
                                  <w:hideMark/>
                                </w:tcPr>
                                <w:p w14:paraId="61DA8A90" w14:textId="77777777" w:rsidR="00763AB7" w:rsidRPr="00FB5D0D" w:rsidRDefault="00763AB7" w:rsidP="007E2D87">
                                  <w:pPr>
                                    <w:spacing w:before="0" w:after="0" w:line="240" w:lineRule="auto"/>
                                    <w:ind w:left="8"/>
                                    <w:rPr>
                                      <w:rFonts w:cstheme="minorHAnsi"/>
                                      <w:color w:val="FFFFFF" w:themeColor="background1"/>
                                      <w:szCs w:val="18"/>
                                    </w:rPr>
                                  </w:pPr>
                                  <w:r w:rsidRPr="00FB5D0D">
                                    <w:rPr>
                                      <w:rFonts w:cstheme="minorHAnsi"/>
                                      <w:b/>
                                      <w:color w:val="FFFFFF" w:themeColor="background1"/>
                                      <w:szCs w:val="18"/>
                                    </w:rPr>
                                    <w:t>Monitoring period</w:t>
                                  </w:r>
                                </w:p>
                              </w:tc>
                              <w:tc>
                                <w:tcPr>
                                  <w:tcW w:w="2166" w:type="dxa"/>
                                  <w:gridSpan w:val="3"/>
                                  <w:shd w:val="clear" w:color="auto" w:fill="00B2A9" w:themeFill="accent3"/>
                                  <w:noWrap/>
                                  <w:vAlign w:val="center"/>
                                  <w:hideMark/>
                                </w:tcPr>
                                <w:p w14:paraId="1802B398" w14:textId="77777777" w:rsidR="00763AB7" w:rsidRPr="00FB5D0D" w:rsidRDefault="00763AB7" w:rsidP="00A4641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Cs w:val="18"/>
                                    </w:rPr>
                                  </w:pPr>
                                  <w:r w:rsidRPr="00FB5D0D">
                                    <w:rPr>
                                      <w:rFonts w:cstheme="minorHAnsi"/>
                                      <w:b/>
                                      <w:color w:val="FFFFFF" w:themeColor="background1"/>
                                      <w:szCs w:val="18"/>
                                    </w:rPr>
                                    <w:t>Condition State</w:t>
                                  </w:r>
                                </w:p>
                              </w:tc>
                            </w:tr>
                            <w:tr w:rsidR="00763AB7" w:rsidRPr="00346C28" w14:paraId="7ACCD51C" w14:textId="77777777" w:rsidTr="001D108F">
                              <w:trPr>
                                <w:trHeight w:val="300"/>
                                <w:jc w:val="center"/>
                              </w:trPr>
                              <w:tc>
                                <w:tcPr>
                                  <w:cnfStyle w:val="001000000000" w:firstRow="0" w:lastRow="0" w:firstColumn="1" w:lastColumn="0" w:oddVBand="0" w:evenVBand="0" w:oddHBand="0" w:evenHBand="0" w:firstRowFirstColumn="0" w:firstRowLastColumn="0" w:lastRowFirstColumn="0" w:lastRowLastColumn="0"/>
                                  <w:tcW w:w="2036" w:type="dxa"/>
                                  <w:vMerge/>
                                  <w:shd w:val="clear" w:color="auto" w:fill="00B2A9" w:themeFill="accent3"/>
                                  <w:noWrap/>
                                  <w:hideMark/>
                                </w:tcPr>
                                <w:p w14:paraId="24772CC8" w14:textId="77777777" w:rsidR="00763AB7" w:rsidRPr="00F20EB2" w:rsidRDefault="00763AB7" w:rsidP="007E2D87">
                                  <w:pPr>
                                    <w:spacing w:before="0" w:after="0" w:line="240" w:lineRule="auto"/>
                                    <w:ind w:left="8"/>
                                    <w:rPr>
                                      <w:rFonts w:cstheme="minorHAnsi"/>
                                      <w:b/>
                                      <w:color w:val="FFFFFF" w:themeColor="background1"/>
                                      <w:szCs w:val="18"/>
                                    </w:rPr>
                                  </w:pPr>
                                </w:p>
                              </w:tc>
                              <w:tc>
                                <w:tcPr>
                                  <w:tcW w:w="824" w:type="dxa"/>
                                  <w:shd w:val="clear" w:color="auto" w:fill="00B2A9" w:themeFill="accent3"/>
                                  <w:noWrap/>
                                  <w:vAlign w:val="center"/>
                                  <w:hideMark/>
                                </w:tcPr>
                                <w:p w14:paraId="0AFDB446" w14:textId="77777777" w:rsidR="00763AB7" w:rsidRPr="00F20EB2" w:rsidRDefault="00763AB7" w:rsidP="00A464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Cs w:val="18"/>
                                    </w:rPr>
                                  </w:pPr>
                                  <w:r w:rsidRPr="00F20EB2">
                                    <w:rPr>
                                      <w:rFonts w:cstheme="minorHAnsi"/>
                                      <w:b/>
                                      <w:color w:val="FFFFFF" w:themeColor="background1"/>
                                      <w:szCs w:val="18"/>
                                    </w:rPr>
                                    <w:t>Poor</w:t>
                                  </w:r>
                                </w:p>
                              </w:tc>
                              <w:tc>
                                <w:tcPr>
                                  <w:tcW w:w="593" w:type="dxa"/>
                                  <w:shd w:val="clear" w:color="auto" w:fill="00B2A9" w:themeFill="accent3"/>
                                  <w:noWrap/>
                                  <w:vAlign w:val="center"/>
                                  <w:hideMark/>
                                </w:tcPr>
                                <w:p w14:paraId="41F99D13" w14:textId="77777777" w:rsidR="00763AB7" w:rsidRPr="00F20EB2" w:rsidRDefault="00763AB7" w:rsidP="00A464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Cs w:val="18"/>
                                    </w:rPr>
                                  </w:pPr>
                                  <w:r w:rsidRPr="00F20EB2">
                                    <w:rPr>
                                      <w:rFonts w:cstheme="minorHAnsi"/>
                                      <w:b/>
                                      <w:color w:val="FFFFFF" w:themeColor="background1"/>
                                      <w:szCs w:val="18"/>
                                    </w:rPr>
                                    <w:t>Fair</w:t>
                                  </w:r>
                                </w:p>
                              </w:tc>
                              <w:tc>
                                <w:tcPr>
                                  <w:tcW w:w="749" w:type="dxa"/>
                                  <w:shd w:val="clear" w:color="auto" w:fill="00B2A9" w:themeFill="accent3"/>
                                  <w:noWrap/>
                                  <w:vAlign w:val="center"/>
                                  <w:hideMark/>
                                </w:tcPr>
                                <w:p w14:paraId="200BABDC" w14:textId="77777777" w:rsidR="00763AB7" w:rsidRPr="00F20EB2" w:rsidRDefault="00763AB7" w:rsidP="00A464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Cs w:val="18"/>
                                    </w:rPr>
                                  </w:pPr>
                                  <w:r w:rsidRPr="00F20EB2">
                                    <w:rPr>
                                      <w:rFonts w:cstheme="minorHAnsi"/>
                                      <w:b/>
                                      <w:color w:val="FFFFFF" w:themeColor="background1"/>
                                      <w:szCs w:val="18"/>
                                    </w:rPr>
                                    <w:t>Good</w:t>
                                  </w:r>
                                </w:p>
                              </w:tc>
                            </w:tr>
                            <w:tr w:rsidR="00763AB7" w:rsidRPr="00346C28" w14:paraId="5D55ED42" w14:textId="77777777" w:rsidTr="001D108F">
                              <w:trPr>
                                <w:trHeight w:val="300"/>
                                <w:jc w:val="center"/>
                              </w:trPr>
                              <w:tc>
                                <w:tcPr>
                                  <w:cnfStyle w:val="001000000000" w:firstRow="0" w:lastRow="0" w:firstColumn="1" w:lastColumn="0" w:oddVBand="0" w:evenVBand="0" w:oddHBand="0" w:evenHBand="0" w:firstRowFirstColumn="0" w:firstRowLastColumn="0" w:lastRowFirstColumn="0" w:lastRowLastColumn="0"/>
                                  <w:tcW w:w="2036" w:type="dxa"/>
                                  <w:noWrap/>
                                  <w:vAlign w:val="center"/>
                                  <w:hideMark/>
                                </w:tcPr>
                                <w:p w14:paraId="1F188A3C" w14:textId="77777777" w:rsidR="00763AB7" w:rsidRPr="00FB5D0D" w:rsidRDefault="00763AB7" w:rsidP="007E2D87">
                                  <w:pPr>
                                    <w:spacing w:before="0" w:after="0" w:line="240" w:lineRule="auto"/>
                                    <w:ind w:left="8"/>
                                    <w:rPr>
                                      <w:rFonts w:cstheme="minorHAnsi"/>
                                      <w:color w:val="000000"/>
                                      <w:sz w:val="18"/>
                                      <w:szCs w:val="16"/>
                                    </w:rPr>
                                  </w:pPr>
                                  <w:r w:rsidRPr="00FB5D0D">
                                    <w:rPr>
                                      <w:rFonts w:cstheme="minorHAnsi"/>
                                      <w:color w:val="000000"/>
                                      <w:sz w:val="18"/>
                                      <w:szCs w:val="16"/>
                                    </w:rPr>
                                    <w:t>M1 (establishment)</w:t>
                                  </w:r>
                                </w:p>
                              </w:tc>
                              <w:tc>
                                <w:tcPr>
                                  <w:tcW w:w="824" w:type="dxa"/>
                                  <w:noWrap/>
                                  <w:vAlign w:val="center"/>
                                  <w:hideMark/>
                                </w:tcPr>
                                <w:p w14:paraId="0B7BEB67" w14:textId="77777777" w:rsidR="00763AB7" w:rsidRPr="00FB5D0D" w:rsidRDefault="00763AB7" w:rsidP="00A464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6"/>
                                    </w:rPr>
                                  </w:pPr>
                                  <w:r w:rsidRPr="00FB5D0D">
                                    <w:rPr>
                                      <w:rFonts w:cstheme="minorHAnsi"/>
                                      <w:color w:val="000000"/>
                                      <w:sz w:val="18"/>
                                      <w:szCs w:val="16"/>
                                    </w:rPr>
                                    <w:t>91</w:t>
                                  </w:r>
                                </w:p>
                              </w:tc>
                              <w:tc>
                                <w:tcPr>
                                  <w:tcW w:w="593" w:type="dxa"/>
                                  <w:noWrap/>
                                  <w:vAlign w:val="center"/>
                                  <w:hideMark/>
                                </w:tcPr>
                                <w:p w14:paraId="2C028C76" w14:textId="77777777" w:rsidR="00763AB7" w:rsidRPr="00FB5D0D" w:rsidRDefault="00763AB7" w:rsidP="00A464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6"/>
                                    </w:rPr>
                                  </w:pPr>
                                  <w:r w:rsidRPr="00FB5D0D">
                                    <w:rPr>
                                      <w:rFonts w:cstheme="minorHAnsi"/>
                                      <w:color w:val="000000"/>
                                      <w:sz w:val="18"/>
                                      <w:szCs w:val="16"/>
                                    </w:rPr>
                                    <w:t>88</w:t>
                                  </w:r>
                                </w:p>
                              </w:tc>
                              <w:tc>
                                <w:tcPr>
                                  <w:tcW w:w="749" w:type="dxa"/>
                                  <w:noWrap/>
                                  <w:vAlign w:val="center"/>
                                  <w:hideMark/>
                                </w:tcPr>
                                <w:p w14:paraId="78D34DA0" w14:textId="77777777" w:rsidR="00763AB7" w:rsidRPr="00FB5D0D" w:rsidRDefault="00763AB7" w:rsidP="00A464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6"/>
                                    </w:rPr>
                                  </w:pPr>
                                  <w:r w:rsidRPr="00FB5D0D">
                                    <w:rPr>
                                      <w:rFonts w:cstheme="minorHAnsi"/>
                                      <w:color w:val="000000"/>
                                      <w:sz w:val="18"/>
                                      <w:szCs w:val="16"/>
                                    </w:rPr>
                                    <w:t>1</w:t>
                                  </w:r>
                                </w:p>
                              </w:tc>
                            </w:tr>
                            <w:tr w:rsidR="00763AB7" w:rsidRPr="00346C28" w14:paraId="409E6D16" w14:textId="77777777" w:rsidTr="001D108F">
                              <w:trPr>
                                <w:trHeight w:val="300"/>
                                <w:jc w:val="center"/>
                              </w:trPr>
                              <w:tc>
                                <w:tcPr>
                                  <w:cnfStyle w:val="001000000000" w:firstRow="0" w:lastRow="0" w:firstColumn="1" w:lastColumn="0" w:oddVBand="0" w:evenVBand="0" w:oddHBand="0" w:evenHBand="0" w:firstRowFirstColumn="0" w:firstRowLastColumn="0" w:lastRowFirstColumn="0" w:lastRowLastColumn="0"/>
                                  <w:tcW w:w="2036" w:type="dxa"/>
                                  <w:noWrap/>
                                  <w:vAlign w:val="center"/>
                                  <w:hideMark/>
                                </w:tcPr>
                                <w:p w14:paraId="447BD9D0" w14:textId="77777777" w:rsidR="00763AB7" w:rsidRPr="00FB5D0D" w:rsidRDefault="00763AB7" w:rsidP="007E2D87">
                                  <w:pPr>
                                    <w:spacing w:before="0" w:after="0" w:line="240" w:lineRule="auto"/>
                                    <w:ind w:left="8"/>
                                    <w:rPr>
                                      <w:rFonts w:cstheme="minorHAnsi"/>
                                      <w:color w:val="000000"/>
                                      <w:sz w:val="18"/>
                                      <w:szCs w:val="16"/>
                                    </w:rPr>
                                  </w:pPr>
                                  <w:r w:rsidRPr="00FB5D0D">
                                    <w:rPr>
                                      <w:rFonts w:cstheme="minorHAnsi"/>
                                      <w:color w:val="000000"/>
                                      <w:sz w:val="18"/>
                                      <w:szCs w:val="16"/>
                                    </w:rPr>
                                    <w:t>M2 (~5-7 years later)</w:t>
                                  </w:r>
                                </w:p>
                              </w:tc>
                              <w:tc>
                                <w:tcPr>
                                  <w:tcW w:w="824" w:type="dxa"/>
                                  <w:noWrap/>
                                  <w:vAlign w:val="center"/>
                                  <w:hideMark/>
                                </w:tcPr>
                                <w:p w14:paraId="5E5FDC6C" w14:textId="77777777" w:rsidR="00763AB7" w:rsidRPr="00FB5D0D" w:rsidRDefault="00763AB7" w:rsidP="00A464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6"/>
                                    </w:rPr>
                                  </w:pPr>
                                  <w:r w:rsidRPr="00FB5D0D">
                                    <w:rPr>
                                      <w:rFonts w:cstheme="minorHAnsi"/>
                                      <w:color w:val="000000"/>
                                      <w:sz w:val="18"/>
                                      <w:szCs w:val="16"/>
                                    </w:rPr>
                                    <w:t>106</w:t>
                                  </w:r>
                                </w:p>
                              </w:tc>
                              <w:tc>
                                <w:tcPr>
                                  <w:tcW w:w="593" w:type="dxa"/>
                                  <w:noWrap/>
                                  <w:vAlign w:val="center"/>
                                  <w:hideMark/>
                                </w:tcPr>
                                <w:p w14:paraId="1E980F9A" w14:textId="77777777" w:rsidR="00763AB7" w:rsidRPr="00FB5D0D" w:rsidRDefault="00763AB7" w:rsidP="00A464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6"/>
                                    </w:rPr>
                                  </w:pPr>
                                  <w:r w:rsidRPr="00FB5D0D">
                                    <w:rPr>
                                      <w:rFonts w:cstheme="minorHAnsi"/>
                                      <w:color w:val="000000"/>
                                      <w:sz w:val="18"/>
                                      <w:szCs w:val="16"/>
                                    </w:rPr>
                                    <w:t>70</w:t>
                                  </w:r>
                                </w:p>
                              </w:tc>
                              <w:tc>
                                <w:tcPr>
                                  <w:tcW w:w="749" w:type="dxa"/>
                                  <w:noWrap/>
                                  <w:vAlign w:val="center"/>
                                  <w:hideMark/>
                                </w:tcPr>
                                <w:p w14:paraId="4A9B3DCB" w14:textId="77777777" w:rsidR="00763AB7" w:rsidRPr="00FB5D0D" w:rsidRDefault="00763AB7" w:rsidP="00A464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6"/>
                                    </w:rPr>
                                  </w:pPr>
                                  <w:r w:rsidRPr="00FB5D0D">
                                    <w:rPr>
                                      <w:rFonts w:cstheme="minorHAnsi"/>
                                      <w:color w:val="000000"/>
                                      <w:sz w:val="18"/>
                                      <w:szCs w:val="16"/>
                                    </w:rPr>
                                    <w:t>4</w:t>
                                  </w:r>
                                </w:p>
                              </w:tc>
                            </w:tr>
                          </w:tbl>
                          <w:p w14:paraId="18CBC4C1" w14:textId="77777777" w:rsidR="00763AB7" w:rsidRDefault="00763AB7" w:rsidP="00763AB7">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A1DC7" id="Text Box 1447757989" o:spid="_x0000_s1031" type="#_x0000_t202" style="position:absolute;left:0;text-align:left;margin-left:326.45pt;margin-top:1.25pt;width:213pt;height:127.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" stroked="f">
                <v:textbox>
                  <w:txbxContent>
                    <w:p w14:paraId="135C955B" w14:textId="77777777" w:rsidR="00763AB7" w:rsidRPr="00763AB7" w:rsidRDefault="00763AB7" w:rsidP="00034C7F">
                      <w:pPr>
                        <w:spacing w:before="0" w:after="60" w:line="240" w:lineRule="auto"/>
                        <w:ind w:right="119"/>
                        <w:jc w:val="both"/>
                        <w:rPr>
                          <w:rFonts w:cstheme="minorHAnsi"/>
                          <w:sz w:val="18"/>
                          <w:szCs w:val="18"/>
                        </w:rPr>
                      </w:pPr>
                      <w:r w:rsidRPr="00763AB7">
                        <w:rPr>
                          <w:rFonts w:cstheme="minorHAnsi"/>
                          <w:sz w:val="18"/>
                          <w:szCs w:val="18"/>
                        </w:rPr>
                        <w:t>Table 1. The number of Semi-arid Woodland monitoring sites in each condition state (poor, fair, good) across the two monitoring periods (M1 at site establishment and M2 at the second monitoring period ~5-7 years later).</w:t>
                      </w:r>
                    </w:p>
                    <w:tbl>
                      <w:tblPr>
                        <w:tblStyle w:val="TableGrid"/>
                        <w:tblW w:w="4202" w:type="dxa"/>
                        <w:jc w:val="center"/>
                        <w:tblLook w:val="04A0" w:firstRow="1" w:lastRow="0" w:firstColumn="1" w:lastColumn="0" w:noHBand="0" w:noVBand="1"/>
                      </w:tblPr>
                      <w:tblGrid>
                        <w:gridCol w:w="2036"/>
                        <w:gridCol w:w="824"/>
                        <w:gridCol w:w="593"/>
                        <w:gridCol w:w="749"/>
                      </w:tblGrid>
                      <w:tr w:rsidR="00763AB7" w:rsidRPr="00346C28" w14:paraId="3AB09CAB" w14:textId="77777777" w:rsidTr="001D108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36" w:type="dxa"/>
                            <w:vMerge w:val="restart"/>
                            <w:shd w:val="clear" w:color="auto" w:fill="00B2A9" w:themeFill="accent3"/>
                            <w:noWrap/>
                            <w:vAlign w:val="center"/>
                            <w:hideMark/>
                          </w:tcPr>
                          <w:p w14:paraId="61DA8A90" w14:textId="77777777" w:rsidR="00763AB7" w:rsidRPr="00FB5D0D" w:rsidRDefault="00763AB7" w:rsidP="007E2D87">
                            <w:pPr>
                              <w:spacing w:before="0" w:after="0" w:line="240" w:lineRule="auto"/>
                              <w:ind w:left="8"/>
                              <w:rPr>
                                <w:rFonts w:cstheme="minorHAnsi"/>
                                <w:color w:val="FFFFFF" w:themeColor="background1"/>
                                <w:szCs w:val="18"/>
                              </w:rPr>
                            </w:pPr>
                            <w:r w:rsidRPr="00FB5D0D">
                              <w:rPr>
                                <w:rFonts w:cstheme="minorHAnsi"/>
                                <w:b/>
                                <w:color w:val="FFFFFF" w:themeColor="background1"/>
                                <w:szCs w:val="18"/>
                              </w:rPr>
                              <w:t>Monitoring period</w:t>
                            </w:r>
                          </w:p>
                        </w:tc>
                        <w:tc>
                          <w:tcPr>
                            <w:tcW w:w="2166" w:type="dxa"/>
                            <w:gridSpan w:val="3"/>
                            <w:shd w:val="clear" w:color="auto" w:fill="00B2A9" w:themeFill="accent3"/>
                            <w:noWrap/>
                            <w:vAlign w:val="center"/>
                            <w:hideMark/>
                          </w:tcPr>
                          <w:p w14:paraId="1802B398" w14:textId="77777777" w:rsidR="00763AB7" w:rsidRPr="00FB5D0D" w:rsidRDefault="00763AB7" w:rsidP="00A4641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color w:val="FFFFFF" w:themeColor="background1"/>
                                <w:szCs w:val="18"/>
                              </w:rPr>
                            </w:pPr>
                            <w:r w:rsidRPr="00FB5D0D">
                              <w:rPr>
                                <w:rFonts w:cstheme="minorHAnsi"/>
                                <w:b/>
                                <w:color w:val="FFFFFF" w:themeColor="background1"/>
                                <w:szCs w:val="18"/>
                              </w:rPr>
                              <w:t>Condition State</w:t>
                            </w:r>
                          </w:p>
                        </w:tc>
                      </w:tr>
                      <w:tr w:rsidR="00763AB7" w:rsidRPr="00346C28" w14:paraId="7ACCD51C" w14:textId="77777777" w:rsidTr="001D108F">
                        <w:trPr>
                          <w:trHeight w:val="300"/>
                          <w:jc w:val="center"/>
                        </w:trPr>
                        <w:tc>
                          <w:tcPr>
                            <w:cnfStyle w:val="001000000000" w:firstRow="0" w:lastRow="0" w:firstColumn="1" w:lastColumn="0" w:oddVBand="0" w:evenVBand="0" w:oddHBand="0" w:evenHBand="0" w:firstRowFirstColumn="0" w:firstRowLastColumn="0" w:lastRowFirstColumn="0" w:lastRowLastColumn="0"/>
                            <w:tcW w:w="2036" w:type="dxa"/>
                            <w:vMerge/>
                            <w:shd w:val="clear" w:color="auto" w:fill="00B2A9" w:themeFill="accent3"/>
                            <w:noWrap/>
                            <w:hideMark/>
                          </w:tcPr>
                          <w:p w14:paraId="24772CC8" w14:textId="77777777" w:rsidR="00763AB7" w:rsidRPr="00F20EB2" w:rsidRDefault="00763AB7" w:rsidP="007E2D87">
                            <w:pPr>
                              <w:spacing w:before="0" w:after="0" w:line="240" w:lineRule="auto"/>
                              <w:ind w:left="8"/>
                              <w:rPr>
                                <w:rFonts w:cstheme="minorHAnsi"/>
                                <w:b/>
                                <w:color w:val="FFFFFF" w:themeColor="background1"/>
                                <w:szCs w:val="18"/>
                              </w:rPr>
                            </w:pPr>
                          </w:p>
                        </w:tc>
                        <w:tc>
                          <w:tcPr>
                            <w:tcW w:w="824" w:type="dxa"/>
                            <w:shd w:val="clear" w:color="auto" w:fill="00B2A9" w:themeFill="accent3"/>
                            <w:noWrap/>
                            <w:vAlign w:val="center"/>
                            <w:hideMark/>
                          </w:tcPr>
                          <w:p w14:paraId="0AFDB446" w14:textId="77777777" w:rsidR="00763AB7" w:rsidRPr="00F20EB2" w:rsidRDefault="00763AB7" w:rsidP="00A464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Cs w:val="18"/>
                              </w:rPr>
                            </w:pPr>
                            <w:r w:rsidRPr="00F20EB2">
                              <w:rPr>
                                <w:rFonts w:cstheme="minorHAnsi"/>
                                <w:b/>
                                <w:color w:val="FFFFFF" w:themeColor="background1"/>
                                <w:szCs w:val="18"/>
                              </w:rPr>
                              <w:t>Poor</w:t>
                            </w:r>
                          </w:p>
                        </w:tc>
                        <w:tc>
                          <w:tcPr>
                            <w:tcW w:w="593" w:type="dxa"/>
                            <w:shd w:val="clear" w:color="auto" w:fill="00B2A9" w:themeFill="accent3"/>
                            <w:noWrap/>
                            <w:vAlign w:val="center"/>
                            <w:hideMark/>
                          </w:tcPr>
                          <w:p w14:paraId="41F99D13" w14:textId="77777777" w:rsidR="00763AB7" w:rsidRPr="00F20EB2" w:rsidRDefault="00763AB7" w:rsidP="00A464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Cs w:val="18"/>
                              </w:rPr>
                            </w:pPr>
                            <w:r w:rsidRPr="00F20EB2">
                              <w:rPr>
                                <w:rFonts w:cstheme="minorHAnsi"/>
                                <w:b/>
                                <w:color w:val="FFFFFF" w:themeColor="background1"/>
                                <w:szCs w:val="18"/>
                              </w:rPr>
                              <w:t>Fair</w:t>
                            </w:r>
                          </w:p>
                        </w:tc>
                        <w:tc>
                          <w:tcPr>
                            <w:tcW w:w="749" w:type="dxa"/>
                            <w:shd w:val="clear" w:color="auto" w:fill="00B2A9" w:themeFill="accent3"/>
                            <w:noWrap/>
                            <w:vAlign w:val="center"/>
                            <w:hideMark/>
                          </w:tcPr>
                          <w:p w14:paraId="200BABDC" w14:textId="77777777" w:rsidR="00763AB7" w:rsidRPr="00F20EB2" w:rsidRDefault="00763AB7" w:rsidP="00A464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color w:val="FFFFFF" w:themeColor="background1"/>
                                <w:szCs w:val="18"/>
                              </w:rPr>
                            </w:pPr>
                            <w:r w:rsidRPr="00F20EB2">
                              <w:rPr>
                                <w:rFonts w:cstheme="minorHAnsi"/>
                                <w:b/>
                                <w:color w:val="FFFFFF" w:themeColor="background1"/>
                                <w:szCs w:val="18"/>
                              </w:rPr>
                              <w:t>Good</w:t>
                            </w:r>
                          </w:p>
                        </w:tc>
                      </w:tr>
                      <w:tr w:rsidR="00763AB7" w:rsidRPr="00346C28" w14:paraId="5D55ED42" w14:textId="77777777" w:rsidTr="001D108F">
                        <w:trPr>
                          <w:trHeight w:val="300"/>
                          <w:jc w:val="center"/>
                        </w:trPr>
                        <w:tc>
                          <w:tcPr>
                            <w:cnfStyle w:val="001000000000" w:firstRow="0" w:lastRow="0" w:firstColumn="1" w:lastColumn="0" w:oddVBand="0" w:evenVBand="0" w:oddHBand="0" w:evenHBand="0" w:firstRowFirstColumn="0" w:firstRowLastColumn="0" w:lastRowFirstColumn="0" w:lastRowLastColumn="0"/>
                            <w:tcW w:w="2036" w:type="dxa"/>
                            <w:noWrap/>
                            <w:vAlign w:val="center"/>
                            <w:hideMark/>
                          </w:tcPr>
                          <w:p w14:paraId="1F188A3C" w14:textId="77777777" w:rsidR="00763AB7" w:rsidRPr="00FB5D0D" w:rsidRDefault="00763AB7" w:rsidP="007E2D87">
                            <w:pPr>
                              <w:spacing w:before="0" w:after="0" w:line="240" w:lineRule="auto"/>
                              <w:ind w:left="8"/>
                              <w:rPr>
                                <w:rFonts w:cstheme="minorHAnsi"/>
                                <w:color w:val="000000"/>
                                <w:sz w:val="18"/>
                                <w:szCs w:val="16"/>
                              </w:rPr>
                            </w:pPr>
                            <w:r w:rsidRPr="00FB5D0D">
                              <w:rPr>
                                <w:rFonts w:cstheme="minorHAnsi"/>
                                <w:color w:val="000000"/>
                                <w:sz w:val="18"/>
                                <w:szCs w:val="16"/>
                              </w:rPr>
                              <w:t>M1 (establishment)</w:t>
                            </w:r>
                          </w:p>
                        </w:tc>
                        <w:tc>
                          <w:tcPr>
                            <w:tcW w:w="824" w:type="dxa"/>
                            <w:noWrap/>
                            <w:vAlign w:val="center"/>
                            <w:hideMark/>
                          </w:tcPr>
                          <w:p w14:paraId="0B7BEB67" w14:textId="77777777" w:rsidR="00763AB7" w:rsidRPr="00FB5D0D" w:rsidRDefault="00763AB7" w:rsidP="00A464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6"/>
                              </w:rPr>
                            </w:pPr>
                            <w:r w:rsidRPr="00FB5D0D">
                              <w:rPr>
                                <w:rFonts w:cstheme="minorHAnsi"/>
                                <w:color w:val="000000"/>
                                <w:sz w:val="18"/>
                                <w:szCs w:val="16"/>
                              </w:rPr>
                              <w:t>91</w:t>
                            </w:r>
                          </w:p>
                        </w:tc>
                        <w:tc>
                          <w:tcPr>
                            <w:tcW w:w="593" w:type="dxa"/>
                            <w:noWrap/>
                            <w:vAlign w:val="center"/>
                            <w:hideMark/>
                          </w:tcPr>
                          <w:p w14:paraId="2C028C76" w14:textId="77777777" w:rsidR="00763AB7" w:rsidRPr="00FB5D0D" w:rsidRDefault="00763AB7" w:rsidP="00A464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6"/>
                              </w:rPr>
                            </w:pPr>
                            <w:r w:rsidRPr="00FB5D0D">
                              <w:rPr>
                                <w:rFonts w:cstheme="minorHAnsi"/>
                                <w:color w:val="000000"/>
                                <w:sz w:val="18"/>
                                <w:szCs w:val="16"/>
                              </w:rPr>
                              <w:t>88</w:t>
                            </w:r>
                          </w:p>
                        </w:tc>
                        <w:tc>
                          <w:tcPr>
                            <w:tcW w:w="749" w:type="dxa"/>
                            <w:noWrap/>
                            <w:vAlign w:val="center"/>
                            <w:hideMark/>
                          </w:tcPr>
                          <w:p w14:paraId="78D34DA0" w14:textId="77777777" w:rsidR="00763AB7" w:rsidRPr="00FB5D0D" w:rsidRDefault="00763AB7" w:rsidP="00A464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6"/>
                              </w:rPr>
                            </w:pPr>
                            <w:r w:rsidRPr="00FB5D0D">
                              <w:rPr>
                                <w:rFonts w:cstheme="minorHAnsi"/>
                                <w:color w:val="000000"/>
                                <w:sz w:val="18"/>
                                <w:szCs w:val="16"/>
                              </w:rPr>
                              <w:t>1</w:t>
                            </w:r>
                          </w:p>
                        </w:tc>
                      </w:tr>
                      <w:tr w:rsidR="00763AB7" w:rsidRPr="00346C28" w14:paraId="409E6D16" w14:textId="77777777" w:rsidTr="001D108F">
                        <w:trPr>
                          <w:trHeight w:val="300"/>
                          <w:jc w:val="center"/>
                        </w:trPr>
                        <w:tc>
                          <w:tcPr>
                            <w:cnfStyle w:val="001000000000" w:firstRow="0" w:lastRow="0" w:firstColumn="1" w:lastColumn="0" w:oddVBand="0" w:evenVBand="0" w:oddHBand="0" w:evenHBand="0" w:firstRowFirstColumn="0" w:firstRowLastColumn="0" w:lastRowFirstColumn="0" w:lastRowLastColumn="0"/>
                            <w:tcW w:w="2036" w:type="dxa"/>
                            <w:noWrap/>
                            <w:vAlign w:val="center"/>
                            <w:hideMark/>
                          </w:tcPr>
                          <w:p w14:paraId="447BD9D0" w14:textId="77777777" w:rsidR="00763AB7" w:rsidRPr="00FB5D0D" w:rsidRDefault="00763AB7" w:rsidP="007E2D87">
                            <w:pPr>
                              <w:spacing w:before="0" w:after="0" w:line="240" w:lineRule="auto"/>
                              <w:ind w:left="8"/>
                              <w:rPr>
                                <w:rFonts w:cstheme="minorHAnsi"/>
                                <w:color w:val="000000"/>
                                <w:sz w:val="18"/>
                                <w:szCs w:val="16"/>
                              </w:rPr>
                            </w:pPr>
                            <w:r w:rsidRPr="00FB5D0D">
                              <w:rPr>
                                <w:rFonts w:cstheme="minorHAnsi"/>
                                <w:color w:val="000000"/>
                                <w:sz w:val="18"/>
                                <w:szCs w:val="16"/>
                              </w:rPr>
                              <w:t>M2 (~5-7 years later)</w:t>
                            </w:r>
                          </w:p>
                        </w:tc>
                        <w:tc>
                          <w:tcPr>
                            <w:tcW w:w="824" w:type="dxa"/>
                            <w:noWrap/>
                            <w:vAlign w:val="center"/>
                            <w:hideMark/>
                          </w:tcPr>
                          <w:p w14:paraId="5E5FDC6C" w14:textId="77777777" w:rsidR="00763AB7" w:rsidRPr="00FB5D0D" w:rsidRDefault="00763AB7" w:rsidP="00A464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6"/>
                              </w:rPr>
                            </w:pPr>
                            <w:r w:rsidRPr="00FB5D0D">
                              <w:rPr>
                                <w:rFonts w:cstheme="minorHAnsi"/>
                                <w:color w:val="000000"/>
                                <w:sz w:val="18"/>
                                <w:szCs w:val="16"/>
                              </w:rPr>
                              <w:t>106</w:t>
                            </w:r>
                          </w:p>
                        </w:tc>
                        <w:tc>
                          <w:tcPr>
                            <w:tcW w:w="593" w:type="dxa"/>
                            <w:noWrap/>
                            <w:vAlign w:val="center"/>
                            <w:hideMark/>
                          </w:tcPr>
                          <w:p w14:paraId="1E980F9A" w14:textId="77777777" w:rsidR="00763AB7" w:rsidRPr="00FB5D0D" w:rsidRDefault="00763AB7" w:rsidP="00A464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6"/>
                              </w:rPr>
                            </w:pPr>
                            <w:r w:rsidRPr="00FB5D0D">
                              <w:rPr>
                                <w:rFonts w:cstheme="minorHAnsi"/>
                                <w:color w:val="000000"/>
                                <w:sz w:val="18"/>
                                <w:szCs w:val="16"/>
                              </w:rPr>
                              <w:t>70</w:t>
                            </w:r>
                          </w:p>
                        </w:tc>
                        <w:tc>
                          <w:tcPr>
                            <w:tcW w:w="749" w:type="dxa"/>
                            <w:noWrap/>
                            <w:vAlign w:val="center"/>
                            <w:hideMark/>
                          </w:tcPr>
                          <w:p w14:paraId="4A9B3DCB" w14:textId="77777777" w:rsidR="00763AB7" w:rsidRPr="00FB5D0D" w:rsidRDefault="00763AB7" w:rsidP="00A4641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6"/>
                              </w:rPr>
                            </w:pPr>
                            <w:r w:rsidRPr="00FB5D0D">
                              <w:rPr>
                                <w:rFonts w:cstheme="minorHAnsi"/>
                                <w:color w:val="000000"/>
                                <w:sz w:val="18"/>
                                <w:szCs w:val="16"/>
                              </w:rPr>
                              <w:t>4</w:t>
                            </w:r>
                          </w:p>
                        </w:tc>
                      </w:tr>
                    </w:tbl>
                    <w:p w14:paraId="18CBC4C1" w14:textId="77777777" w:rsidR="00763AB7" w:rsidRDefault="00763AB7" w:rsidP="00763AB7">
                      <w:pPr>
                        <w:spacing w:line="240" w:lineRule="auto"/>
                      </w:pPr>
                    </w:p>
                  </w:txbxContent>
                </v:textbox>
                <w10:wrap type="square" anchorx="margin"/>
              </v:shape>
            </w:pict>
          </mc:Fallback>
        </mc:AlternateContent>
      </w:r>
      <w:r w:rsidR="004A67DE" w:rsidRPr="00DD7808">
        <w:rPr>
          <w:rStyle w:val="BodyChar"/>
        </w:rPr>
        <w:t>When</w:t>
      </w:r>
      <w:r w:rsidR="00F119E1" w:rsidRPr="00DD7808">
        <w:rPr>
          <w:rStyle w:val="BodyChar"/>
        </w:rPr>
        <w:t xml:space="preserve"> </w:t>
      </w:r>
      <w:r w:rsidR="000D639B" w:rsidRPr="00DD7808">
        <w:rPr>
          <w:rStyle w:val="BodyChar"/>
        </w:rPr>
        <w:t xml:space="preserve">monitoring </w:t>
      </w:r>
      <w:r w:rsidR="00F119E1" w:rsidRPr="00DD7808">
        <w:rPr>
          <w:rStyle w:val="BodyChar"/>
        </w:rPr>
        <w:t>site</w:t>
      </w:r>
      <w:r w:rsidR="004A67DE" w:rsidRPr="00DD7808">
        <w:rPr>
          <w:rStyle w:val="BodyChar"/>
        </w:rPr>
        <w:t>s were</w:t>
      </w:r>
      <w:r w:rsidR="00F119E1" w:rsidRPr="00DD7808">
        <w:rPr>
          <w:rStyle w:val="BodyChar"/>
        </w:rPr>
        <w:t xml:space="preserve"> establish</w:t>
      </w:r>
      <w:r w:rsidR="004A67DE" w:rsidRPr="00DD7808">
        <w:rPr>
          <w:rStyle w:val="BodyChar"/>
        </w:rPr>
        <w:t>ed</w:t>
      </w:r>
      <w:r w:rsidR="00F119E1" w:rsidRPr="00DD7808">
        <w:rPr>
          <w:rStyle w:val="BodyChar"/>
        </w:rPr>
        <w:t xml:space="preserve"> </w:t>
      </w:r>
      <w:r w:rsidR="00FC3B7D" w:rsidRPr="00DD7808">
        <w:rPr>
          <w:rStyle w:val="BodyChar"/>
        </w:rPr>
        <w:t>(</w:t>
      </w:r>
      <w:r w:rsidR="00F119E1" w:rsidRPr="00DD7808">
        <w:rPr>
          <w:rStyle w:val="BodyChar"/>
        </w:rPr>
        <w:t>2012</w:t>
      </w:r>
      <w:r w:rsidR="00FC3B7D" w:rsidRPr="00DD7808">
        <w:rPr>
          <w:rStyle w:val="BodyChar"/>
        </w:rPr>
        <w:t>)</w:t>
      </w:r>
      <w:r w:rsidR="00F119E1" w:rsidRPr="00DD7808">
        <w:rPr>
          <w:rStyle w:val="BodyChar"/>
        </w:rPr>
        <w:t xml:space="preserve"> most were in poor to fair condition, with only one in good condition (Table 1). By the second monitoring</w:t>
      </w:r>
      <w:r w:rsidR="00F344CA" w:rsidRPr="00DD7808">
        <w:rPr>
          <w:rStyle w:val="BodyChar"/>
        </w:rPr>
        <w:t xml:space="preserve"> </w:t>
      </w:r>
      <w:r w:rsidR="00FB4AA3" w:rsidRPr="00DD7808">
        <w:rPr>
          <w:rStyle w:val="BodyChar"/>
        </w:rPr>
        <w:t>period</w:t>
      </w:r>
      <w:r w:rsidR="00F119E1" w:rsidRPr="00DD7808">
        <w:rPr>
          <w:rStyle w:val="BodyChar"/>
        </w:rPr>
        <w:t xml:space="preserve"> (M2</w:t>
      </w:r>
      <w:r w:rsidR="007048DD">
        <w:rPr>
          <w:rStyle w:val="BodyChar"/>
        </w:rPr>
        <w:t xml:space="preserve">) </w:t>
      </w:r>
      <w:r w:rsidR="00F119E1" w:rsidRPr="00DD7808">
        <w:rPr>
          <w:rStyle w:val="BodyChar"/>
        </w:rPr>
        <w:t>an additional three sites were classified as</w:t>
      </w:r>
      <w:r w:rsidR="002F4544" w:rsidRPr="00DD7808">
        <w:rPr>
          <w:rStyle w:val="BodyChar"/>
        </w:rPr>
        <w:t xml:space="preserve"> being</w:t>
      </w:r>
      <w:r w:rsidR="00F119E1" w:rsidRPr="00DD7808">
        <w:rPr>
          <w:rStyle w:val="BodyChar"/>
        </w:rPr>
        <w:t xml:space="preserve"> in good condition</w:t>
      </w:r>
      <w:r w:rsidR="00DD7808" w:rsidRPr="00DD7808">
        <w:rPr>
          <w:rStyle w:val="BodyChar"/>
        </w:rPr>
        <w:t>;</w:t>
      </w:r>
      <w:r w:rsidR="00F119E1" w:rsidRPr="00DD7808">
        <w:rPr>
          <w:rStyle w:val="BodyChar"/>
        </w:rPr>
        <w:t xml:space="preserve"> however, the number of poor</w:t>
      </w:r>
      <w:r w:rsidR="00DD7808" w:rsidRPr="00DD7808">
        <w:rPr>
          <w:rStyle w:val="BodyChar"/>
        </w:rPr>
        <w:t xml:space="preserve"> </w:t>
      </w:r>
      <w:r w:rsidR="00C92FBB" w:rsidRPr="00DD7808">
        <w:rPr>
          <w:rStyle w:val="BodyChar"/>
        </w:rPr>
        <w:t>condition</w:t>
      </w:r>
      <w:r w:rsidR="00F119E1" w:rsidRPr="00DD7808">
        <w:rPr>
          <w:rStyle w:val="BodyChar"/>
        </w:rPr>
        <w:t xml:space="preserve"> sites increased</w:t>
      </w:r>
      <w:r w:rsidR="00F119E1" w:rsidRPr="006D6AEE">
        <w:rPr>
          <w:rFonts w:cstheme="minorHAnsi"/>
        </w:rPr>
        <w:t xml:space="preserve">. </w:t>
      </w:r>
    </w:p>
    <w:p w14:paraId="618199D2" w14:textId="056192A1" w:rsidR="005F6D72" w:rsidRDefault="000566F5" w:rsidP="005F6D72">
      <w:pPr>
        <w:spacing w:line="240" w:lineRule="auto"/>
        <w:jc w:val="both"/>
        <w:rPr>
          <w:rFonts w:cstheme="minorHAnsi"/>
        </w:rPr>
      </w:pPr>
      <w:r w:rsidRPr="00DD7808">
        <w:rPr>
          <w:rStyle w:val="BodyChar"/>
        </w:rPr>
        <w:t xml:space="preserve">Vegetation condition remained stable at 150 (83%) of </w:t>
      </w:r>
      <w:r w:rsidR="00A47DB2">
        <w:rPr>
          <w:rStyle w:val="BodyChar"/>
        </w:rPr>
        <w:t xml:space="preserve">the </w:t>
      </w:r>
      <w:r w:rsidRPr="00DD7808">
        <w:rPr>
          <w:rStyle w:val="BodyChar"/>
        </w:rPr>
        <w:t>180 sites between the two monitoring periods (Figure 2, Table 2). Condition improved at 10 (6%) sites and declined at 20 (11%) sites</w:t>
      </w:r>
      <w:r>
        <w:rPr>
          <w:rFonts w:cstheme="minorHAnsi"/>
        </w:rPr>
        <w:t>.</w:t>
      </w:r>
    </w:p>
    <w:p w14:paraId="2BD68749" w14:textId="24E01C27" w:rsidR="00935D4E" w:rsidRPr="003577BE" w:rsidRDefault="00935D4E" w:rsidP="00935D4E">
      <w:pPr>
        <w:spacing w:before="0" w:after="0" w:line="240" w:lineRule="auto"/>
      </w:pPr>
      <w:r w:rsidRPr="00742702">
        <w:rPr>
          <w:rFonts w:cstheme="minorHAnsi"/>
          <w:noProof/>
        </w:rPr>
        <mc:AlternateContent>
          <mc:Choice Requires="wps">
            <w:drawing>
              <wp:anchor distT="45720" distB="45720" distL="114300" distR="114300" simplePos="0" relativeHeight="251658273" behindDoc="0" locked="0" layoutInCell="1" allowOverlap="1" wp14:anchorId="6010D009" wp14:editId="7F007CC8">
                <wp:simplePos x="0" y="0"/>
                <wp:positionH relativeFrom="margin">
                  <wp:posOffset>6103938</wp:posOffset>
                </wp:positionH>
                <wp:positionV relativeFrom="paragraph">
                  <wp:posOffset>2186305</wp:posOffset>
                </wp:positionV>
                <wp:extent cx="414670" cy="373233"/>
                <wp:effectExtent l="0" t="0" r="0" b="0"/>
                <wp:wrapNone/>
                <wp:docPr id="1013320485" name="Text Box 1013320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70" cy="373233"/>
                        </a:xfrm>
                        <a:prstGeom prst="rect">
                          <a:avLst/>
                        </a:prstGeom>
                        <a:noFill/>
                        <a:ln w="9525">
                          <a:noFill/>
                          <a:miter lim="800000"/>
                          <a:headEnd/>
                          <a:tailEnd/>
                        </a:ln>
                      </wps:spPr>
                      <wps:txbx>
                        <w:txbxContent>
                          <w:p w14:paraId="4B2A2B93" w14:textId="77777777" w:rsidR="00935D4E" w:rsidRPr="007D648E" w:rsidRDefault="00935D4E" w:rsidP="00935D4E">
                            <w:pPr>
                              <w:jc w:val="center"/>
                              <w:rPr>
                                <w:b/>
                                <w:bCs/>
                                <w:color w:val="FFFFFF" w:themeColor="background1"/>
                              </w:rPr>
                            </w:pPr>
                            <w:r w:rsidRPr="007D648E">
                              <w:rPr>
                                <w:b/>
                                <w:bCs/>
                                <w:color w:val="FFFFFF" w:themeColor="background1"/>
                              </w:rPr>
                              <w:t>M2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0D009" id="Text Box 1013320485" o:spid="_x0000_s1032" type="#_x0000_t202" style="position:absolute;margin-left:480.65pt;margin-top:172.15pt;width:32.65pt;height:29.4pt;z-index:25165827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" filled="f" stroked="f">
                <v:textbox>
                  <w:txbxContent>
                    <w:p w14:paraId="4B2A2B93" w14:textId="77777777" w:rsidR="00935D4E" w:rsidRPr="007D648E" w:rsidRDefault="00935D4E" w:rsidP="00935D4E">
                      <w:pPr>
                        <w:jc w:val="center"/>
                        <w:rPr>
                          <w:b/>
                          <w:bCs/>
                          <w:color w:val="FFFFFF" w:themeColor="background1"/>
                        </w:rPr>
                      </w:pPr>
                      <w:r w:rsidRPr="007D648E">
                        <w:rPr>
                          <w:b/>
                          <w:bCs/>
                          <w:color w:val="FFFFFF" w:themeColor="background1"/>
                        </w:rPr>
                        <w:t>M2</w:t>
                      </w:r>
                    </w:p>
                  </w:txbxContent>
                </v:textbox>
                <w10:wrap anchorx="margin"/>
              </v:shape>
            </w:pict>
          </mc:Fallback>
        </mc:AlternateContent>
      </w:r>
      <w:r w:rsidRPr="00742702">
        <w:t xml:space="preserve">A broad range of </w:t>
      </w:r>
      <w:r w:rsidR="00BC686F" w:rsidRPr="00742702">
        <w:t>vegetation</w:t>
      </w:r>
      <w:r w:rsidRPr="00742702">
        <w:t xml:space="preserve"> structural changes between monitoring </w:t>
      </w:r>
      <w:r w:rsidR="00157D2D" w:rsidRPr="00742702">
        <w:t xml:space="preserve">periods </w:t>
      </w:r>
      <w:r w:rsidR="00BC686F" w:rsidRPr="00742702">
        <w:t>were also observed</w:t>
      </w:r>
      <w:r w:rsidR="00126569">
        <w:t>.</w:t>
      </w:r>
      <w:r w:rsidR="00157D2D" w:rsidRPr="00742702">
        <w:t xml:space="preserve"> </w:t>
      </w:r>
      <w:r w:rsidR="00126569">
        <w:t>S</w:t>
      </w:r>
      <w:r w:rsidR="00157D2D" w:rsidRPr="00742702">
        <w:t>uch as</w:t>
      </w:r>
      <w:r w:rsidR="00BC686F" w:rsidRPr="00742702">
        <w:t xml:space="preserve"> </w:t>
      </w:r>
      <w:r w:rsidR="00157D2D" w:rsidRPr="00742702">
        <w:t>a</w:t>
      </w:r>
      <w:r w:rsidR="00126569">
        <w:t xml:space="preserve"> change from a</w:t>
      </w:r>
      <w:r w:rsidR="00157D2D" w:rsidRPr="00742702">
        <w:t xml:space="preserve"> </w:t>
      </w:r>
      <w:r w:rsidRPr="00742702">
        <w:t>grassy</w:t>
      </w:r>
      <w:r w:rsidR="00157D2D" w:rsidRPr="00742702">
        <w:t xml:space="preserve"> understorey</w:t>
      </w:r>
      <w:r w:rsidRPr="00742702">
        <w:t xml:space="preserve"> in M1 </w:t>
      </w:r>
      <w:r w:rsidR="00126569">
        <w:t xml:space="preserve">(left) </w:t>
      </w:r>
      <w:r w:rsidRPr="00742702">
        <w:t>to shrubby in M2</w:t>
      </w:r>
      <w:r w:rsidR="00742702" w:rsidRPr="00742702">
        <w:t xml:space="preserve"> (</w:t>
      </w:r>
      <w:r w:rsidR="00126569">
        <w:t>right) in the below</w:t>
      </w:r>
      <w:r w:rsidR="00F1120E">
        <w:t xml:space="preserve"> </w:t>
      </w:r>
      <w:r w:rsidR="00742702" w:rsidRPr="00742702">
        <w:t>image</w:t>
      </w:r>
      <w:r w:rsidR="00F1120E">
        <w:t>.</w:t>
      </w:r>
    </w:p>
    <w:p w14:paraId="2E0F0F83" w14:textId="274D634D" w:rsidR="000612CA" w:rsidRDefault="00742702" w:rsidP="005F6D72">
      <w:pPr>
        <w:spacing w:line="240" w:lineRule="auto"/>
        <w:jc w:val="both"/>
        <w:rPr>
          <w:rFonts w:cstheme="minorHAnsi"/>
        </w:rPr>
      </w:pPr>
      <w:r>
        <w:rPr>
          <w:noProof/>
        </w:rPr>
        <mc:AlternateContent>
          <mc:Choice Requires="wps">
            <w:drawing>
              <wp:anchor distT="0" distB="0" distL="114300" distR="114300" simplePos="0" relativeHeight="251658271" behindDoc="0" locked="0" layoutInCell="1" allowOverlap="1" wp14:anchorId="4CCE2E5B" wp14:editId="6BECF6BC">
                <wp:simplePos x="0" y="0"/>
                <wp:positionH relativeFrom="margin">
                  <wp:posOffset>2612390</wp:posOffset>
                </wp:positionH>
                <wp:positionV relativeFrom="paragraph">
                  <wp:posOffset>146050</wp:posOffset>
                </wp:positionV>
                <wp:extent cx="1400175" cy="1743075"/>
                <wp:effectExtent l="0" t="0" r="28575" b="28575"/>
                <wp:wrapNone/>
                <wp:docPr id="851220792"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00175" cy="1743075"/>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rgbClr val="002060"/>
                        </a:solidFill>
                        <a:ln>
                          <a:solidFill>
                            <a:srgbClr val="00206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971C4D8" id="RibbonElement1" o:spid="_x0000_s1026" alt="&quot;&quot;" style="position:absolute;margin-left:205.7pt;margin-top:11.5pt;width:110.25pt;height:137.2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" path="m1677733,l841171,,,1781251r837107,-242l1677733,xe" fillcolor="#002060" strokecolor="#002060">
                <v:path arrowok="t"/>
                <w10:wrap anchorx="margin"/>
              </v:shape>
            </w:pict>
          </mc:Fallback>
        </mc:AlternateContent>
      </w:r>
      <w:r w:rsidRPr="004F3047">
        <w:rPr>
          <w:rFonts w:cstheme="minorHAnsi"/>
          <w:noProof/>
        </w:rPr>
        <mc:AlternateContent>
          <mc:Choice Requires="wps">
            <w:drawing>
              <wp:anchor distT="45720" distB="45720" distL="114300" distR="114300" simplePos="0" relativeHeight="251658270" behindDoc="1" locked="0" layoutInCell="1" allowOverlap="1" wp14:anchorId="550F8A88" wp14:editId="25DE5C87">
                <wp:simplePos x="0" y="0"/>
                <wp:positionH relativeFrom="margin">
                  <wp:posOffset>-149860</wp:posOffset>
                </wp:positionH>
                <wp:positionV relativeFrom="paragraph">
                  <wp:posOffset>88900</wp:posOffset>
                </wp:positionV>
                <wp:extent cx="7048500" cy="18573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1857375"/>
                        </a:xfrm>
                        <a:prstGeom prst="rect">
                          <a:avLst/>
                        </a:prstGeom>
                        <a:solidFill>
                          <a:srgbClr val="FFFFFF"/>
                        </a:solidFill>
                        <a:ln w="9525">
                          <a:noFill/>
                          <a:miter lim="800000"/>
                          <a:headEnd/>
                          <a:tailEnd/>
                        </a:ln>
                      </wps:spPr>
                      <wps:txbx>
                        <w:txbxContent>
                          <w:p w14:paraId="4B8397D4" w14:textId="4ABEA377" w:rsidR="004F3047" w:rsidRDefault="009728B7" w:rsidP="00A846BF">
                            <w:pPr>
                              <w:spacing w:before="0" w:after="0" w:line="200" w:lineRule="atLeast"/>
                            </w:pPr>
                            <w:r>
                              <w:rPr>
                                <w:noProof/>
                              </w:rPr>
                              <w:drawing>
                                <wp:inline distT="0" distB="0" distL="0" distR="0" wp14:anchorId="03A4639A" wp14:editId="350D66DF">
                                  <wp:extent cx="3333750" cy="1828800"/>
                                  <wp:effectExtent l="19050" t="19050" r="19050" b="19050"/>
                                  <wp:docPr id="732981840" name="Picture 1" descr="A field of tall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42834" name="Picture 1" descr="A field of tall grass and trees&#10;&#10;Description automatically generated"/>
                                          <pic:cNvPicPr>
                                            <a:picLocks noChangeAspect="1"/>
                                          </pic:cNvPicPr>
                                        </pic:nvPicPr>
                                        <pic:blipFill rotWithShape="1">
                                          <a:blip r:embed="rId36" cstate="print">
                                            <a:extLst>
                                              <a:ext uri="{28A0092B-C50C-407E-A947-70E740481C1C}">
                                                <a14:useLocalDpi xmlns:a14="http://schemas.microsoft.com/office/drawing/2010/main" val="0"/>
                                              </a:ext>
                                            </a:extLst>
                                          </a:blip>
                                          <a:srcRect l="26730" t="2206" r="6068" b="30117"/>
                                          <a:stretch/>
                                        </pic:blipFill>
                                        <pic:spPr bwMode="auto">
                                          <a:xfrm>
                                            <a:off x="0" y="0"/>
                                            <a:ext cx="3333750" cy="1828800"/>
                                          </a:xfrm>
                                          <a:prstGeom prst="rect">
                                            <a:avLst/>
                                          </a:prstGeom>
                                          <a:noFill/>
                                          <a:ln w="9525" cap="flat" cmpd="sng" algn="ctr">
                                            <a:solidFill>
                                              <a:srgbClr val="36353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noProof/>
                              </w:rPr>
                              <w:drawing>
                                <wp:inline distT="0" distB="0" distL="0" distR="0" wp14:anchorId="775EC987" wp14:editId="7EE726CF">
                                  <wp:extent cx="3207857" cy="1828800"/>
                                  <wp:effectExtent l="19050" t="19050" r="12065" b="19050"/>
                                  <wp:docPr id="829139778" name="Picture 1" descr="A dry grass field with t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4395" name="Picture 1" descr="A dry grass field with trees&#10;&#10;Description automatically generated with medium confidence"/>
                                          <pic:cNvPicPr>
                                            <a:picLocks noChangeAspect="1"/>
                                          </pic:cNvPicPr>
                                        </pic:nvPicPr>
                                        <pic:blipFill rotWithShape="1">
                                          <a:blip r:embed="rId37" cstate="print">
                                            <a:extLst>
                                              <a:ext uri="{28A0092B-C50C-407E-A947-70E740481C1C}">
                                                <a14:useLocalDpi xmlns:a14="http://schemas.microsoft.com/office/drawing/2010/main" val="0"/>
                                              </a:ext>
                                            </a:extLst>
                                          </a:blip>
                                          <a:srcRect r="34249" b="39995"/>
                                          <a:stretch/>
                                        </pic:blipFill>
                                        <pic:spPr bwMode="auto">
                                          <a:xfrm>
                                            <a:off x="0" y="0"/>
                                            <a:ext cx="3251649" cy="185376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F8A88" id="_x0000_s1033" type="#_x0000_t202" style="position:absolute;left:0;text-align:left;margin-left:-11.8pt;margin-top:7pt;width:555pt;height:146.25pt;z-index:-25165821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" stroked="f">
                <v:textbox>
                  <w:txbxContent>
                    <w:p w14:paraId="4B8397D4" w14:textId="4ABEA377" w:rsidR="004F3047" w:rsidRDefault="009728B7" w:rsidP="00A846BF">
                      <w:pPr>
                        <w:spacing w:before="0" w:after="0" w:line="200" w:lineRule="atLeast"/>
                      </w:pPr>
                      <w:r>
                        <w:rPr>
                          <w:noProof/>
                        </w:rPr>
                        <w:drawing>
                          <wp:inline distT="0" distB="0" distL="0" distR="0" wp14:anchorId="03A4639A" wp14:editId="350D66DF">
                            <wp:extent cx="3333750" cy="1828800"/>
                            <wp:effectExtent l="19050" t="19050" r="19050" b="19050"/>
                            <wp:docPr id="732981840" name="Picture 1" descr="A field of tall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42834" name="Picture 1" descr="A field of tall grass and trees&#10;&#10;Description automatically generated"/>
                                    <pic:cNvPicPr>
                                      <a:picLocks noChangeAspect="1"/>
                                    </pic:cNvPicPr>
                                  </pic:nvPicPr>
                                  <pic:blipFill rotWithShape="1">
                                    <a:blip r:embed="rId36" cstate="print">
                                      <a:extLst>
                                        <a:ext uri="{28A0092B-C50C-407E-A947-70E740481C1C}">
                                          <a14:useLocalDpi xmlns:a14="http://schemas.microsoft.com/office/drawing/2010/main" val="0"/>
                                        </a:ext>
                                      </a:extLst>
                                    </a:blip>
                                    <a:srcRect l="26730" t="2206" r="6068" b="30117"/>
                                    <a:stretch/>
                                  </pic:blipFill>
                                  <pic:spPr bwMode="auto">
                                    <a:xfrm>
                                      <a:off x="0" y="0"/>
                                      <a:ext cx="3333750" cy="1828800"/>
                                    </a:xfrm>
                                    <a:prstGeom prst="rect">
                                      <a:avLst/>
                                    </a:prstGeom>
                                    <a:noFill/>
                                    <a:ln w="9525" cap="flat" cmpd="sng" algn="ctr">
                                      <a:solidFill>
                                        <a:srgbClr val="36353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noProof/>
                        </w:rPr>
                        <w:drawing>
                          <wp:inline distT="0" distB="0" distL="0" distR="0" wp14:anchorId="775EC987" wp14:editId="7EE726CF">
                            <wp:extent cx="3207857" cy="1828800"/>
                            <wp:effectExtent l="19050" t="19050" r="12065" b="19050"/>
                            <wp:docPr id="829139778" name="Picture 1" descr="A dry grass field with t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4395" name="Picture 1" descr="A dry grass field with trees&#10;&#10;Description automatically generated with medium confidence"/>
                                    <pic:cNvPicPr>
                                      <a:picLocks noChangeAspect="1"/>
                                    </pic:cNvPicPr>
                                  </pic:nvPicPr>
                                  <pic:blipFill rotWithShape="1">
                                    <a:blip r:embed="rId37" cstate="print">
                                      <a:extLst>
                                        <a:ext uri="{28A0092B-C50C-407E-A947-70E740481C1C}">
                                          <a14:useLocalDpi xmlns:a14="http://schemas.microsoft.com/office/drawing/2010/main" val="0"/>
                                        </a:ext>
                                      </a:extLst>
                                    </a:blip>
                                    <a:srcRect r="34249" b="39995"/>
                                    <a:stretch/>
                                  </pic:blipFill>
                                  <pic:spPr bwMode="auto">
                                    <a:xfrm>
                                      <a:off x="0" y="0"/>
                                      <a:ext cx="3251649" cy="185376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3CF5B2F7" w14:textId="672317D7" w:rsidR="000612CA" w:rsidRDefault="000612CA" w:rsidP="005F6D72">
      <w:pPr>
        <w:spacing w:line="240" w:lineRule="auto"/>
        <w:jc w:val="both"/>
        <w:rPr>
          <w:rFonts w:cstheme="minorHAnsi"/>
        </w:rPr>
      </w:pPr>
    </w:p>
    <w:p w14:paraId="74212989" w14:textId="600CB99C" w:rsidR="000612CA" w:rsidRDefault="000612CA" w:rsidP="005F6D72">
      <w:pPr>
        <w:spacing w:line="240" w:lineRule="auto"/>
        <w:jc w:val="both"/>
        <w:rPr>
          <w:rFonts w:cstheme="minorHAnsi"/>
        </w:rPr>
      </w:pPr>
    </w:p>
    <w:p w14:paraId="2C4BD129" w14:textId="7015DBAF" w:rsidR="000612CA" w:rsidRDefault="000612CA" w:rsidP="005F6D72">
      <w:pPr>
        <w:spacing w:line="240" w:lineRule="auto"/>
        <w:jc w:val="both"/>
        <w:rPr>
          <w:rFonts w:cstheme="minorHAnsi"/>
        </w:rPr>
      </w:pPr>
    </w:p>
    <w:p w14:paraId="6FAEDE76" w14:textId="5D311908" w:rsidR="000612CA" w:rsidRDefault="000612CA" w:rsidP="005F6D72">
      <w:pPr>
        <w:spacing w:line="240" w:lineRule="auto"/>
        <w:jc w:val="both"/>
        <w:rPr>
          <w:rFonts w:cstheme="minorHAnsi"/>
        </w:rPr>
      </w:pPr>
    </w:p>
    <w:p w14:paraId="6E4D71B3" w14:textId="70B276A4" w:rsidR="000612CA" w:rsidRDefault="000612CA" w:rsidP="005F6D72">
      <w:pPr>
        <w:spacing w:line="240" w:lineRule="auto"/>
        <w:jc w:val="both"/>
        <w:rPr>
          <w:rFonts w:cstheme="minorHAnsi"/>
        </w:rPr>
      </w:pPr>
    </w:p>
    <w:p w14:paraId="75204B86" w14:textId="19A40C4D" w:rsidR="000612CA" w:rsidRDefault="000612CA" w:rsidP="005F6D72">
      <w:pPr>
        <w:spacing w:line="240" w:lineRule="auto"/>
        <w:jc w:val="both"/>
        <w:rPr>
          <w:rFonts w:cstheme="minorHAnsi"/>
        </w:rPr>
      </w:pPr>
    </w:p>
    <w:p w14:paraId="20D982F4" w14:textId="0B222BF5" w:rsidR="000612CA" w:rsidRDefault="00D32AC4" w:rsidP="005F6D72">
      <w:pPr>
        <w:spacing w:line="240" w:lineRule="auto"/>
        <w:jc w:val="both"/>
        <w:rPr>
          <w:rFonts w:cstheme="minorHAnsi"/>
        </w:rPr>
      </w:pPr>
      <w:r w:rsidRPr="00D479D3">
        <w:rPr>
          <w:rFonts w:cstheme="minorHAnsi"/>
          <w:b/>
          <w:bCs/>
          <w:noProof/>
          <w:highlight w:val="yellow"/>
        </w:rPr>
        <mc:AlternateContent>
          <mc:Choice Requires="wps">
            <w:drawing>
              <wp:anchor distT="45720" distB="45720" distL="114300" distR="114300" simplePos="0" relativeHeight="251658282" behindDoc="0" locked="0" layoutInCell="1" allowOverlap="1" wp14:anchorId="2EEA3DBA" wp14:editId="6A088F96">
                <wp:simplePos x="0" y="0"/>
                <wp:positionH relativeFrom="margin">
                  <wp:align>center</wp:align>
                </wp:positionH>
                <wp:positionV relativeFrom="paragraph">
                  <wp:posOffset>180975</wp:posOffset>
                </wp:positionV>
                <wp:extent cx="5029200" cy="276225"/>
                <wp:effectExtent l="0" t="0" r="19050" b="28575"/>
                <wp:wrapNone/>
                <wp:docPr id="16545326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7622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4E7857F1" w14:textId="646DD048" w:rsidR="00CE04E2" w:rsidRPr="00DD0489" w:rsidRDefault="00CE04E2" w:rsidP="00CE04E2">
                            <w:pPr>
                              <w:spacing w:before="0" w:after="0"/>
                              <w:rPr>
                                <w:sz w:val="18"/>
                                <w:szCs w:val="18"/>
                              </w:rPr>
                            </w:pPr>
                            <w:r w:rsidRPr="00DD0489">
                              <w:rPr>
                                <w:sz w:val="18"/>
                                <w:szCs w:val="18"/>
                              </w:rPr>
                              <w:t xml:space="preserve">Vegetation </w:t>
                            </w:r>
                            <w:r w:rsidR="00096DAF" w:rsidRPr="00DD0489">
                              <w:rPr>
                                <w:sz w:val="18"/>
                                <w:szCs w:val="18"/>
                              </w:rPr>
                              <w:t>change</w:t>
                            </w:r>
                            <w:r w:rsidRPr="00DD0489">
                              <w:rPr>
                                <w:sz w:val="18"/>
                                <w:szCs w:val="18"/>
                              </w:rPr>
                              <w:t xml:space="preserve"> (</w:t>
                            </w:r>
                            <w:r w:rsidR="00096DAF" w:rsidRPr="00DD0489">
                              <w:rPr>
                                <w:sz w:val="18"/>
                                <w:szCs w:val="18"/>
                              </w:rPr>
                              <w:t>grassy to shrubby understorey</w:t>
                            </w:r>
                            <w:r w:rsidRPr="00DD0489">
                              <w:rPr>
                                <w:sz w:val="18"/>
                                <w:szCs w:val="18"/>
                              </w:rPr>
                              <w:t>) between monitoring periods (M1 and M2)</w:t>
                            </w:r>
                            <w:r w:rsidRPr="00DD0489">
                              <w:rPr>
                                <w:rFonts w:cstheme="minorHAns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A3DBA" id="_x0000_s1034" type="#_x0000_t202" style="position:absolute;left:0;text-align:left;margin-left:0;margin-top:14.25pt;width:396pt;height:21.75pt;z-index:25165828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" fillcolor="white [3201]" strokecolor="#00b2a9 [3206]" strokeweight="2pt">
                <v:textbox>
                  <w:txbxContent>
                    <w:p w14:paraId="4E7857F1" w14:textId="646DD048" w:rsidR="00CE04E2" w:rsidRPr="00DD0489" w:rsidRDefault="00CE04E2" w:rsidP="00CE04E2">
                      <w:pPr>
                        <w:spacing w:before="0" w:after="0"/>
                        <w:rPr>
                          <w:sz w:val="18"/>
                          <w:szCs w:val="18"/>
                        </w:rPr>
                      </w:pPr>
                      <w:r w:rsidRPr="00DD0489">
                        <w:rPr>
                          <w:sz w:val="18"/>
                          <w:szCs w:val="18"/>
                        </w:rPr>
                        <w:t xml:space="preserve">Vegetation </w:t>
                      </w:r>
                      <w:r w:rsidR="00096DAF" w:rsidRPr="00DD0489">
                        <w:rPr>
                          <w:sz w:val="18"/>
                          <w:szCs w:val="18"/>
                        </w:rPr>
                        <w:t>change</w:t>
                      </w:r>
                      <w:r w:rsidRPr="00DD0489">
                        <w:rPr>
                          <w:sz w:val="18"/>
                          <w:szCs w:val="18"/>
                        </w:rPr>
                        <w:t xml:space="preserve"> (</w:t>
                      </w:r>
                      <w:r w:rsidR="00096DAF" w:rsidRPr="00DD0489">
                        <w:rPr>
                          <w:sz w:val="18"/>
                          <w:szCs w:val="18"/>
                        </w:rPr>
                        <w:t>grassy to shrubby understorey</w:t>
                      </w:r>
                      <w:r w:rsidRPr="00DD0489">
                        <w:rPr>
                          <w:sz w:val="18"/>
                          <w:szCs w:val="18"/>
                        </w:rPr>
                        <w:t>) between monitoring periods (M1 and M2)</w:t>
                      </w:r>
                      <w:r w:rsidRPr="00DD0489">
                        <w:rPr>
                          <w:rFonts w:cstheme="minorHAnsi"/>
                          <w:sz w:val="18"/>
                          <w:szCs w:val="18"/>
                        </w:rPr>
                        <w:t>.</w:t>
                      </w:r>
                    </w:p>
                  </w:txbxContent>
                </v:textbox>
                <w10:wrap anchorx="margin"/>
              </v:shape>
            </w:pict>
          </mc:Fallback>
        </mc:AlternateContent>
      </w:r>
      <w:r w:rsidR="00C23B9F">
        <w:rPr>
          <w:noProof/>
        </w:rPr>
        <w:drawing>
          <wp:anchor distT="0" distB="0" distL="114300" distR="114300" simplePos="0" relativeHeight="251658272" behindDoc="0" locked="0" layoutInCell="1" allowOverlap="1" wp14:anchorId="4D8F9CE1" wp14:editId="13BC8421">
            <wp:simplePos x="0" y="0"/>
            <wp:positionH relativeFrom="column">
              <wp:posOffset>1114425</wp:posOffset>
            </wp:positionH>
            <wp:positionV relativeFrom="paragraph">
              <wp:posOffset>494665</wp:posOffset>
            </wp:positionV>
            <wp:extent cx="747422" cy="569910"/>
            <wp:effectExtent l="0" t="0" r="0" b="1905"/>
            <wp:wrapNone/>
            <wp:docPr id="800996395" name="Picture 80099639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996395" name="Picture 800996395" descr="A close-up of a logo&#10;&#10;Description automatically generated"/>
                    <pic:cNvPicPr/>
                  </pic:nvPicPr>
                  <pic:blipFill>
                    <a:blip r:embed="rId38" cstate="print">
                      <a:extLst>
                        <a:ext uri="{28A0092B-C50C-407E-A947-70E740481C1C}">
                          <a14:useLocalDpi xmlns:a14="http://schemas.microsoft.com/office/drawing/2010/main"/>
                        </a:ext>
                      </a:extLst>
                    </a:blip>
                    <a:stretch>
                      <a:fillRect/>
                    </a:stretch>
                  </pic:blipFill>
                  <pic:spPr>
                    <a:xfrm>
                      <a:off x="0" y="0"/>
                      <a:ext cx="747422" cy="569910"/>
                    </a:xfrm>
                    <a:prstGeom prst="rect">
                      <a:avLst/>
                    </a:prstGeom>
                  </pic:spPr>
                </pic:pic>
              </a:graphicData>
            </a:graphic>
            <wp14:sizeRelH relativeFrom="margin">
              <wp14:pctWidth>0</wp14:pctWidth>
            </wp14:sizeRelH>
            <wp14:sizeRelV relativeFrom="margin">
              <wp14:pctHeight>0</wp14:pctHeight>
            </wp14:sizeRelV>
          </wp:anchor>
        </w:drawing>
      </w:r>
    </w:p>
    <w:p w14:paraId="425E8D8F" w14:textId="41FD726E" w:rsidR="00045638" w:rsidRPr="005F6D72" w:rsidRDefault="00057E6A" w:rsidP="002B7F44">
      <w:pPr>
        <w:spacing w:before="0" w:after="60" w:line="240" w:lineRule="auto"/>
        <w:jc w:val="both"/>
        <w:rPr>
          <w:rFonts w:cstheme="minorHAnsi"/>
        </w:rPr>
      </w:pPr>
      <w:r w:rsidRPr="0027119F">
        <w:rPr>
          <w:noProof/>
          <w:highlight w:val="yellow"/>
        </w:rPr>
        <w:lastRenderedPageBreak/>
        <w:drawing>
          <wp:anchor distT="0" distB="0" distL="114300" distR="114300" simplePos="0" relativeHeight="251658265" behindDoc="0" locked="0" layoutInCell="1" allowOverlap="1" wp14:anchorId="46C5083B" wp14:editId="02A003A4">
            <wp:simplePos x="0" y="0"/>
            <wp:positionH relativeFrom="column">
              <wp:posOffset>1781175</wp:posOffset>
            </wp:positionH>
            <wp:positionV relativeFrom="paragraph">
              <wp:posOffset>2297430</wp:posOffset>
            </wp:positionV>
            <wp:extent cx="809871" cy="617855"/>
            <wp:effectExtent l="0" t="0" r="9525" b="0"/>
            <wp:wrapNone/>
            <wp:docPr id="11" name="Picture 11" descr="A close-up of a logo&#10;&#10;Description automatically genera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a:extLst>
                        <a:ext uri="{C183D7F6-B498-43B3-948B-1728B52AA6E4}">
                          <adec:decorative xmlns:adec="http://schemas.microsoft.com/office/drawing/2017/decorative" val="0"/>
                        </a:ext>
                      </a:extLst>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09871" cy="617855"/>
                    </a:xfrm>
                    <a:prstGeom prst="rect">
                      <a:avLst/>
                    </a:prstGeom>
                  </pic:spPr>
                </pic:pic>
              </a:graphicData>
            </a:graphic>
            <wp14:sizeRelH relativeFrom="page">
              <wp14:pctWidth>0</wp14:pctWidth>
            </wp14:sizeRelH>
            <wp14:sizeRelV relativeFrom="page">
              <wp14:pctHeight>0</wp14:pctHeight>
            </wp14:sizeRelV>
          </wp:anchor>
        </w:drawing>
      </w:r>
      <w:r w:rsidR="00045638" w:rsidRPr="00515C77">
        <w:rPr>
          <w:rFonts w:cstheme="minorHAnsi"/>
          <w:b/>
          <w:bCs/>
          <w:color w:val="00B2A9" w:themeColor="accent3"/>
        </w:rPr>
        <w:t>Management unit differences</w:t>
      </w:r>
    </w:p>
    <w:p w14:paraId="0B49BC74" w14:textId="4249DB6C" w:rsidR="006C3CDE" w:rsidRDefault="006F1609" w:rsidP="00527535">
      <w:pPr>
        <w:spacing w:before="0" w:after="0" w:line="240" w:lineRule="auto"/>
        <w:jc w:val="both"/>
        <w:rPr>
          <w:rFonts w:cstheme="minorHAnsi"/>
        </w:rPr>
      </w:pPr>
      <w:r w:rsidRPr="00387D4F">
        <w:rPr>
          <w:rFonts w:cstheme="minorHAnsi"/>
        </w:rPr>
        <w:t xml:space="preserve">Eastern Murray-Sunset, Hattah-Kulkyne and Wyperfeld National Parks had sites that both </w:t>
      </w:r>
      <w:r>
        <w:rPr>
          <w:rFonts w:cstheme="minorHAnsi"/>
        </w:rPr>
        <w:t>in</w:t>
      </w:r>
      <w:r w:rsidRPr="00387D4F">
        <w:rPr>
          <w:rFonts w:cstheme="minorHAnsi"/>
        </w:rPr>
        <w:t xml:space="preserve">creased and </w:t>
      </w:r>
      <w:r>
        <w:rPr>
          <w:rFonts w:cstheme="minorHAnsi"/>
        </w:rPr>
        <w:t>de</w:t>
      </w:r>
      <w:r w:rsidRPr="00387D4F">
        <w:rPr>
          <w:rFonts w:cstheme="minorHAnsi"/>
        </w:rPr>
        <w:t>creased in condition</w:t>
      </w:r>
      <w:r>
        <w:rPr>
          <w:rFonts w:cstheme="minorHAnsi"/>
        </w:rPr>
        <w:t xml:space="preserve">. </w:t>
      </w:r>
      <w:r w:rsidR="00914E6A">
        <w:rPr>
          <w:rFonts w:cstheme="minorHAnsi"/>
        </w:rPr>
        <w:t>M</w:t>
      </w:r>
      <w:r w:rsidR="00045638" w:rsidRPr="00387D4F">
        <w:rPr>
          <w:rFonts w:cstheme="minorHAnsi"/>
        </w:rPr>
        <w:t>ost sites that declined in condition occurred in southern and north</w:t>
      </w:r>
      <w:r w:rsidR="00045638">
        <w:rPr>
          <w:rFonts w:cstheme="minorHAnsi"/>
        </w:rPr>
        <w:t>-</w:t>
      </w:r>
      <w:r w:rsidR="00045638" w:rsidRPr="00387D4F">
        <w:rPr>
          <w:rFonts w:cstheme="minorHAnsi"/>
        </w:rPr>
        <w:t>west Murray-Sunset National Park</w:t>
      </w:r>
      <w:r w:rsidR="00045638">
        <w:rPr>
          <w:rFonts w:cstheme="minorHAnsi"/>
        </w:rPr>
        <w:t xml:space="preserve"> (</w:t>
      </w:r>
      <w:r w:rsidR="00045638" w:rsidRPr="00FC60ED">
        <w:rPr>
          <w:rFonts w:cstheme="minorHAnsi"/>
        </w:rPr>
        <w:t xml:space="preserve">Figure </w:t>
      </w:r>
      <w:r w:rsidR="00FC60ED">
        <w:rPr>
          <w:rFonts w:cstheme="minorHAnsi"/>
        </w:rPr>
        <w:t>1</w:t>
      </w:r>
      <w:r w:rsidR="00045638" w:rsidRPr="00FC60ED">
        <w:rPr>
          <w:rFonts w:cstheme="minorHAnsi"/>
        </w:rPr>
        <w:t>a, Table 2</w:t>
      </w:r>
      <w:r w:rsidR="00045638">
        <w:rPr>
          <w:rFonts w:cstheme="minorHAnsi"/>
        </w:rPr>
        <w:t>)</w:t>
      </w:r>
      <w:r w:rsidR="00045638" w:rsidRPr="00387D4F">
        <w:rPr>
          <w:rFonts w:cstheme="minorHAnsi"/>
        </w:rPr>
        <w:t xml:space="preserve">. </w:t>
      </w:r>
    </w:p>
    <w:p w14:paraId="297C70DC" w14:textId="77777777" w:rsidR="00B37D0C" w:rsidRPr="00515C77" w:rsidRDefault="00B37D0C" w:rsidP="00B37D0C">
      <w:pPr>
        <w:spacing w:after="0" w:line="240" w:lineRule="auto"/>
        <w:jc w:val="both"/>
        <w:rPr>
          <w:rFonts w:cstheme="minorHAnsi"/>
          <w:b/>
          <w:bCs/>
          <w:color w:val="00B2A9" w:themeColor="accent3"/>
        </w:rPr>
      </w:pPr>
      <w:r w:rsidRPr="00515C77">
        <w:rPr>
          <w:rFonts w:cstheme="minorHAnsi"/>
          <w:b/>
          <w:bCs/>
          <w:color w:val="00B2A9" w:themeColor="accent3"/>
        </w:rPr>
        <w:t xml:space="preserve">Woodland </w:t>
      </w:r>
      <w:r>
        <w:rPr>
          <w:rFonts w:cstheme="minorHAnsi"/>
          <w:b/>
          <w:bCs/>
          <w:color w:val="00B2A9" w:themeColor="accent3"/>
        </w:rPr>
        <w:t xml:space="preserve">type </w:t>
      </w:r>
      <w:r w:rsidRPr="00515C77">
        <w:rPr>
          <w:rFonts w:cstheme="minorHAnsi"/>
          <w:b/>
          <w:bCs/>
          <w:color w:val="00B2A9" w:themeColor="accent3"/>
        </w:rPr>
        <w:t>differences</w:t>
      </w:r>
    </w:p>
    <w:p w14:paraId="26028103" w14:textId="77777777" w:rsidR="00B37D0C" w:rsidRDefault="00B37D0C" w:rsidP="00B37D0C">
      <w:pPr>
        <w:spacing w:before="0" w:line="240" w:lineRule="auto"/>
        <w:jc w:val="both"/>
        <w:rPr>
          <w:rFonts w:cstheme="minorHAnsi"/>
        </w:rPr>
      </w:pPr>
      <w:r>
        <w:rPr>
          <w:rFonts w:cstheme="minorHAnsi"/>
        </w:rPr>
        <w:t xml:space="preserve">Most woodland types with sites that improved in condition were Belah (13% of sites) and Pine Woodlands (7% of sites, </w:t>
      </w:r>
      <w:r w:rsidRPr="00B41DE3">
        <w:rPr>
          <w:rFonts w:cstheme="minorHAnsi"/>
        </w:rPr>
        <w:t>Figure 1b,</w:t>
      </w:r>
      <w:r w:rsidRPr="004E024E">
        <w:rPr>
          <w:rFonts w:cstheme="minorHAnsi"/>
        </w:rPr>
        <w:t xml:space="preserve"> </w:t>
      </w:r>
      <w:r>
        <w:rPr>
          <w:rFonts w:cstheme="minorHAnsi"/>
        </w:rPr>
        <w:t xml:space="preserve">Table </w:t>
      </w:r>
      <w:r w:rsidRPr="00334499">
        <w:rPr>
          <w:rFonts w:cstheme="minorHAnsi"/>
        </w:rPr>
        <w:t>2)</w:t>
      </w:r>
      <w:r>
        <w:rPr>
          <w:rFonts w:cstheme="minorHAnsi"/>
        </w:rPr>
        <w:t>. Twenty percent of Buloke, 11% of Pine and 7% of Sugarwood Woodlands declined in condition</w:t>
      </w:r>
      <w:r w:rsidRPr="00387D4F">
        <w:rPr>
          <w:rFonts w:cstheme="minorHAnsi"/>
        </w:rPr>
        <w:t>.</w:t>
      </w:r>
    </w:p>
    <w:p w14:paraId="67CDDB68" w14:textId="445864EA" w:rsidR="008116FD" w:rsidRDefault="00057E6A" w:rsidP="00527535">
      <w:pPr>
        <w:spacing w:before="0" w:after="0" w:line="240" w:lineRule="auto"/>
        <w:jc w:val="both"/>
        <w:rPr>
          <w:rFonts w:cstheme="minorHAnsi"/>
        </w:rPr>
      </w:pPr>
      <w:r w:rsidRPr="007D073D">
        <w:rPr>
          <w:rFonts w:ascii="Calibri" w:hAnsi="Calibri" w:cs="Calibri"/>
          <w:noProof/>
          <w:color w:val="B3272F" w:themeColor="accent1"/>
          <w:sz w:val="22"/>
          <w:szCs w:val="22"/>
        </w:rPr>
        <w:drawing>
          <wp:anchor distT="0" distB="0" distL="114300" distR="114300" simplePos="0" relativeHeight="251658266" behindDoc="0" locked="0" layoutInCell="1" allowOverlap="1" wp14:anchorId="0E05F615" wp14:editId="389AA2DA">
            <wp:simplePos x="0" y="0"/>
            <wp:positionH relativeFrom="margin">
              <wp:posOffset>-164465</wp:posOffset>
            </wp:positionH>
            <wp:positionV relativeFrom="paragraph">
              <wp:posOffset>118745</wp:posOffset>
            </wp:positionV>
            <wp:extent cx="3663950" cy="2733618"/>
            <wp:effectExtent l="0" t="0" r="0" b="0"/>
            <wp:wrapNone/>
            <wp:docPr id="252593807" name="Picture 252593807" descr="A graph with red and green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93807" name="Picture 252593807" descr="A graph with red and green bars&#10;&#10;Description automatically generated"/>
                    <pic:cNvPicPr>
                      <a:picLocks noChangeAspect="1" noChangeArrowheads="1"/>
                    </pic:cNvPicPr>
                  </pic:nvPicPr>
                  <pic:blipFill rotWithShape="1">
                    <a:blip r:embed="rId40">
                      <a:extLst>
                        <a:ext uri="{28A0092B-C50C-407E-A947-70E740481C1C}">
                          <a14:useLocalDpi xmlns:a14="http://schemas.microsoft.com/office/drawing/2010/main" val="0"/>
                        </a:ext>
                      </a:extLst>
                    </a:blip>
                    <a:srcRect t="3554" b="3719"/>
                    <a:stretch/>
                  </pic:blipFill>
                  <pic:spPr bwMode="auto">
                    <a:xfrm>
                      <a:off x="0" y="0"/>
                      <a:ext cx="3664024" cy="27336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AC6D1A" w14:textId="04273B77" w:rsidR="008116FD" w:rsidRDefault="00057E6A" w:rsidP="00527535">
      <w:pPr>
        <w:spacing w:before="0" w:after="0" w:line="240" w:lineRule="auto"/>
        <w:jc w:val="both"/>
        <w:rPr>
          <w:rFonts w:cstheme="minorHAnsi"/>
        </w:rPr>
      </w:pPr>
      <w:r>
        <w:rPr>
          <w:rFonts w:cstheme="minorHAnsi"/>
          <w:noProof/>
        </w:rPr>
        <w:drawing>
          <wp:anchor distT="0" distB="0" distL="114300" distR="114300" simplePos="0" relativeHeight="251658267" behindDoc="0" locked="0" layoutInCell="1" allowOverlap="1" wp14:anchorId="114D9F18" wp14:editId="6A4A00E9">
            <wp:simplePos x="0" y="0"/>
            <wp:positionH relativeFrom="column">
              <wp:posOffset>3378835</wp:posOffset>
            </wp:positionH>
            <wp:positionV relativeFrom="paragraph">
              <wp:posOffset>110490</wp:posOffset>
            </wp:positionV>
            <wp:extent cx="3505835" cy="2609560"/>
            <wp:effectExtent l="0" t="0" r="0" b="635"/>
            <wp:wrapNone/>
            <wp:docPr id="42" name="Picture 42"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graph of different colored bars&#10;&#10;Description automatically generated"/>
                    <pic:cNvPicPr>
                      <a:picLocks noChangeAspect="1" noChangeArrowheads="1"/>
                    </pic:cNvPicPr>
                  </pic:nvPicPr>
                  <pic:blipFill rotWithShape="1">
                    <a:blip r:embed="rId41">
                      <a:extLst>
                        <a:ext uri="{28A0092B-C50C-407E-A947-70E740481C1C}">
                          <a14:useLocalDpi xmlns:a14="http://schemas.microsoft.com/office/drawing/2010/main" val="0"/>
                        </a:ext>
                      </a:extLst>
                    </a:blip>
                    <a:srcRect l="4223"/>
                    <a:stretch/>
                  </pic:blipFill>
                  <pic:spPr bwMode="auto">
                    <a:xfrm>
                      <a:off x="0" y="0"/>
                      <a:ext cx="3509420" cy="26122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D86E71" w14:textId="6299DC6E" w:rsidR="008116FD" w:rsidRDefault="008116FD" w:rsidP="00527535">
      <w:pPr>
        <w:spacing w:before="0" w:after="0" w:line="240" w:lineRule="auto"/>
        <w:jc w:val="both"/>
        <w:rPr>
          <w:rFonts w:cstheme="minorHAnsi"/>
        </w:rPr>
      </w:pPr>
    </w:p>
    <w:p w14:paraId="12542ADA" w14:textId="6A3A40F3" w:rsidR="008116FD" w:rsidRDefault="008116FD" w:rsidP="00527535">
      <w:pPr>
        <w:spacing w:before="0" w:after="0" w:line="240" w:lineRule="auto"/>
        <w:jc w:val="both"/>
        <w:rPr>
          <w:rFonts w:cstheme="minorHAnsi"/>
        </w:rPr>
      </w:pPr>
    </w:p>
    <w:p w14:paraId="16981689" w14:textId="4A080DE7" w:rsidR="008116FD" w:rsidRDefault="008116FD" w:rsidP="00527535">
      <w:pPr>
        <w:spacing w:before="0" w:after="0" w:line="240" w:lineRule="auto"/>
        <w:jc w:val="both"/>
        <w:rPr>
          <w:rFonts w:cstheme="minorHAnsi"/>
        </w:rPr>
      </w:pPr>
    </w:p>
    <w:p w14:paraId="54E833AE" w14:textId="54E98B12" w:rsidR="008116FD" w:rsidRDefault="008116FD" w:rsidP="00527535">
      <w:pPr>
        <w:spacing w:before="0" w:after="0" w:line="240" w:lineRule="auto"/>
        <w:jc w:val="both"/>
        <w:rPr>
          <w:rFonts w:cstheme="minorHAnsi"/>
        </w:rPr>
      </w:pPr>
    </w:p>
    <w:p w14:paraId="62FEF7E9" w14:textId="28A139F5" w:rsidR="008116FD" w:rsidRDefault="008116FD" w:rsidP="00527535">
      <w:pPr>
        <w:spacing w:before="0" w:after="0" w:line="240" w:lineRule="auto"/>
        <w:jc w:val="both"/>
        <w:rPr>
          <w:rFonts w:cstheme="minorHAnsi"/>
        </w:rPr>
      </w:pPr>
    </w:p>
    <w:p w14:paraId="572FCF43" w14:textId="736FAD4A" w:rsidR="008116FD" w:rsidRDefault="008116FD" w:rsidP="00527535">
      <w:pPr>
        <w:spacing w:before="0" w:after="0" w:line="240" w:lineRule="auto"/>
        <w:jc w:val="both"/>
        <w:rPr>
          <w:rFonts w:cstheme="minorHAnsi"/>
        </w:rPr>
      </w:pPr>
    </w:p>
    <w:p w14:paraId="0C1734AD" w14:textId="45B809D9" w:rsidR="008116FD" w:rsidRDefault="008116FD" w:rsidP="00527535">
      <w:pPr>
        <w:spacing w:before="0" w:after="0" w:line="240" w:lineRule="auto"/>
        <w:jc w:val="both"/>
        <w:rPr>
          <w:rFonts w:cstheme="minorHAnsi"/>
        </w:rPr>
      </w:pPr>
    </w:p>
    <w:p w14:paraId="331E1CC0" w14:textId="6B1CBDF5" w:rsidR="008116FD" w:rsidRDefault="008116FD" w:rsidP="00527535">
      <w:pPr>
        <w:spacing w:before="0" w:after="0" w:line="240" w:lineRule="auto"/>
        <w:jc w:val="both"/>
        <w:rPr>
          <w:rFonts w:cstheme="minorHAnsi"/>
        </w:rPr>
      </w:pPr>
    </w:p>
    <w:p w14:paraId="7536D99C" w14:textId="49BD0EF8" w:rsidR="008116FD" w:rsidRDefault="008116FD" w:rsidP="00527535">
      <w:pPr>
        <w:spacing w:before="0" w:after="0" w:line="240" w:lineRule="auto"/>
        <w:jc w:val="both"/>
        <w:rPr>
          <w:rFonts w:cstheme="minorHAnsi"/>
        </w:rPr>
      </w:pPr>
    </w:p>
    <w:p w14:paraId="46C8D3B7" w14:textId="4D2F020E" w:rsidR="008116FD" w:rsidRDefault="008116FD" w:rsidP="00527535">
      <w:pPr>
        <w:spacing w:before="0" w:after="0" w:line="240" w:lineRule="auto"/>
        <w:jc w:val="both"/>
        <w:rPr>
          <w:rFonts w:cstheme="minorHAnsi"/>
        </w:rPr>
      </w:pPr>
    </w:p>
    <w:p w14:paraId="35DB6840" w14:textId="5B0A6753" w:rsidR="008116FD" w:rsidRDefault="008116FD" w:rsidP="00527535">
      <w:pPr>
        <w:spacing w:before="0" w:after="0" w:line="240" w:lineRule="auto"/>
        <w:jc w:val="both"/>
        <w:rPr>
          <w:rFonts w:cstheme="minorHAnsi"/>
        </w:rPr>
      </w:pPr>
    </w:p>
    <w:p w14:paraId="20B9FF2E" w14:textId="006992F9" w:rsidR="008116FD" w:rsidRDefault="008116FD" w:rsidP="00527535">
      <w:pPr>
        <w:spacing w:before="0" w:after="0" w:line="240" w:lineRule="auto"/>
        <w:jc w:val="both"/>
        <w:rPr>
          <w:rFonts w:cstheme="minorHAnsi"/>
        </w:rPr>
      </w:pPr>
    </w:p>
    <w:p w14:paraId="21F3E53C" w14:textId="3607E350" w:rsidR="008116FD" w:rsidRDefault="008116FD" w:rsidP="00527535">
      <w:pPr>
        <w:spacing w:before="0" w:after="0" w:line="240" w:lineRule="auto"/>
        <w:jc w:val="both"/>
        <w:rPr>
          <w:rFonts w:cstheme="minorHAnsi"/>
        </w:rPr>
      </w:pPr>
    </w:p>
    <w:p w14:paraId="41E799E6" w14:textId="624F8204" w:rsidR="008116FD" w:rsidRDefault="008116FD" w:rsidP="00527535">
      <w:pPr>
        <w:spacing w:before="0" w:after="0" w:line="240" w:lineRule="auto"/>
        <w:jc w:val="both"/>
        <w:rPr>
          <w:rFonts w:cstheme="minorHAnsi"/>
        </w:rPr>
      </w:pPr>
    </w:p>
    <w:p w14:paraId="5F2F786E" w14:textId="040490AE" w:rsidR="008116FD" w:rsidRDefault="008116FD" w:rsidP="00527535">
      <w:pPr>
        <w:spacing w:before="0" w:after="0" w:line="240" w:lineRule="auto"/>
        <w:jc w:val="both"/>
        <w:rPr>
          <w:rFonts w:cstheme="minorHAnsi"/>
        </w:rPr>
      </w:pPr>
    </w:p>
    <w:p w14:paraId="3C9B58BE" w14:textId="3E2F0634" w:rsidR="008116FD" w:rsidRDefault="00057E6A" w:rsidP="00527535">
      <w:pPr>
        <w:spacing w:before="0" w:after="0" w:line="240" w:lineRule="auto"/>
        <w:jc w:val="both"/>
        <w:rPr>
          <w:rFonts w:cstheme="minorHAnsi"/>
        </w:rPr>
      </w:pPr>
      <w:r w:rsidRPr="007D073D">
        <w:rPr>
          <w:noProof/>
        </w:rPr>
        <mc:AlternateContent>
          <mc:Choice Requires="wps">
            <w:drawing>
              <wp:anchor distT="45720" distB="45720" distL="114300" distR="114300" simplePos="0" relativeHeight="251658269" behindDoc="0" locked="0" layoutInCell="1" allowOverlap="1" wp14:anchorId="792B6359" wp14:editId="1F9FD76B">
                <wp:simplePos x="0" y="0"/>
                <wp:positionH relativeFrom="page">
                  <wp:posOffset>904875</wp:posOffset>
                </wp:positionH>
                <wp:positionV relativeFrom="paragraph">
                  <wp:posOffset>7620</wp:posOffset>
                </wp:positionV>
                <wp:extent cx="485775" cy="1404620"/>
                <wp:effectExtent l="0" t="0" r="0" b="0"/>
                <wp:wrapNone/>
                <wp:docPr id="1293410885" name="Text Box 1293410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4620"/>
                        </a:xfrm>
                        <a:prstGeom prst="rect">
                          <a:avLst/>
                        </a:prstGeom>
                        <a:noFill/>
                        <a:ln w="9525">
                          <a:noFill/>
                          <a:miter lim="800000"/>
                          <a:headEnd/>
                          <a:tailEnd/>
                        </a:ln>
                      </wps:spPr>
                      <wps:txbx>
                        <w:txbxContent>
                          <w:p w14:paraId="4E9D2940" w14:textId="77777777" w:rsidR="000814E6" w:rsidRPr="00713ADC" w:rsidRDefault="000814E6" w:rsidP="000814E6">
                            <w:pPr>
                              <w:rPr>
                                <w:b/>
                                <w:bCs/>
                              </w:rPr>
                            </w:pPr>
                            <w:r w:rsidRPr="00713ADC">
                              <w:rPr>
                                <w:b/>
                                <w:bCs/>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2B6359" id="Text Box 1293410885" o:spid="_x0000_s1035" type="#_x0000_t202" style="position:absolute;left:0;text-align:left;margin-left:71.25pt;margin-top:.6pt;width:38.25pt;height:110.6pt;z-index:251658269;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" filled="f" stroked="f">
                <v:textbox style="mso-fit-shape-to-text:t">
                  <w:txbxContent>
                    <w:p w14:paraId="4E9D2940" w14:textId="77777777" w:rsidR="000814E6" w:rsidRPr="00713ADC" w:rsidRDefault="000814E6" w:rsidP="000814E6">
                      <w:pPr>
                        <w:rPr>
                          <w:b/>
                          <w:bCs/>
                        </w:rPr>
                      </w:pPr>
                      <w:r w:rsidRPr="00713ADC">
                        <w:rPr>
                          <w:b/>
                          <w:bCs/>
                        </w:rPr>
                        <w:t>(a)</w:t>
                      </w:r>
                    </w:p>
                  </w:txbxContent>
                </v:textbox>
                <w10:wrap anchorx="page"/>
              </v:shape>
            </w:pict>
          </mc:Fallback>
        </mc:AlternateContent>
      </w:r>
      <w:r w:rsidRPr="00713ADC">
        <w:rPr>
          <w:rFonts w:cstheme="minorHAnsi"/>
          <w:noProof/>
        </w:rPr>
        <mc:AlternateContent>
          <mc:Choice Requires="wps">
            <w:drawing>
              <wp:anchor distT="45720" distB="45720" distL="114300" distR="114300" simplePos="0" relativeHeight="251658268" behindDoc="0" locked="0" layoutInCell="1" allowOverlap="1" wp14:anchorId="40A11FA8" wp14:editId="6ED4D6D2">
                <wp:simplePos x="0" y="0"/>
                <wp:positionH relativeFrom="page">
                  <wp:posOffset>4349115</wp:posOffset>
                </wp:positionH>
                <wp:positionV relativeFrom="paragraph">
                  <wp:posOffset>67310</wp:posOffset>
                </wp:positionV>
                <wp:extent cx="485775" cy="1404620"/>
                <wp:effectExtent l="0" t="0" r="0" b="0"/>
                <wp:wrapNone/>
                <wp:docPr id="1409962342" name="Text Box 1409962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4620"/>
                        </a:xfrm>
                        <a:prstGeom prst="rect">
                          <a:avLst/>
                        </a:prstGeom>
                        <a:noFill/>
                        <a:ln w="9525">
                          <a:noFill/>
                          <a:miter lim="800000"/>
                          <a:headEnd/>
                          <a:tailEnd/>
                        </a:ln>
                      </wps:spPr>
                      <wps:txbx>
                        <w:txbxContent>
                          <w:p w14:paraId="75C15B22" w14:textId="77777777" w:rsidR="00AE250D" w:rsidRPr="00713ADC" w:rsidRDefault="00AE250D" w:rsidP="00AE250D">
                            <w:pPr>
                              <w:rPr>
                                <w:b/>
                                <w:bCs/>
                              </w:rPr>
                            </w:pPr>
                            <w:r w:rsidRPr="00713ADC">
                              <w:rPr>
                                <w:b/>
                                <w:bCs/>
                              </w:rPr>
                              <w:t>(</w:t>
                            </w:r>
                            <w:r>
                              <w:rPr>
                                <w:b/>
                                <w:bCs/>
                              </w:rPr>
                              <w:t>b</w:t>
                            </w:r>
                            <w:r w:rsidRPr="00713ADC">
                              <w:rPr>
                                <w:b/>
                                <w:b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A11FA8" id="Text Box 1409962342" o:spid="_x0000_s1036" type="#_x0000_t202" style="position:absolute;left:0;text-align:left;margin-left:342.45pt;margin-top:5.3pt;width:38.25pt;height:110.6pt;z-index:2516582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" filled="f" stroked="f">
                <v:textbox style="mso-fit-shape-to-text:t">
                  <w:txbxContent>
                    <w:p w14:paraId="75C15B22" w14:textId="77777777" w:rsidR="00AE250D" w:rsidRPr="00713ADC" w:rsidRDefault="00AE250D" w:rsidP="00AE250D">
                      <w:pPr>
                        <w:rPr>
                          <w:b/>
                          <w:bCs/>
                        </w:rPr>
                      </w:pPr>
                      <w:r w:rsidRPr="00713ADC">
                        <w:rPr>
                          <w:b/>
                          <w:bCs/>
                        </w:rPr>
                        <w:t>(</w:t>
                      </w:r>
                      <w:r>
                        <w:rPr>
                          <w:b/>
                          <w:bCs/>
                        </w:rPr>
                        <w:t>b</w:t>
                      </w:r>
                      <w:r w:rsidRPr="00713ADC">
                        <w:rPr>
                          <w:b/>
                          <w:bCs/>
                        </w:rPr>
                        <w:t>)</w:t>
                      </w:r>
                    </w:p>
                  </w:txbxContent>
                </v:textbox>
                <w10:wrap anchorx="page"/>
              </v:shape>
            </w:pict>
          </mc:Fallback>
        </mc:AlternateContent>
      </w:r>
    </w:p>
    <w:p w14:paraId="0683F209" w14:textId="5971B7B7" w:rsidR="008116FD" w:rsidRDefault="008116FD" w:rsidP="00527535">
      <w:pPr>
        <w:spacing w:before="0" w:after="0" w:line="240" w:lineRule="auto"/>
        <w:jc w:val="both"/>
        <w:rPr>
          <w:rFonts w:cstheme="minorHAnsi"/>
        </w:rPr>
      </w:pPr>
    </w:p>
    <w:p w14:paraId="3AA399BF" w14:textId="77777777" w:rsidR="00057E6A" w:rsidRDefault="00057E6A" w:rsidP="00361C38">
      <w:pPr>
        <w:spacing w:before="0" w:after="60" w:line="240" w:lineRule="auto"/>
        <w:rPr>
          <w:rFonts w:cstheme="minorHAnsi"/>
          <w:b/>
          <w:bCs/>
          <w:szCs w:val="18"/>
        </w:rPr>
      </w:pPr>
    </w:p>
    <w:p w14:paraId="7A34CF55" w14:textId="41A905D0" w:rsidR="001D108F" w:rsidRPr="002B7F44" w:rsidRDefault="0058009F" w:rsidP="002B7F44">
      <w:pPr>
        <w:spacing w:before="0" w:after="60" w:line="240" w:lineRule="auto"/>
        <w:jc w:val="both"/>
        <w:rPr>
          <w:rFonts w:cstheme="minorHAnsi"/>
          <w:szCs w:val="18"/>
        </w:rPr>
      </w:pPr>
      <w:r w:rsidRPr="00457B71">
        <w:rPr>
          <w:rFonts w:cstheme="minorHAnsi"/>
          <w:b/>
          <w:bCs/>
          <w:szCs w:val="18"/>
        </w:rPr>
        <w:t xml:space="preserve">Figure </w:t>
      </w:r>
      <w:r w:rsidR="00FC60ED">
        <w:rPr>
          <w:rFonts w:cstheme="minorHAnsi"/>
          <w:b/>
          <w:bCs/>
          <w:szCs w:val="18"/>
        </w:rPr>
        <w:t>1</w:t>
      </w:r>
      <w:r w:rsidRPr="00457B71">
        <w:rPr>
          <w:rFonts w:cstheme="minorHAnsi"/>
          <w:b/>
          <w:bCs/>
          <w:szCs w:val="18"/>
        </w:rPr>
        <w:t>.</w:t>
      </w:r>
      <w:r w:rsidRPr="0058009F">
        <w:rPr>
          <w:rFonts w:cstheme="minorHAnsi"/>
          <w:szCs w:val="18"/>
        </w:rPr>
        <w:t xml:space="preserve"> </w:t>
      </w:r>
      <w:r w:rsidRPr="00457B71">
        <w:rPr>
          <w:rFonts w:cstheme="minorHAnsi"/>
          <w:szCs w:val="18"/>
        </w:rPr>
        <w:t>The number of monitoring sites in poor, fair or good condition at site establishment (M1) and at the second monitoring period (M2 ~5-7 years later)</w:t>
      </w:r>
      <w:r>
        <w:rPr>
          <w:rFonts w:cstheme="minorHAnsi"/>
          <w:szCs w:val="18"/>
        </w:rPr>
        <w:t xml:space="preserve"> i</w:t>
      </w:r>
      <w:r w:rsidRPr="00457B71">
        <w:rPr>
          <w:rFonts w:cstheme="minorHAnsi"/>
          <w:szCs w:val="18"/>
        </w:rPr>
        <w:t xml:space="preserve">n </w:t>
      </w:r>
      <w:r w:rsidR="0027119F">
        <w:rPr>
          <w:rFonts w:cstheme="minorHAnsi"/>
          <w:szCs w:val="18"/>
        </w:rPr>
        <w:t>(</w:t>
      </w:r>
      <w:r w:rsidRPr="00457B71">
        <w:rPr>
          <w:rFonts w:cstheme="minorHAnsi"/>
          <w:szCs w:val="18"/>
        </w:rPr>
        <w:t xml:space="preserve">a) the ecological management units of north-west, eastern and southern </w:t>
      </w:r>
      <w:r w:rsidRPr="00457B71">
        <w:rPr>
          <w:rFonts w:cstheme="minorHAnsi"/>
        </w:rPr>
        <w:t>Murray-Sunset, Hattah-Kulkyne and Wyperfeld National Parks</w:t>
      </w:r>
      <w:r>
        <w:rPr>
          <w:rFonts w:cstheme="minorHAnsi"/>
        </w:rPr>
        <w:t xml:space="preserve">, and </w:t>
      </w:r>
      <w:r w:rsidR="0027119F">
        <w:rPr>
          <w:rFonts w:cstheme="minorHAnsi"/>
        </w:rPr>
        <w:t>(</w:t>
      </w:r>
      <w:r>
        <w:rPr>
          <w:rFonts w:cstheme="minorHAnsi"/>
        </w:rPr>
        <w:t>b)</w:t>
      </w:r>
      <w:r w:rsidRPr="0058009F">
        <w:rPr>
          <w:rFonts w:cstheme="minorHAnsi"/>
          <w:b/>
          <w:bCs/>
          <w:szCs w:val="18"/>
        </w:rPr>
        <w:t xml:space="preserve"> </w:t>
      </w:r>
      <w:r w:rsidRPr="00457B71">
        <w:rPr>
          <w:rFonts w:cstheme="minorHAnsi"/>
          <w:szCs w:val="18"/>
        </w:rPr>
        <w:t>Belah, Buloke, Pine and Sugarwood Woodlands</w:t>
      </w:r>
      <w:r>
        <w:rPr>
          <w:rFonts w:cstheme="minorHAnsi"/>
          <w:szCs w:val="18"/>
        </w:rPr>
        <w:t>.</w:t>
      </w:r>
    </w:p>
    <w:p w14:paraId="3DBBDCBE" w14:textId="61AF0517" w:rsidR="006409B8" w:rsidRPr="00AE66EF" w:rsidRDefault="006409B8" w:rsidP="002B7F44">
      <w:pPr>
        <w:spacing w:after="60" w:line="240" w:lineRule="auto"/>
        <w:jc w:val="both"/>
        <w:rPr>
          <w:rFonts w:cstheme="minorHAnsi"/>
          <w:b/>
          <w:bCs/>
        </w:rPr>
      </w:pPr>
      <w:r w:rsidRPr="00AE66EF">
        <w:rPr>
          <w:rFonts w:cstheme="minorHAnsi"/>
          <w:b/>
          <w:bCs/>
          <w:szCs w:val="18"/>
        </w:rPr>
        <w:t xml:space="preserve">Table 2. </w:t>
      </w:r>
      <w:r w:rsidRPr="00457B71">
        <w:rPr>
          <w:rFonts w:cstheme="minorHAnsi"/>
          <w:szCs w:val="18"/>
        </w:rPr>
        <w:t xml:space="preserve">The number of sites that changed condition state between the two monitoring periods. Sites are </w:t>
      </w:r>
      <w:r>
        <w:rPr>
          <w:rFonts w:cstheme="minorHAnsi"/>
          <w:szCs w:val="18"/>
        </w:rPr>
        <w:t>classified according to</w:t>
      </w:r>
      <w:r w:rsidRPr="00457B71">
        <w:rPr>
          <w:rFonts w:cstheme="minorHAnsi"/>
          <w:szCs w:val="18"/>
        </w:rPr>
        <w:t xml:space="preserve"> the ecological management unit</w:t>
      </w:r>
      <w:r>
        <w:rPr>
          <w:rFonts w:cstheme="minorHAnsi"/>
          <w:szCs w:val="18"/>
        </w:rPr>
        <w:t>,</w:t>
      </w:r>
      <w:r w:rsidRPr="00457B71">
        <w:rPr>
          <w:rFonts w:cstheme="minorHAnsi"/>
          <w:szCs w:val="18"/>
        </w:rPr>
        <w:t xml:space="preserve"> and the woodland type.</w:t>
      </w:r>
    </w:p>
    <w:tbl>
      <w:tblPr>
        <w:tblStyle w:val="TableGrid"/>
        <w:tblW w:w="7875" w:type="dxa"/>
        <w:jc w:val="center"/>
        <w:tblLook w:val="04A0" w:firstRow="1" w:lastRow="0" w:firstColumn="1" w:lastColumn="0" w:noHBand="0" w:noVBand="1"/>
      </w:tblPr>
      <w:tblGrid>
        <w:gridCol w:w="3119"/>
        <w:gridCol w:w="1238"/>
        <w:gridCol w:w="1160"/>
        <w:gridCol w:w="1571"/>
        <w:gridCol w:w="787"/>
      </w:tblGrid>
      <w:tr w:rsidR="006409B8" w:rsidRPr="00346C28" w14:paraId="25C1DD1C" w14:textId="77777777" w:rsidTr="004011D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9" w:type="dxa"/>
            <w:vMerge w:val="restart"/>
            <w:shd w:val="clear" w:color="auto" w:fill="00B2A9" w:themeFill="accent3"/>
            <w:noWrap/>
            <w:vAlign w:val="center"/>
            <w:hideMark/>
          </w:tcPr>
          <w:p w14:paraId="6B103DBC" w14:textId="77777777" w:rsidR="006409B8" w:rsidRPr="002B7F44" w:rsidRDefault="006409B8" w:rsidP="00274940">
            <w:pPr>
              <w:spacing w:before="0" w:after="0" w:line="240" w:lineRule="auto"/>
              <w:rPr>
                <w:rFonts w:cstheme="minorHAnsi"/>
                <w:b/>
                <w:bCs/>
                <w:color w:val="FFFFFF" w:themeColor="background1"/>
                <w:sz w:val="18"/>
                <w:szCs w:val="18"/>
              </w:rPr>
            </w:pPr>
            <w:r w:rsidRPr="002B7F44">
              <w:rPr>
                <w:rFonts w:cstheme="minorHAnsi"/>
                <w:b/>
                <w:bCs/>
                <w:color w:val="FFFFFF" w:themeColor="background1"/>
                <w:sz w:val="18"/>
                <w:szCs w:val="18"/>
              </w:rPr>
              <w:t>Scale</w:t>
            </w:r>
          </w:p>
        </w:tc>
        <w:tc>
          <w:tcPr>
            <w:tcW w:w="4751" w:type="dxa"/>
            <w:gridSpan w:val="4"/>
            <w:shd w:val="clear" w:color="auto" w:fill="00B2A9" w:themeFill="accent3"/>
            <w:noWrap/>
            <w:vAlign w:val="center"/>
            <w:hideMark/>
          </w:tcPr>
          <w:p w14:paraId="691D57E5" w14:textId="77777777" w:rsidR="006409B8" w:rsidRPr="002B7F44" w:rsidRDefault="006409B8" w:rsidP="0027494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18"/>
                <w:szCs w:val="18"/>
              </w:rPr>
            </w:pPr>
            <w:r w:rsidRPr="002B7F44">
              <w:rPr>
                <w:rFonts w:cstheme="minorHAnsi"/>
                <w:b/>
                <w:bCs/>
                <w:color w:val="FFFFFF" w:themeColor="background1"/>
                <w:sz w:val="18"/>
                <w:szCs w:val="18"/>
              </w:rPr>
              <w:t>Change between condition states</w:t>
            </w:r>
          </w:p>
        </w:tc>
      </w:tr>
      <w:tr w:rsidR="006409B8" w:rsidRPr="00346C28" w14:paraId="23C50E9A" w14:textId="77777777" w:rsidTr="004011D0">
        <w:trPr>
          <w:trHeight w:val="300"/>
          <w:jc w:val="center"/>
        </w:trPr>
        <w:tc>
          <w:tcPr>
            <w:cnfStyle w:val="001000000000" w:firstRow="0" w:lastRow="0" w:firstColumn="1" w:lastColumn="0" w:oddVBand="0" w:evenVBand="0" w:oddHBand="0" w:evenHBand="0" w:firstRowFirstColumn="0" w:firstRowLastColumn="0" w:lastRowFirstColumn="0" w:lastRowLastColumn="0"/>
            <w:tcW w:w="3119" w:type="dxa"/>
            <w:vMerge/>
            <w:shd w:val="clear" w:color="auto" w:fill="00B2A9" w:themeFill="accent3"/>
            <w:noWrap/>
            <w:hideMark/>
          </w:tcPr>
          <w:p w14:paraId="194C4AC0" w14:textId="77777777" w:rsidR="006409B8" w:rsidRPr="002B7F44" w:rsidRDefault="006409B8" w:rsidP="00274940">
            <w:pPr>
              <w:spacing w:before="0" w:after="0" w:line="240" w:lineRule="auto"/>
              <w:rPr>
                <w:rFonts w:cstheme="minorHAnsi"/>
                <w:b/>
                <w:bCs/>
                <w:color w:val="FFFFFF" w:themeColor="background1"/>
                <w:sz w:val="18"/>
                <w:szCs w:val="18"/>
              </w:rPr>
            </w:pPr>
          </w:p>
        </w:tc>
        <w:tc>
          <w:tcPr>
            <w:tcW w:w="1238" w:type="dxa"/>
            <w:shd w:val="clear" w:color="auto" w:fill="00B2A9" w:themeFill="accent3"/>
            <w:noWrap/>
            <w:vAlign w:val="center"/>
            <w:hideMark/>
          </w:tcPr>
          <w:p w14:paraId="1EDC577B"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18"/>
                <w:szCs w:val="18"/>
              </w:rPr>
            </w:pPr>
            <w:r w:rsidRPr="002B7F44">
              <w:rPr>
                <w:rFonts w:cstheme="minorHAnsi"/>
                <w:b/>
                <w:bCs/>
                <w:color w:val="FFFFFF" w:themeColor="background1"/>
                <w:sz w:val="18"/>
                <w:szCs w:val="18"/>
              </w:rPr>
              <w:t>Declined</w:t>
            </w:r>
          </w:p>
        </w:tc>
        <w:tc>
          <w:tcPr>
            <w:tcW w:w="1160" w:type="dxa"/>
            <w:shd w:val="clear" w:color="auto" w:fill="00B2A9" w:themeFill="accent3"/>
            <w:noWrap/>
            <w:vAlign w:val="center"/>
            <w:hideMark/>
          </w:tcPr>
          <w:p w14:paraId="0614D836"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18"/>
                <w:szCs w:val="18"/>
              </w:rPr>
            </w:pPr>
            <w:r w:rsidRPr="002B7F44">
              <w:rPr>
                <w:rFonts w:cstheme="minorHAnsi"/>
                <w:b/>
                <w:bCs/>
                <w:color w:val="FFFFFF" w:themeColor="background1"/>
                <w:sz w:val="18"/>
                <w:szCs w:val="18"/>
              </w:rPr>
              <w:t>Improved</w:t>
            </w:r>
          </w:p>
        </w:tc>
        <w:tc>
          <w:tcPr>
            <w:tcW w:w="1571" w:type="dxa"/>
            <w:shd w:val="clear" w:color="auto" w:fill="00B2A9" w:themeFill="accent3"/>
            <w:noWrap/>
            <w:vAlign w:val="center"/>
            <w:hideMark/>
          </w:tcPr>
          <w:p w14:paraId="68B750E1"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18"/>
                <w:szCs w:val="18"/>
              </w:rPr>
            </w:pPr>
            <w:r w:rsidRPr="002B7F44">
              <w:rPr>
                <w:rFonts w:cstheme="minorHAnsi"/>
                <w:b/>
                <w:bCs/>
                <w:color w:val="FFFFFF" w:themeColor="background1"/>
                <w:sz w:val="18"/>
                <w:szCs w:val="18"/>
              </w:rPr>
              <w:t>No change</w:t>
            </w:r>
          </w:p>
        </w:tc>
        <w:tc>
          <w:tcPr>
            <w:tcW w:w="787" w:type="dxa"/>
            <w:shd w:val="clear" w:color="auto" w:fill="00B2A9" w:themeFill="accent3"/>
            <w:noWrap/>
            <w:vAlign w:val="center"/>
            <w:hideMark/>
          </w:tcPr>
          <w:p w14:paraId="5BA6A998"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18"/>
                <w:szCs w:val="18"/>
              </w:rPr>
            </w:pPr>
            <w:r w:rsidRPr="002B7F44">
              <w:rPr>
                <w:rFonts w:cstheme="minorHAnsi"/>
                <w:b/>
                <w:bCs/>
                <w:color w:val="FFFFFF" w:themeColor="background1"/>
                <w:sz w:val="18"/>
                <w:szCs w:val="18"/>
              </w:rPr>
              <w:t>Total</w:t>
            </w:r>
          </w:p>
        </w:tc>
      </w:tr>
      <w:tr w:rsidR="006409B8" w:rsidRPr="00346C28" w14:paraId="28056152" w14:textId="77777777" w:rsidTr="004011D0">
        <w:trPr>
          <w:trHeight w:val="300"/>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tcPr>
          <w:p w14:paraId="59CDF060" w14:textId="77777777" w:rsidR="006409B8" w:rsidRPr="002B7F44" w:rsidRDefault="006409B8" w:rsidP="00274940">
            <w:pPr>
              <w:spacing w:before="0" w:after="0" w:line="240" w:lineRule="auto"/>
              <w:rPr>
                <w:rFonts w:cstheme="minorHAnsi"/>
                <w:b/>
                <w:bCs/>
                <w:color w:val="000000"/>
                <w:sz w:val="18"/>
                <w:szCs w:val="18"/>
              </w:rPr>
            </w:pPr>
            <w:r w:rsidRPr="002B7F44">
              <w:rPr>
                <w:rFonts w:cstheme="minorHAnsi"/>
                <w:b/>
                <w:bCs/>
                <w:color w:val="000000"/>
                <w:sz w:val="18"/>
                <w:szCs w:val="18"/>
              </w:rPr>
              <w:t>Total</w:t>
            </w:r>
          </w:p>
        </w:tc>
        <w:tc>
          <w:tcPr>
            <w:tcW w:w="1238" w:type="dxa"/>
            <w:noWrap/>
            <w:vAlign w:val="center"/>
          </w:tcPr>
          <w:p w14:paraId="4C8B8930"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18"/>
                <w:szCs w:val="18"/>
              </w:rPr>
            </w:pPr>
            <w:r w:rsidRPr="002B7F44">
              <w:rPr>
                <w:rFonts w:cstheme="minorHAnsi"/>
                <w:b/>
                <w:bCs/>
                <w:color w:val="000000"/>
                <w:sz w:val="18"/>
                <w:szCs w:val="18"/>
              </w:rPr>
              <w:t>20</w:t>
            </w:r>
          </w:p>
        </w:tc>
        <w:tc>
          <w:tcPr>
            <w:tcW w:w="1160" w:type="dxa"/>
            <w:noWrap/>
            <w:vAlign w:val="center"/>
          </w:tcPr>
          <w:p w14:paraId="201AC903"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18"/>
                <w:szCs w:val="18"/>
              </w:rPr>
            </w:pPr>
            <w:r w:rsidRPr="002B7F44">
              <w:rPr>
                <w:rFonts w:cstheme="minorHAnsi"/>
                <w:b/>
                <w:bCs/>
                <w:color w:val="000000"/>
                <w:sz w:val="18"/>
                <w:szCs w:val="18"/>
              </w:rPr>
              <w:t>10</w:t>
            </w:r>
          </w:p>
        </w:tc>
        <w:tc>
          <w:tcPr>
            <w:tcW w:w="1571" w:type="dxa"/>
            <w:noWrap/>
            <w:vAlign w:val="center"/>
          </w:tcPr>
          <w:p w14:paraId="3E9E3203"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18"/>
                <w:szCs w:val="18"/>
              </w:rPr>
            </w:pPr>
            <w:r w:rsidRPr="002B7F44">
              <w:rPr>
                <w:rFonts w:cstheme="minorHAnsi"/>
                <w:b/>
                <w:bCs/>
                <w:color w:val="000000"/>
                <w:sz w:val="18"/>
                <w:szCs w:val="18"/>
              </w:rPr>
              <w:t>150</w:t>
            </w:r>
          </w:p>
        </w:tc>
        <w:tc>
          <w:tcPr>
            <w:tcW w:w="787" w:type="dxa"/>
            <w:noWrap/>
            <w:vAlign w:val="center"/>
          </w:tcPr>
          <w:p w14:paraId="55F16039"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18"/>
                <w:szCs w:val="18"/>
              </w:rPr>
            </w:pPr>
            <w:r w:rsidRPr="002B7F44">
              <w:rPr>
                <w:rFonts w:cstheme="minorHAnsi"/>
                <w:b/>
                <w:bCs/>
                <w:color w:val="000000"/>
                <w:sz w:val="18"/>
                <w:szCs w:val="18"/>
              </w:rPr>
              <w:t>180</w:t>
            </w:r>
          </w:p>
        </w:tc>
      </w:tr>
      <w:tr w:rsidR="006409B8" w:rsidRPr="00346C28" w14:paraId="19776F53" w14:textId="77777777" w:rsidTr="004011D0">
        <w:trPr>
          <w:trHeight w:val="300"/>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71734EDE" w14:textId="77777777" w:rsidR="006409B8" w:rsidRPr="002B7F44" w:rsidRDefault="006409B8" w:rsidP="00274940">
            <w:pPr>
              <w:spacing w:before="0" w:after="0" w:line="240" w:lineRule="auto"/>
              <w:rPr>
                <w:rFonts w:cstheme="minorHAnsi"/>
                <w:b/>
                <w:bCs/>
                <w:color w:val="000000"/>
                <w:sz w:val="18"/>
                <w:szCs w:val="18"/>
              </w:rPr>
            </w:pPr>
            <w:r w:rsidRPr="002B7F44">
              <w:rPr>
                <w:rFonts w:cstheme="minorHAnsi"/>
                <w:b/>
                <w:bCs/>
                <w:color w:val="000000"/>
                <w:sz w:val="18"/>
                <w:szCs w:val="18"/>
              </w:rPr>
              <w:t>Ecological management unit</w:t>
            </w:r>
          </w:p>
        </w:tc>
        <w:tc>
          <w:tcPr>
            <w:tcW w:w="1238" w:type="dxa"/>
            <w:noWrap/>
            <w:vAlign w:val="center"/>
            <w:hideMark/>
          </w:tcPr>
          <w:p w14:paraId="6FA590CF"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18"/>
                <w:szCs w:val="18"/>
              </w:rPr>
            </w:pPr>
          </w:p>
        </w:tc>
        <w:tc>
          <w:tcPr>
            <w:tcW w:w="1160" w:type="dxa"/>
            <w:noWrap/>
            <w:vAlign w:val="center"/>
            <w:hideMark/>
          </w:tcPr>
          <w:p w14:paraId="3DB14046"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18"/>
                <w:szCs w:val="18"/>
              </w:rPr>
            </w:pPr>
          </w:p>
        </w:tc>
        <w:tc>
          <w:tcPr>
            <w:tcW w:w="1571" w:type="dxa"/>
            <w:noWrap/>
            <w:vAlign w:val="center"/>
            <w:hideMark/>
          </w:tcPr>
          <w:p w14:paraId="53FB86A2"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18"/>
                <w:szCs w:val="18"/>
              </w:rPr>
            </w:pPr>
          </w:p>
        </w:tc>
        <w:tc>
          <w:tcPr>
            <w:tcW w:w="787" w:type="dxa"/>
            <w:noWrap/>
            <w:vAlign w:val="center"/>
            <w:hideMark/>
          </w:tcPr>
          <w:p w14:paraId="7368E072"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18"/>
                <w:szCs w:val="18"/>
              </w:rPr>
            </w:pPr>
          </w:p>
        </w:tc>
      </w:tr>
      <w:tr w:rsidR="006409B8" w:rsidRPr="00346C28" w14:paraId="20BB1A9C" w14:textId="77777777" w:rsidTr="004011D0">
        <w:trPr>
          <w:trHeight w:val="300"/>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15F68B03" w14:textId="77777777" w:rsidR="006409B8" w:rsidRPr="002B7F44" w:rsidRDefault="006409B8" w:rsidP="00274940">
            <w:pPr>
              <w:spacing w:before="0" w:after="0" w:line="240" w:lineRule="auto"/>
              <w:ind w:left="164"/>
              <w:rPr>
                <w:rFonts w:cstheme="minorHAnsi"/>
                <w:color w:val="000000"/>
                <w:sz w:val="18"/>
                <w:szCs w:val="18"/>
              </w:rPr>
            </w:pPr>
            <w:r w:rsidRPr="002B7F44">
              <w:rPr>
                <w:rFonts w:cstheme="minorHAnsi"/>
                <w:color w:val="000000"/>
                <w:sz w:val="18"/>
                <w:szCs w:val="18"/>
              </w:rPr>
              <w:t>Murray-Sunset (north-west)</w:t>
            </w:r>
          </w:p>
        </w:tc>
        <w:tc>
          <w:tcPr>
            <w:tcW w:w="1238" w:type="dxa"/>
            <w:noWrap/>
            <w:vAlign w:val="center"/>
            <w:hideMark/>
          </w:tcPr>
          <w:p w14:paraId="2E3FACFC"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5</w:t>
            </w:r>
          </w:p>
        </w:tc>
        <w:tc>
          <w:tcPr>
            <w:tcW w:w="1160" w:type="dxa"/>
            <w:noWrap/>
            <w:vAlign w:val="center"/>
            <w:hideMark/>
          </w:tcPr>
          <w:p w14:paraId="5BDC108B"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1</w:t>
            </w:r>
          </w:p>
        </w:tc>
        <w:tc>
          <w:tcPr>
            <w:tcW w:w="1571" w:type="dxa"/>
            <w:noWrap/>
            <w:vAlign w:val="center"/>
            <w:hideMark/>
          </w:tcPr>
          <w:p w14:paraId="24738BE6"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54</w:t>
            </w:r>
          </w:p>
        </w:tc>
        <w:tc>
          <w:tcPr>
            <w:tcW w:w="787" w:type="dxa"/>
            <w:noWrap/>
            <w:vAlign w:val="center"/>
            <w:hideMark/>
          </w:tcPr>
          <w:p w14:paraId="7FCAC381"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60</w:t>
            </w:r>
          </w:p>
        </w:tc>
      </w:tr>
      <w:tr w:rsidR="006409B8" w:rsidRPr="00346C28" w14:paraId="6DA6C7BA" w14:textId="77777777" w:rsidTr="004011D0">
        <w:trPr>
          <w:trHeight w:val="300"/>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44F89821" w14:textId="77777777" w:rsidR="006409B8" w:rsidRPr="002B7F44" w:rsidRDefault="006409B8" w:rsidP="00274940">
            <w:pPr>
              <w:spacing w:before="0" w:after="0" w:line="240" w:lineRule="auto"/>
              <w:ind w:left="164"/>
              <w:rPr>
                <w:rFonts w:cstheme="minorHAnsi"/>
                <w:color w:val="000000"/>
                <w:sz w:val="18"/>
                <w:szCs w:val="18"/>
              </w:rPr>
            </w:pPr>
            <w:r w:rsidRPr="002B7F44">
              <w:rPr>
                <w:rFonts w:cstheme="minorHAnsi"/>
                <w:color w:val="000000"/>
                <w:sz w:val="18"/>
                <w:szCs w:val="18"/>
              </w:rPr>
              <w:t>Murray-Sunset (eastern)</w:t>
            </w:r>
          </w:p>
        </w:tc>
        <w:tc>
          <w:tcPr>
            <w:tcW w:w="1238" w:type="dxa"/>
            <w:noWrap/>
            <w:vAlign w:val="center"/>
            <w:hideMark/>
          </w:tcPr>
          <w:p w14:paraId="0FF11271"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1</w:t>
            </w:r>
          </w:p>
        </w:tc>
        <w:tc>
          <w:tcPr>
            <w:tcW w:w="1160" w:type="dxa"/>
            <w:noWrap/>
            <w:vAlign w:val="center"/>
            <w:hideMark/>
          </w:tcPr>
          <w:p w14:paraId="2E5D3478"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2</w:t>
            </w:r>
          </w:p>
        </w:tc>
        <w:tc>
          <w:tcPr>
            <w:tcW w:w="1571" w:type="dxa"/>
            <w:noWrap/>
            <w:vAlign w:val="center"/>
            <w:hideMark/>
          </w:tcPr>
          <w:p w14:paraId="48B2BB02"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24</w:t>
            </w:r>
          </w:p>
        </w:tc>
        <w:tc>
          <w:tcPr>
            <w:tcW w:w="787" w:type="dxa"/>
            <w:noWrap/>
            <w:vAlign w:val="center"/>
            <w:hideMark/>
          </w:tcPr>
          <w:p w14:paraId="0BBD0649"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27</w:t>
            </w:r>
          </w:p>
        </w:tc>
      </w:tr>
      <w:tr w:rsidR="006409B8" w:rsidRPr="00346C28" w14:paraId="61BDBC5B" w14:textId="77777777" w:rsidTr="004011D0">
        <w:trPr>
          <w:trHeight w:val="300"/>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32492707" w14:textId="77777777" w:rsidR="006409B8" w:rsidRPr="002B7F44" w:rsidRDefault="006409B8" w:rsidP="00274940">
            <w:pPr>
              <w:spacing w:before="0" w:after="0" w:line="240" w:lineRule="auto"/>
              <w:ind w:left="164"/>
              <w:rPr>
                <w:rFonts w:cstheme="minorHAnsi"/>
                <w:color w:val="000000"/>
                <w:sz w:val="18"/>
                <w:szCs w:val="18"/>
              </w:rPr>
            </w:pPr>
            <w:r w:rsidRPr="002B7F44">
              <w:rPr>
                <w:rFonts w:cstheme="minorHAnsi"/>
                <w:color w:val="000000"/>
                <w:sz w:val="18"/>
                <w:szCs w:val="18"/>
              </w:rPr>
              <w:t>Murray-Sunset (southern)</w:t>
            </w:r>
          </w:p>
        </w:tc>
        <w:tc>
          <w:tcPr>
            <w:tcW w:w="1238" w:type="dxa"/>
            <w:noWrap/>
            <w:vAlign w:val="center"/>
            <w:hideMark/>
          </w:tcPr>
          <w:p w14:paraId="3B6B0625"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9</w:t>
            </w:r>
          </w:p>
        </w:tc>
        <w:tc>
          <w:tcPr>
            <w:tcW w:w="1160" w:type="dxa"/>
            <w:noWrap/>
            <w:vAlign w:val="center"/>
            <w:hideMark/>
          </w:tcPr>
          <w:p w14:paraId="13D781AD"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0</w:t>
            </w:r>
          </w:p>
        </w:tc>
        <w:tc>
          <w:tcPr>
            <w:tcW w:w="1571" w:type="dxa"/>
            <w:noWrap/>
            <w:vAlign w:val="center"/>
            <w:hideMark/>
          </w:tcPr>
          <w:p w14:paraId="4D968138"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14</w:t>
            </w:r>
          </w:p>
        </w:tc>
        <w:tc>
          <w:tcPr>
            <w:tcW w:w="787" w:type="dxa"/>
            <w:noWrap/>
            <w:vAlign w:val="center"/>
            <w:hideMark/>
          </w:tcPr>
          <w:p w14:paraId="21E8241A"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23</w:t>
            </w:r>
          </w:p>
        </w:tc>
      </w:tr>
      <w:tr w:rsidR="006409B8" w:rsidRPr="00346C28" w14:paraId="21B41EE5" w14:textId="77777777" w:rsidTr="004011D0">
        <w:trPr>
          <w:trHeight w:val="300"/>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46EFD0C4" w14:textId="77777777" w:rsidR="006409B8" w:rsidRPr="002B7F44" w:rsidRDefault="006409B8" w:rsidP="00274940">
            <w:pPr>
              <w:spacing w:before="0" w:after="0" w:line="240" w:lineRule="auto"/>
              <w:ind w:left="164"/>
              <w:rPr>
                <w:rFonts w:cstheme="minorHAnsi"/>
                <w:color w:val="000000"/>
                <w:sz w:val="18"/>
                <w:szCs w:val="18"/>
              </w:rPr>
            </w:pPr>
            <w:r w:rsidRPr="002B7F44">
              <w:rPr>
                <w:rFonts w:cstheme="minorHAnsi"/>
                <w:color w:val="000000"/>
                <w:sz w:val="18"/>
                <w:szCs w:val="18"/>
              </w:rPr>
              <w:t>Hattah-Kulkyne</w:t>
            </w:r>
          </w:p>
        </w:tc>
        <w:tc>
          <w:tcPr>
            <w:tcW w:w="1238" w:type="dxa"/>
            <w:noWrap/>
            <w:vAlign w:val="center"/>
            <w:hideMark/>
          </w:tcPr>
          <w:p w14:paraId="7928C3A5"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2</w:t>
            </w:r>
          </w:p>
        </w:tc>
        <w:tc>
          <w:tcPr>
            <w:tcW w:w="1160" w:type="dxa"/>
            <w:noWrap/>
            <w:vAlign w:val="center"/>
            <w:hideMark/>
          </w:tcPr>
          <w:p w14:paraId="2BE685FB"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3</w:t>
            </w:r>
          </w:p>
        </w:tc>
        <w:tc>
          <w:tcPr>
            <w:tcW w:w="1571" w:type="dxa"/>
            <w:noWrap/>
            <w:vAlign w:val="center"/>
            <w:hideMark/>
          </w:tcPr>
          <w:p w14:paraId="45AEBD88"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35</w:t>
            </w:r>
          </w:p>
        </w:tc>
        <w:tc>
          <w:tcPr>
            <w:tcW w:w="787" w:type="dxa"/>
            <w:noWrap/>
            <w:vAlign w:val="center"/>
            <w:hideMark/>
          </w:tcPr>
          <w:p w14:paraId="5BA9F1F5"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40</w:t>
            </w:r>
          </w:p>
        </w:tc>
      </w:tr>
      <w:tr w:rsidR="006409B8" w:rsidRPr="00346C28" w14:paraId="2B03F481" w14:textId="77777777" w:rsidTr="004011D0">
        <w:trPr>
          <w:trHeight w:val="300"/>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1611F755" w14:textId="77777777" w:rsidR="006409B8" w:rsidRPr="002B7F44" w:rsidRDefault="006409B8" w:rsidP="00274940">
            <w:pPr>
              <w:spacing w:before="0" w:after="0" w:line="240" w:lineRule="auto"/>
              <w:ind w:left="164"/>
              <w:rPr>
                <w:rFonts w:cstheme="minorHAnsi"/>
                <w:color w:val="000000"/>
                <w:sz w:val="18"/>
                <w:szCs w:val="18"/>
              </w:rPr>
            </w:pPr>
            <w:r w:rsidRPr="002B7F44">
              <w:rPr>
                <w:rFonts w:cstheme="minorHAnsi"/>
                <w:color w:val="000000"/>
                <w:sz w:val="18"/>
                <w:szCs w:val="18"/>
              </w:rPr>
              <w:t>Wyperfeld (central)</w:t>
            </w:r>
          </w:p>
        </w:tc>
        <w:tc>
          <w:tcPr>
            <w:tcW w:w="1238" w:type="dxa"/>
            <w:noWrap/>
            <w:vAlign w:val="center"/>
            <w:hideMark/>
          </w:tcPr>
          <w:p w14:paraId="4A4A3DF0"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3</w:t>
            </w:r>
          </w:p>
        </w:tc>
        <w:tc>
          <w:tcPr>
            <w:tcW w:w="1160" w:type="dxa"/>
            <w:noWrap/>
            <w:vAlign w:val="center"/>
            <w:hideMark/>
          </w:tcPr>
          <w:p w14:paraId="1D36F3A9"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4</w:t>
            </w:r>
          </w:p>
        </w:tc>
        <w:tc>
          <w:tcPr>
            <w:tcW w:w="1571" w:type="dxa"/>
            <w:noWrap/>
            <w:vAlign w:val="center"/>
            <w:hideMark/>
          </w:tcPr>
          <w:p w14:paraId="602E5B35"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23</w:t>
            </w:r>
          </w:p>
        </w:tc>
        <w:tc>
          <w:tcPr>
            <w:tcW w:w="787" w:type="dxa"/>
            <w:noWrap/>
            <w:vAlign w:val="center"/>
            <w:hideMark/>
          </w:tcPr>
          <w:p w14:paraId="6D6DDEA9"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30</w:t>
            </w:r>
          </w:p>
        </w:tc>
      </w:tr>
      <w:tr w:rsidR="006409B8" w:rsidRPr="00346C28" w14:paraId="37A95A7B" w14:textId="77777777" w:rsidTr="004011D0">
        <w:trPr>
          <w:trHeight w:val="300"/>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51C7BD1F" w14:textId="77777777" w:rsidR="006409B8" w:rsidRPr="002B7F44" w:rsidRDefault="006409B8" w:rsidP="00274940">
            <w:pPr>
              <w:spacing w:before="0" w:after="0" w:line="240" w:lineRule="auto"/>
              <w:rPr>
                <w:rFonts w:cstheme="minorHAnsi"/>
                <w:b/>
                <w:bCs/>
                <w:color w:val="000000"/>
                <w:sz w:val="18"/>
                <w:szCs w:val="18"/>
              </w:rPr>
            </w:pPr>
            <w:r w:rsidRPr="002B7F44">
              <w:rPr>
                <w:rFonts w:cstheme="minorHAnsi"/>
                <w:b/>
                <w:bCs/>
                <w:color w:val="000000"/>
                <w:sz w:val="18"/>
                <w:szCs w:val="18"/>
              </w:rPr>
              <w:t>Woodland type</w:t>
            </w:r>
          </w:p>
        </w:tc>
        <w:tc>
          <w:tcPr>
            <w:tcW w:w="1238" w:type="dxa"/>
            <w:noWrap/>
            <w:vAlign w:val="center"/>
            <w:hideMark/>
          </w:tcPr>
          <w:p w14:paraId="76AF3A4E"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18"/>
                <w:szCs w:val="18"/>
              </w:rPr>
            </w:pPr>
          </w:p>
        </w:tc>
        <w:tc>
          <w:tcPr>
            <w:tcW w:w="1160" w:type="dxa"/>
            <w:noWrap/>
            <w:vAlign w:val="center"/>
            <w:hideMark/>
          </w:tcPr>
          <w:p w14:paraId="3B5CBFB1"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18"/>
                <w:szCs w:val="18"/>
              </w:rPr>
            </w:pPr>
          </w:p>
        </w:tc>
        <w:tc>
          <w:tcPr>
            <w:tcW w:w="1571" w:type="dxa"/>
            <w:noWrap/>
            <w:vAlign w:val="center"/>
            <w:hideMark/>
          </w:tcPr>
          <w:p w14:paraId="7032BECB"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18"/>
                <w:szCs w:val="18"/>
              </w:rPr>
            </w:pPr>
          </w:p>
        </w:tc>
        <w:tc>
          <w:tcPr>
            <w:tcW w:w="787" w:type="dxa"/>
            <w:noWrap/>
            <w:vAlign w:val="center"/>
            <w:hideMark/>
          </w:tcPr>
          <w:p w14:paraId="65CE5540"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sz w:val="18"/>
                <w:szCs w:val="18"/>
              </w:rPr>
            </w:pPr>
          </w:p>
        </w:tc>
      </w:tr>
      <w:tr w:rsidR="006409B8" w:rsidRPr="00346C28" w14:paraId="72A887E2" w14:textId="77777777" w:rsidTr="004011D0">
        <w:trPr>
          <w:trHeight w:val="300"/>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7700FF8A" w14:textId="77777777" w:rsidR="006409B8" w:rsidRPr="002B7F44" w:rsidRDefault="006409B8" w:rsidP="00274940">
            <w:pPr>
              <w:spacing w:before="0" w:after="0" w:line="240" w:lineRule="auto"/>
              <w:ind w:left="306" w:hanging="142"/>
              <w:rPr>
                <w:rFonts w:cstheme="minorHAnsi"/>
                <w:color w:val="000000"/>
                <w:sz w:val="18"/>
                <w:szCs w:val="18"/>
              </w:rPr>
            </w:pPr>
            <w:r w:rsidRPr="002B7F44">
              <w:rPr>
                <w:rFonts w:cstheme="minorHAnsi"/>
                <w:color w:val="000000"/>
                <w:sz w:val="18"/>
                <w:szCs w:val="18"/>
              </w:rPr>
              <w:t>Belah</w:t>
            </w:r>
          </w:p>
        </w:tc>
        <w:tc>
          <w:tcPr>
            <w:tcW w:w="1238" w:type="dxa"/>
            <w:noWrap/>
            <w:vAlign w:val="center"/>
            <w:hideMark/>
          </w:tcPr>
          <w:p w14:paraId="7C584FAF"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2</w:t>
            </w:r>
          </w:p>
        </w:tc>
        <w:tc>
          <w:tcPr>
            <w:tcW w:w="1160" w:type="dxa"/>
            <w:noWrap/>
            <w:vAlign w:val="center"/>
            <w:hideMark/>
          </w:tcPr>
          <w:p w14:paraId="62F5E4D5"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4</w:t>
            </w:r>
          </w:p>
        </w:tc>
        <w:tc>
          <w:tcPr>
            <w:tcW w:w="1571" w:type="dxa"/>
            <w:noWrap/>
            <w:vAlign w:val="center"/>
            <w:hideMark/>
          </w:tcPr>
          <w:p w14:paraId="0E58ADC0"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30</w:t>
            </w:r>
          </w:p>
        </w:tc>
        <w:tc>
          <w:tcPr>
            <w:tcW w:w="787" w:type="dxa"/>
            <w:noWrap/>
            <w:vAlign w:val="center"/>
            <w:hideMark/>
          </w:tcPr>
          <w:p w14:paraId="7B0E6794"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36</w:t>
            </w:r>
          </w:p>
        </w:tc>
      </w:tr>
      <w:tr w:rsidR="006409B8" w:rsidRPr="00346C28" w14:paraId="23FA4F79" w14:textId="77777777" w:rsidTr="004011D0">
        <w:trPr>
          <w:trHeight w:val="300"/>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4671D154" w14:textId="77777777" w:rsidR="006409B8" w:rsidRPr="002B7F44" w:rsidRDefault="006409B8" w:rsidP="00274940">
            <w:pPr>
              <w:spacing w:before="0" w:after="0" w:line="240" w:lineRule="auto"/>
              <w:ind w:left="306" w:hanging="142"/>
              <w:rPr>
                <w:rFonts w:cstheme="minorHAnsi"/>
                <w:color w:val="000000"/>
                <w:sz w:val="18"/>
                <w:szCs w:val="18"/>
              </w:rPr>
            </w:pPr>
            <w:r w:rsidRPr="002B7F44">
              <w:rPr>
                <w:rFonts w:cstheme="minorHAnsi"/>
                <w:color w:val="000000"/>
                <w:sz w:val="18"/>
                <w:szCs w:val="18"/>
              </w:rPr>
              <w:t>Buloke</w:t>
            </w:r>
          </w:p>
        </w:tc>
        <w:tc>
          <w:tcPr>
            <w:tcW w:w="1238" w:type="dxa"/>
            <w:noWrap/>
            <w:vAlign w:val="center"/>
            <w:hideMark/>
          </w:tcPr>
          <w:p w14:paraId="17785078"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9</w:t>
            </w:r>
          </w:p>
        </w:tc>
        <w:tc>
          <w:tcPr>
            <w:tcW w:w="1160" w:type="dxa"/>
            <w:noWrap/>
            <w:vAlign w:val="center"/>
            <w:hideMark/>
          </w:tcPr>
          <w:p w14:paraId="7DB3D3F9"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2</w:t>
            </w:r>
          </w:p>
        </w:tc>
        <w:tc>
          <w:tcPr>
            <w:tcW w:w="1571" w:type="dxa"/>
            <w:noWrap/>
            <w:vAlign w:val="center"/>
            <w:hideMark/>
          </w:tcPr>
          <w:p w14:paraId="76D7E320"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34</w:t>
            </w:r>
          </w:p>
        </w:tc>
        <w:tc>
          <w:tcPr>
            <w:tcW w:w="787" w:type="dxa"/>
            <w:noWrap/>
            <w:vAlign w:val="center"/>
            <w:hideMark/>
          </w:tcPr>
          <w:p w14:paraId="53314393"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45</w:t>
            </w:r>
          </w:p>
        </w:tc>
      </w:tr>
      <w:tr w:rsidR="006409B8" w:rsidRPr="00346C28" w14:paraId="284B962F" w14:textId="77777777" w:rsidTr="004011D0">
        <w:trPr>
          <w:trHeight w:val="300"/>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54C78C1A" w14:textId="77777777" w:rsidR="006409B8" w:rsidRPr="002B7F44" w:rsidRDefault="006409B8" w:rsidP="00274940">
            <w:pPr>
              <w:spacing w:before="0" w:after="0" w:line="240" w:lineRule="auto"/>
              <w:ind w:left="306" w:hanging="142"/>
              <w:rPr>
                <w:rFonts w:cstheme="minorHAnsi"/>
                <w:color w:val="000000"/>
                <w:sz w:val="18"/>
                <w:szCs w:val="18"/>
              </w:rPr>
            </w:pPr>
            <w:r w:rsidRPr="002B7F44">
              <w:rPr>
                <w:rFonts w:cstheme="minorHAnsi"/>
                <w:color w:val="000000"/>
                <w:sz w:val="18"/>
                <w:szCs w:val="18"/>
              </w:rPr>
              <w:t>Pine</w:t>
            </w:r>
          </w:p>
        </w:tc>
        <w:tc>
          <w:tcPr>
            <w:tcW w:w="1238" w:type="dxa"/>
            <w:noWrap/>
            <w:vAlign w:val="center"/>
            <w:hideMark/>
          </w:tcPr>
          <w:p w14:paraId="0656B5AA"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6</w:t>
            </w:r>
          </w:p>
        </w:tc>
        <w:tc>
          <w:tcPr>
            <w:tcW w:w="1160" w:type="dxa"/>
            <w:noWrap/>
            <w:vAlign w:val="center"/>
            <w:hideMark/>
          </w:tcPr>
          <w:p w14:paraId="4783E3AB"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4</w:t>
            </w:r>
          </w:p>
        </w:tc>
        <w:tc>
          <w:tcPr>
            <w:tcW w:w="1571" w:type="dxa"/>
            <w:noWrap/>
            <w:vAlign w:val="center"/>
            <w:hideMark/>
          </w:tcPr>
          <w:p w14:paraId="29C1F7B5"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46</w:t>
            </w:r>
          </w:p>
        </w:tc>
        <w:tc>
          <w:tcPr>
            <w:tcW w:w="787" w:type="dxa"/>
            <w:noWrap/>
            <w:vAlign w:val="center"/>
            <w:hideMark/>
          </w:tcPr>
          <w:p w14:paraId="11489367"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56</w:t>
            </w:r>
          </w:p>
        </w:tc>
      </w:tr>
      <w:tr w:rsidR="006409B8" w:rsidRPr="00346C28" w14:paraId="77CDF924" w14:textId="77777777" w:rsidTr="004011D0">
        <w:trPr>
          <w:trHeight w:val="300"/>
          <w:jc w:val="center"/>
        </w:trPr>
        <w:tc>
          <w:tcPr>
            <w:cnfStyle w:val="001000000000" w:firstRow="0" w:lastRow="0" w:firstColumn="1" w:lastColumn="0" w:oddVBand="0" w:evenVBand="0" w:oddHBand="0" w:evenHBand="0" w:firstRowFirstColumn="0" w:firstRowLastColumn="0" w:lastRowFirstColumn="0" w:lastRowLastColumn="0"/>
            <w:tcW w:w="3119" w:type="dxa"/>
            <w:noWrap/>
            <w:vAlign w:val="center"/>
            <w:hideMark/>
          </w:tcPr>
          <w:p w14:paraId="76CD52A7" w14:textId="45EFDA41" w:rsidR="006409B8" w:rsidRPr="002B7F44" w:rsidRDefault="006409B8" w:rsidP="00274940">
            <w:pPr>
              <w:spacing w:before="0" w:after="0" w:line="240" w:lineRule="auto"/>
              <w:ind w:left="306" w:hanging="142"/>
              <w:rPr>
                <w:rFonts w:cstheme="minorHAnsi"/>
                <w:color w:val="000000"/>
                <w:sz w:val="18"/>
                <w:szCs w:val="18"/>
              </w:rPr>
            </w:pPr>
            <w:r w:rsidRPr="002B7F44">
              <w:rPr>
                <w:rFonts w:cstheme="minorHAnsi"/>
                <w:color w:val="000000"/>
                <w:sz w:val="18"/>
                <w:szCs w:val="18"/>
              </w:rPr>
              <w:t>Sugarwood</w:t>
            </w:r>
          </w:p>
        </w:tc>
        <w:tc>
          <w:tcPr>
            <w:tcW w:w="1238" w:type="dxa"/>
            <w:noWrap/>
            <w:vAlign w:val="center"/>
            <w:hideMark/>
          </w:tcPr>
          <w:p w14:paraId="3DE8B8BE"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3</w:t>
            </w:r>
          </w:p>
        </w:tc>
        <w:tc>
          <w:tcPr>
            <w:tcW w:w="1160" w:type="dxa"/>
            <w:noWrap/>
            <w:vAlign w:val="center"/>
            <w:hideMark/>
          </w:tcPr>
          <w:p w14:paraId="24043667"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0</w:t>
            </w:r>
          </w:p>
        </w:tc>
        <w:tc>
          <w:tcPr>
            <w:tcW w:w="1571" w:type="dxa"/>
            <w:noWrap/>
            <w:vAlign w:val="center"/>
            <w:hideMark/>
          </w:tcPr>
          <w:p w14:paraId="50A7DE0A"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40</w:t>
            </w:r>
          </w:p>
        </w:tc>
        <w:tc>
          <w:tcPr>
            <w:tcW w:w="787" w:type="dxa"/>
            <w:noWrap/>
            <w:vAlign w:val="center"/>
            <w:hideMark/>
          </w:tcPr>
          <w:p w14:paraId="52FE108E" w14:textId="77777777" w:rsidR="006409B8" w:rsidRPr="002B7F44" w:rsidRDefault="006409B8" w:rsidP="0027494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2B7F44">
              <w:rPr>
                <w:rFonts w:cstheme="minorHAnsi"/>
                <w:color w:val="000000"/>
                <w:sz w:val="18"/>
                <w:szCs w:val="18"/>
              </w:rPr>
              <w:t>43</w:t>
            </w:r>
          </w:p>
        </w:tc>
      </w:tr>
    </w:tbl>
    <w:p w14:paraId="01990FB5" w14:textId="3E5DC6FA" w:rsidR="00130BA5" w:rsidRPr="00D479D3" w:rsidRDefault="00130BA5" w:rsidP="00D479D3">
      <w:pPr>
        <w:spacing w:before="0" w:after="0" w:line="240" w:lineRule="auto"/>
        <w:jc w:val="center"/>
        <w:rPr>
          <w:rFonts w:cstheme="minorHAnsi"/>
        </w:rPr>
      </w:pPr>
    </w:p>
    <w:p w14:paraId="557DFF83" w14:textId="77777777" w:rsidR="002B7F44" w:rsidRPr="00CF50D0" w:rsidRDefault="002B7F44" w:rsidP="002B7F44">
      <w:pPr>
        <w:pStyle w:val="Heading2"/>
        <w:spacing w:before="0"/>
      </w:pPr>
      <w:r>
        <w:t>Management i</w:t>
      </w:r>
      <w:r w:rsidRPr="00CF50D0">
        <w:t>mplications – What does this mean?</w:t>
      </w:r>
    </w:p>
    <w:p w14:paraId="619726D9" w14:textId="26043EE7" w:rsidR="001D108F" w:rsidRPr="002B7F44" w:rsidRDefault="002B7F44" w:rsidP="002B7F44">
      <w:pPr>
        <w:pStyle w:val="BodyText"/>
        <w:spacing w:after="0"/>
        <w:jc w:val="both"/>
      </w:pPr>
      <w:r>
        <w:t xml:space="preserve">The slow-growing nature of these woodlands was highlighted by the fact that 83% of monitored sites showed no change in condition over a five-to-seven-year period. This is a positive outcome as it means that many sites did not decline in condition between monitoring periods. However, monitoring also shows that most sites are currently in poor (59%) or fair (39%) condition, while only four sites (2%) are in good condition. </w:t>
      </w:r>
      <w:r w:rsidRPr="0006527A">
        <w:t>Although some sites i</w:t>
      </w:r>
      <w:r>
        <w:t>mproved</w:t>
      </w:r>
      <w:r w:rsidRPr="0006527A">
        <w:t xml:space="preserve"> in condition, this was limited to nine sites compared to twenty sites which dec</w:t>
      </w:r>
      <w:r>
        <w:t>lined</w:t>
      </w:r>
      <w:r w:rsidRPr="0006527A">
        <w:t xml:space="preserve"> in condition, particularly </w:t>
      </w:r>
      <w:r>
        <w:t>in</w:t>
      </w:r>
      <w:r w:rsidRPr="0006527A">
        <w:t xml:space="preserve"> Buloke woodlands. </w:t>
      </w:r>
    </w:p>
    <w:p w14:paraId="4A83CF4C" w14:textId="0EEC88EF" w:rsidR="001D108F" w:rsidRDefault="002B7F44" w:rsidP="00AE66EF">
      <w:pPr>
        <w:spacing w:before="0" w:after="0" w:line="240" w:lineRule="auto"/>
        <w:jc w:val="both"/>
        <w:rPr>
          <w:rFonts w:cstheme="minorHAnsi"/>
          <w:b/>
          <w:bCs/>
          <w:szCs w:val="18"/>
        </w:rPr>
      </w:pPr>
      <w:r>
        <w:rPr>
          <w:noProof/>
        </w:rPr>
        <mc:AlternateContent>
          <mc:Choice Requires="wps">
            <w:drawing>
              <wp:anchor distT="91440" distB="91440" distL="114300" distR="114300" simplePos="0" relativeHeight="251658257" behindDoc="0" locked="0" layoutInCell="1" allowOverlap="1" wp14:anchorId="4461DEE3" wp14:editId="0007B446">
                <wp:simplePos x="0" y="0"/>
                <wp:positionH relativeFrom="margin">
                  <wp:posOffset>297180</wp:posOffset>
                </wp:positionH>
                <wp:positionV relativeFrom="paragraph">
                  <wp:posOffset>44450</wp:posOffset>
                </wp:positionV>
                <wp:extent cx="5943600" cy="5524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52450"/>
                        </a:xfrm>
                        <a:prstGeom prst="rect">
                          <a:avLst/>
                        </a:prstGeom>
                        <a:noFill/>
                        <a:ln w="9525">
                          <a:noFill/>
                          <a:miter lim="800000"/>
                          <a:headEnd/>
                          <a:tailEnd/>
                        </a:ln>
                      </wps:spPr>
                      <wps:txbx>
                        <w:txbxContent>
                          <w:p w14:paraId="7792C6E5" w14:textId="4E086CA5" w:rsidR="003E34ED" w:rsidRPr="0036108C" w:rsidRDefault="0036108C" w:rsidP="00D760B5">
                            <w:pPr>
                              <w:pBdr>
                                <w:top w:val="single" w:sz="24" w:space="8" w:color="B3272F" w:themeColor="accent1"/>
                                <w:bottom w:val="single" w:sz="24" w:space="8" w:color="B3272F" w:themeColor="accent1"/>
                              </w:pBdr>
                              <w:spacing w:before="0" w:after="0" w:line="240" w:lineRule="auto"/>
                              <w:jc w:val="center"/>
                              <w:rPr>
                                <w:i/>
                                <w:iCs/>
                                <w:color w:val="002060"/>
                                <w:sz w:val="24"/>
                              </w:rPr>
                            </w:pPr>
                            <w:r w:rsidRPr="0036108C">
                              <w:rPr>
                                <w:i/>
                                <w:iCs/>
                                <w:color w:val="002060"/>
                                <w:sz w:val="24"/>
                                <w:szCs w:val="24"/>
                              </w:rPr>
                              <w:t>These slow</w:t>
                            </w:r>
                            <w:r w:rsidR="0020725E">
                              <w:rPr>
                                <w:i/>
                                <w:iCs/>
                                <w:color w:val="002060"/>
                                <w:sz w:val="24"/>
                                <w:szCs w:val="24"/>
                              </w:rPr>
                              <w:t>-</w:t>
                            </w:r>
                            <w:r w:rsidRPr="0036108C">
                              <w:rPr>
                                <w:i/>
                                <w:iCs/>
                                <w:color w:val="002060"/>
                                <w:sz w:val="24"/>
                                <w:szCs w:val="24"/>
                              </w:rPr>
                              <w:t>growing woodlands need assistance for long-term recovery.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1DEE3" id="_x0000_s1037" type="#_x0000_t202" style="position:absolute;left:0;text-align:left;margin-left:23.4pt;margin-top:3.5pt;width:468pt;height:43.5pt;z-index:251658257;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" filled="f" stroked="f">
                <v:textbox>
                  <w:txbxContent>
                    <w:p w14:paraId="7792C6E5" w14:textId="4E086CA5" w:rsidR="003E34ED" w:rsidRPr="0036108C" w:rsidRDefault="0036108C" w:rsidP="00D760B5">
                      <w:pPr>
                        <w:pBdr>
                          <w:top w:val="single" w:sz="24" w:space="8" w:color="B3272F" w:themeColor="accent1"/>
                          <w:bottom w:val="single" w:sz="24" w:space="8" w:color="B3272F" w:themeColor="accent1"/>
                        </w:pBdr>
                        <w:spacing w:before="0" w:after="0" w:line="240" w:lineRule="auto"/>
                        <w:jc w:val="center"/>
                        <w:rPr>
                          <w:i/>
                          <w:iCs/>
                          <w:color w:val="002060"/>
                          <w:sz w:val="24"/>
                        </w:rPr>
                      </w:pPr>
                      <w:r w:rsidRPr="0036108C">
                        <w:rPr>
                          <w:i/>
                          <w:iCs/>
                          <w:color w:val="002060"/>
                          <w:sz w:val="24"/>
                          <w:szCs w:val="24"/>
                        </w:rPr>
                        <w:t>These slow</w:t>
                      </w:r>
                      <w:r w:rsidR="0020725E">
                        <w:rPr>
                          <w:i/>
                          <w:iCs/>
                          <w:color w:val="002060"/>
                          <w:sz w:val="24"/>
                          <w:szCs w:val="24"/>
                        </w:rPr>
                        <w:t>-</w:t>
                      </w:r>
                      <w:r w:rsidRPr="0036108C">
                        <w:rPr>
                          <w:i/>
                          <w:iCs/>
                          <w:color w:val="002060"/>
                          <w:sz w:val="24"/>
                          <w:szCs w:val="24"/>
                        </w:rPr>
                        <w:t>growing woodlands need assistance for long-term recovery.</w:t>
                      </w:r>
                    </w:p>
                  </w:txbxContent>
                </v:textbox>
                <w10:wrap anchorx="margin"/>
              </v:shape>
            </w:pict>
          </mc:Fallback>
        </mc:AlternateContent>
      </w:r>
    </w:p>
    <w:p w14:paraId="671BB7DD" w14:textId="77777777" w:rsidR="001D108F" w:rsidRDefault="001D108F" w:rsidP="00AE66EF">
      <w:pPr>
        <w:spacing w:before="0" w:after="0" w:line="240" w:lineRule="auto"/>
        <w:jc w:val="both"/>
        <w:rPr>
          <w:rFonts w:cstheme="minorHAnsi"/>
          <w:b/>
          <w:bCs/>
          <w:szCs w:val="18"/>
        </w:rPr>
        <w:sectPr w:rsidR="001D108F" w:rsidSect="002B7F44">
          <w:headerReference w:type="default" r:id="rId42"/>
          <w:type w:val="continuous"/>
          <w:pgSz w:w="11907" w:h="16839" w:code="9"/>
          <w:pgMar w:top="851" w:right="567" w:bottom="992" w:left="709" w:header="284" w:footer="284" w:gutter="0"/>
          <w:cols w:space="284"/>
          <w:docGrid w:linePitch="360"/>
        </w:sectPr>
      </w:pPr>
    </w:p>
    <w:p w14:paraId="01B90FE2" w14:textId="1B83446E" w:rsidR="00CB2BF7" w:rsidRDefault="00CB2BF7" w:rsidP="00F119E1">
      <w:pPr>
        <w:pStyle w:val="Heading2"/>
        <w:spacing w:before="120"/>
      </w:pPr>
      <w:r>
        <w:lastRenderedPageBreak/>
        <w:t>Manag</w:t>
      </w:r>
      <w:r w:rsidR="009B41DF">
        <w:t>ing</w:t>
      </w:r>
      <w:r>
        <w:t xml:space="preserve"> and monitoring long-term recovery</w:t>
      </w:r>
    </w:p>
    <w:p w14:paraId="33A2F212" w14:textId="11749FC6" w:rsidR="00CB2BF7" w:rsidRDefault="00CB2BF7" w:rsidP="00CB2BF7">
      <w:pPr>
        <w:pStyle w:val="BodyText"/>
        <w:jc w:val="both"/>
        <w:rPr>
          <w:spacing w:val="-2"/>
        </w:rPr>
      </w:pPr>
      <w:r w:rsidRPr="002419FA">
        <w:t xml:space="preserve">Victoria’s Semi-arid </w:t>
      </w:r>
      <w:r w:rsidR="009815AA">
        <w:t>W</w:t>
      </w:r>
      <w:r w:rsidRPr="002419FA">
        <w:t>oodlands are severely degraded due to historical land use (e.g. grazing, clearing). Woodland recovery is slow as regional productivity is low, and herbivore browsing (both feral and native) impedes recovery. The legacy of historical clearing and on-going eco</w:t>
      </w:r>
      <w:r w:rsidRPr="002419FA">
        <w:rPr>
          <w:spacing w:val="-1"/>
        </w:rPr>
        <w:t>l</w:t>
      </w:r>
      <w:r w:rsidRPr="002419FA">
        <w:t>o</w:t>
      </w:r>
      <w:r w:rsidRPr="002419FA">
        <w:rPr>
          <w:spacing w:val="-2"/>
        </w:rPr>
        <w:t>g</w:t>
      </w:r>
      <w:r w:rsidRPr="002419FA">
        <w:rPr>
          <w:spacing w:val="1"/>
        </w:rPr>
        <w:t>i</w:t>
      </w:r>
      <w:r w:rsidRPr="002419FA">
        <w:t>cal</w:t>
      </w:r>
      <w:r w:rsidRPr="002419FA">
        <w:rPr>
          <w:spacing w:val="-1"/>
        </w:rPr>
        <w:t xml:space="preserve"> </w:t>
      </w:r>
      <w:r w:rsidRPr="002419FA">
        <w:rPr>
          <w:spacing w:val="1"/>
        </w:rPr>
        <w:t>i</w:t>
      </w:r>
      <w:r w:rsidRPr="002419FA">
        <w:rPr>
          <w:spacing w:val="-4"/>
        </w:rPr>
        <w:t>m</w:t>
      </w:r>
      <w:r w:rsidRPr="002419FA">
        <w:t>pac</w:t>
      </w:r>
      <w:r w:rsidRPr="002419FA">
        <w:rPr>
          <w:spacing w:val="1"/>
        </w:rPr>
        <w:t>t</w:t>
      </w:r>
      <w:r w:rsidRPr="002419FA">
        <w:t>s (e.g. grazing, altered fire regimes)</w:t>
      </w:r>
      <w:r w:rsidRPr="002419FA">
        <w:rPr>
          <w:spacing w:val="1"/>
        </w:rPr>
        <w:t xml:space="preserve"> </w:t>
      </w:r>
      <w:r w:rsidRPr="002419FA">
        <w:rPr>
          <w:spacing w:val="-2"/>
        </w:rPr>
        <w:t>h</w:t>
      </w:r>
      <w:r w:rsidRPr="002419FA">
        <w:t>a</w:t>
      </w:r>
      <w:r w:rsidRPr="002419FA">
        <w:rPr>
          <w:spacing w:val="-2"/>
        </w:rPr>
        <w:t>v</w:t>
      </w:r>
      <w:r w:rsidRPr="002419FA">
        <w:t>e</w:t>
      </w:r>
      <w:r w:rsidRPr="002419FA">
        <w:rPr>
          <w:spacing w:val="-2"/>
        </w:rPr>
        <w:t xml:space="preserve"> </w:t>
      </w:r>
      <w:r w:rsidRPr="002419FA">
        <w:rPr>
          <w:spacing w:val="1"/>
        </w:rPr>
        <w:t>l</w:t>
      </w:r>
      <w:r w:rsidRPr="002419FA">
        <w:t>ong</w:t>
      </w:r>
      <w:r w:rsidRPr="002419FA">
        <w:rPr>
          <w:spacing w:val="-4"/>
        </w:rPr>
        <w:t>-</w:t>
      </w:r>
      <w:r w:rsidRPr="002419FA">
        <w:rPr>
          <w:spacing w:val="1"/>
        </w:rPr>
        <w:t>l</w:t>
      </w:r>
      <w:r w:rsidRPr="002419FA">
        <w:t>a</w:t>
      </w:r>
      <w:r w:rsidRPr="002419FA">
        <w:rPr>
          <w:spacing w:val="1"/>
        </w:rPr>
        <w:t>sti</w:t>
      </w:r>
      <w:r w:rsidRPr="002419FA">
        <w:t>ng</w:t>
      </w:r>
      <w:r w:rsidRPr="002419FA">
        <w:rPr>
          <w:spacing w:val="-2"/>
        </w:rPr>
        <w:t xml:space="preserve"> </w:t>
      </w:r>
      <w:r w:rsidRPr="002419FA">
        <w:t>con</w:t>
      </w:r>
      <w:r w:rsidRPr="002419FA">
        <w:rPr>
          <w:spacing w:val="-2"/>
        </w:rPr>
        <w:t>s</w:t>
      </w:r>
      <w:r w:rsidRPr="002419FA">
        <w:t>equ</w:t>
      </w:r>
      <w:r w:rsidRPr="002419FA">
        <w:rPr>
          <w:spacing w:val="-2"/>
        </w:rPr>
        <w:t>e</w:t>
      </w:r>
      <w:r w:rsidRPr="002419FA">
        <w:t>nce</w:t>
      </w:r>
      <w:r w:rsidRPr="002419FA">
        <w:rPr>
          <w:spacing w:val="-2"/>
        </w:rPr>
        <w:t>s for vegetation condition</w:t>
      </w:r>
      <w:r w:rsidR="009B6B6B">
        <w:rPr>
          <w:spacing w:val="-2"/>
        </w:rPr>
        <w:t xml:space="preserve">, including the </w:t>
      </w:r>
      <w:r w:rsidRPr="002419FA">
        <w:rPr>
          <w:spacing w:val="-2"/>
        </w:rPr>
        <w:t>los</w:t>
      </w:r>
      <w:r w:rsidR="009B6B6B">
        <w:rPr>
          <w:spacing w:val="-2"/>
        </w:rPr>
        <w:t>s of</w:t>
      </w:r>
      <w:r w:rsidRPr="002419FA">
        <w:rPr>
          <w:spacing w:val="-2"/>
        </w:rPr>
        <w:t xml:space="preserve"> overstorey trees,</w:t>
      </w:r>
      <w:r w:rsidR="008F1946">
        <w:rPr>
          <w:spacing w:val="-2"/>
        </w:rPr>
        <w:t xml:space="preserve"> degraded </w:t>
      </w:r>
      <w:r w:rsidRPr="002419FA">
        <w:rPr>
          <w:spacing w:val="-2"/>
        </w:rPr>
        <w:t xml:space="preserve">understorey and limited recruitment. </w:t>
      </w:r>
    </w:p>
    <w:p w14:paraId="0D2D7363" w14:textId="3E17BFFA" w:rsidR="00CB2BF7" w:rsidRDefault="00CB2BF7" w:rsidP="00CB2BF7">
      <w:pPr>
        <w:pStyle w:val="BodyText"/>
        <w:jc w:val="both"/>
      </w:pPr>
      <w:r w:rsidRPr="007A1AFE">
        <w:t>To improve woodland condition, a long-term restoration program (&gt;</w:t>
      </w:r>
      <w:r>
        <w:t xml:space="preserve"> </w:t>
      </w:r>
      <w:r w:rsidRPr="007A1AFE">
        <w:t>10 years) is underway</w:t>
      </w:r>
      <w:r>
        <w:t xml:space="preserve">. </w:t>
      </w:r>
      <w:r w:rsidRPr="006421AC">
        <w:rPr>
          <w:b/>
          <w:bCs/>
          <w:color w:val="00B2A9" w:themeColor="accent3"/>
        </w:rPr>
        <w:t>The Total Grazing Management Plan</w:t>
      </w:r>
      <w:r w:rsidRPr="00DC2E31">
        <w:rPr>
          <w:color w:val="00B2A9" w:themeColor="accent3"/>
        </w:rPr>
        <w:t xml:space="preserve"> </w:t>
      </w:r>
      <w:r w:rsidRPr="006421AC">
        <w:t xml:space="preserve">(Parks Victoria 2017) aims </w:t>
      </w:r>
      <w:r w:rsidRPr="00A13EE2">
        <w:t xml:space="preserve">to achieve healthy </w:t>
      </w:r>
      <w:r>
        <w:t>S</w:t>
      </w:r>
      <w:r w:rsidRPr="00A13EE2">
        <w:t xml:space="preserve">emi-arid </w:t>
      </w:r>
      <w:r>
        <w:t>W</w:t>
      </w:r>
      <w:r w:rsidRPr="00A13EE2">
        <w:t>oodland</w:t>
      </w:r>
      <w:r>
        <w:t>s</w:t>
      </w:r>
      <w:r w:rsidRPr="00A13EE2">
        <w:t xml:space="preserve"> by undertaking management </w:t>
      </w:r>
      <w:r>
        <w:t>actions</w:t>
      </w:r>
      <w:r w:rsidRPr="00A13EE2">
        <w:t xml:space="preserve"> that reduce</w:t>
      </w:r>
      <w:r>
        <w:t xml:space="preserve"> </w:t>
      </w:r>
      <w:r w:rsidRPr="00A13EE2">
        <w:t>grazing impacts.</w:t>
      </w:r>
      <w:r>
        <w:t xml:space="preserve"> </w:t>
      </w:r>
      <w:r>
        <w:rPr>
          <w:rFonts w:eastAsia="Calibri" w:cs="Calibri"/>
          <w:noProof/>
        </w:rPr>
        <w:t>A</w:t>
      </w:r>
      <w:r w:rsidRPr="007A1AFE">
        <w:rPr>
          <w:rFonts w:eastAsia="Calibri" w:cs="Calibri"/>
          <w:noProof/>
        </w:rPr>
        <w:t xml:space="preserve"> range of </w:t>
      </w:r>
      <w:r>
        <w:rPr>
          <w:rFonts w:eastAsia="Calibri" w:cs="Calibri"/>
          <w:noProof/>
        </w:rPr>
        <w:t xml:space="preserve">complementary restoration </w:t>
      </w:r>
      <w:r w:rsidRPr="007A1AFE">
        <w:rPr>
          <w:rFonts w:eastAsia="Calibri" w:cs="Calibri"/>
          <w:noProof/>
        </w:rPr>
        <w:t xml:space="preserve">actions are also being </w:t>
      </w:r>
      <w:r>
        <w:rPr>
          <w:rFonts w:eastAsia="Calibri" w:cs="Calibri"/>
          <w:noProof/>
        </w:rPr>
        <w:t>employed</w:t>
      </w:r>
      <w:r w:rsidRPr="007A1AFE">
        <w:rPr>
          <w:rFonts w:eastAsia="Calibri" w:cs="Calibri"/>
          <w:noProof/>
        </w:rPr>
        <w:t xml:space="preserve"> (e.g. revegetation, weed control).</w:t>
      </w:r>
      <w:r>
        <w:rPr>
          <w:rFonts w:eastAsia="Calibri" w:cs="Calibri"/>
          <w:noProof/>
        </w:rPr>
        <w:t xml:space="preserve"> </w:t>
      </w:r>
      <w:r w:rsidRPr="006421AC">
        <w:rPr>
          <w:b/>
          <w:bCs/>
          <w:color w:val="00B2A9" w:themeColor="accent3"/>
        </w:rPr>
        <w:t>The Semi-arid Woodland Condition Monitoring Program</w:t>
      </w:r>
      <w:r w:rsidRPr="00DC2E31">
        <w:rPr>
          <w:color w:val="00B2A9" w:themeColor="accent3"/>
        </w:rPr>
        <w:t xml:space="preserve"> </w:t>
      </w:r>
      <w:r w:rsidRPr="009F3ACB">
        <w:t xml:space="preserve">is being implemented </w:t>
      </w:r>
      <w:r>
        <w:t xml:space="preserve">across the Mallee National Parks </w:t>
      </w:r>
      <w:r w:rsidRPr="009F3ACB">
        <w:t xml:space="preserve">to assist with measuring progress </w:t>
      </w:r>
      <w:r w:rsidRPr="008E7A4C">
        <w:t xml:space="preserve">against </w:t>
      </w:r>
      <w:r>
        <w:t xml:space="preserve">the </w:t>
      </w:r>
      <w:r w:rsidRPr="00362F34">
        <w:t>Total Grazing Management Plan</w:t>
      </w:r>
      <w:r w:rsidRPr="008E7A4C">
        <w:t xml:space="preserve"> goal</w:t>
      </w:r>
      <w:r>
        <w:t>s and improve our knowledge of this plant community to enhance management effectiveness and recovery success.</w:t>
      </w:r>
      <w:r w:rsidRPr="00D87DFD">
        <w:t xml:space="preserve"> </w:t>
      </w:r>
    </w:p>
    <w:p w14:paraId="23B05517" w14:textId="30F5C944" w:rsidR="00CB2BF7" w:rsidRDefault="00CB2BF7" w:rsidP="00CB2BF7">
      <w:pPr>
        <w:pStyle w:val="BodyText"/>
        <w:jc w:val="both"/>
      </w:pPr>
      <w:r w:rsidRPr="00D760B5">
        <w:t>Semi-arid Woodlands are slow</w:t>
      </w:r>
      <w:r w:rsidR="00987314">
        <w:t>-</w:t>
      </w:r>
      <w:r w:rsidRPr="00D760B5">
        <w:t>growing</w:t>
      </w:r>
      <w:r w:rsidR="00987314">
        <w:t>,</w:t>
      </w:r>
      <w:r w:rsidRPr="00D760B5">
        <w:t xml:space="preserve"> </w:t>
      </w:r>
      <w:r w:rsidR="00FE217C">
        <w:t>thus</w:t>
      </w:r>
      <w:r w:rsidRPr="00D760B5">
        <w:t xml:space="preserve"> vegetation change may occur over decades and successful regeneration is enhanced by several years of high rainfall. </w:t>
      </w:r>
      <w:r w:rsidRPr="00C92D7A">
        <w:t xml:space="preserve">This slow growth rate means vegetation decline is also slow and may take many years before it is obvious. This is why annual monitoring is important as it highlights small shifts in </w:t>
      </w:r>
      <w:r w:rsidR="00D3558E">
        <w:t xml:space="preserve">indicators such as </w:t>
      </w:r>
      <w:r w:rsidRPr="00C92D7A">
        <w:t xml:space="preserve">healthy mature trees, tree regeneration, weed cover and understorey plants. It is these small shifts </w:t>
      </w:r>
      <w:r w:rsidR="005C7D3E">
        <w:t>that can</w:t>
      </w:r>
      <w:r w:rsidRPr="00C92D7A">
        <w:t xml:space="preserve"> eventually lead to a woodland declining or improving </w:t>
      </w:r>
      <w:r w:rsidR="001316AA">
        <w:t>in</w:t>
      </w:r>
      <w:r w:rsidRPr="00C92D7A">
        <w:t xml:space="preserve"> condition. If small negative shifts (e.g. increased browsing on tree recruits) are recorded</w:t>
      </w:r>
      <w:r w:rsidR="005C7D3E">
        <w:t>,</w:t>
      </w:r>
      <w:r w:rsidRPr="00C92D7A">
        <w:t xml:space="preserve"> then targeted management can be undertaken to reduce </w:t>
      </w:r>
      <w:r w:rsidR="005C7D3E">
        <w:t>them</w:t>
      </w:r>
      <w:r w:rsidRPr="00C92D7A">
        <w:t xml:space="preserve"> (e.g. increased browser control</w:t>
      </w:r>
      <w:r w:rsidR="002F2432" w:rsidRPr="00C92D7A">
        <w:t>),</w:t>
      </w:r>
      <w:r w:rsidRPr="00C92D7A">
        <w:t xml:space="preserve"> and annual monitoring can detect the success of these management actions (e.g. revegetation survival).</w:t>
      </w:r>
    </w:p>
    <w:p w14:paraId="31E90712" w14:textId="1516E679" w:rsidR="00D479D3" w:rsidRDefault="00D479D3" w:rsidP="00CB2BF7">
      <w:pPr>
        <w:pStyle w:val="BodyText"/>
        <w:jc w:val="both"/>
      </w:pPr>
      <w:r>
        <w:rPr>
          <w:noProof/>
        </w:rPr>
        <mc:AlternateContent>
          <mc:Choice Requires="wps">
            <w:drawing>
              <wp:anchor distT="91440" distB="91440" distL="114300" distR="114300" simplePos="0" relativeHeight="251658262" behindDoc="0" locked="0" layoutInCell="1" allowOverlap="1" wp14:anchorId="013AA4DF" wp14:editId="2E737E5C">
                <wp:simplePos x="0" y="0"/>
                <wp:positionH relativeFrom="margin">
                  <wp:posOffset>-43815</wp:posOffset>
                </wp:positionH>
                <wp:positionV relativeFrom="paragraph">
                  <wp:posOffset>17145</wp:posOffset>
                </wp:positionV>
                <wp:extent cx="6666230" cy="946298"/>
                <wp:effectExtent l="0" t="0" r="0" b="6350"/>
                <wp:wrapNone/>
                <wp:docPr id="284344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6230" cy="946298"/>
                        </a:xfrm>
                        <a:prstGeom prst="rect">
                          <a:avLst/>
                        </a:prstGeom>
                        <a:noFill/>
                        <a:ln w="9525">
                          <a:noFill/>
                          <a:miter lim="800000"/>
                          <a:headEnd/>
                          <a:tailEnd/>
                        </a:ln>
                      </wps:spPr>
                      <wps:txbx>
                        <w:txbxContent>
                          <w:p w14:paraId="7E8C7509" w14:textId="6DCBBF44" w:rsidR="00AE66EF" w:rsidRPr="0036108C" w:rsidRDefault="00AE66EF" w:rsidP="00AE66EF">
                            <w:pPr>
                              <w:pBdr>
                                <w:top w:val="single" w:sz="24" w:space="8" w:color="B3272F" w:themeColor="accent1"/>
                                <w:bottom w:val="single" w:sz="24" w:space="8" w:color="B3272F" w:themeColor="accent1"/>
                              </w:pBdr>
                              <w:spacing w:before="0" w:after="0" w:line="240" w:lineRule="auto"/>
                              <w:jc w:val="center"/>
                              <w:rPr>
                                <w:i/>
                                <w:iCs/>
                                <w:color w:val="002060"/>
                                <w:sz w:val="24"/>
                              </w:rPr>
                            </w:pPr>
                            <w:r w:rsidRPr="0036108C">
                              <w:rPr>
                                <w:i/>
                                <w:iCs/>
                                <w:color w:val="002060"/>
                                <w:sz w:val="24"/>
                                <w:szCs w:val="24"/>
                              </w:rPr>
                              <w:t>Th</w:t>
                            </w:r>
                            <w:r>
                              <w:rPr>
                                <w:i/>
                                <w:iCs/>
                                <w:color w:val="002060"/>
                                <w:sz w:val="24"/>
                                <w:szCs w:val="24"/>
                              </w:rPr>
                              <w:t xml:space="preserve">is highlights the ongoing challenge for land managers </w:t>
                            </w:r>
                            <w:r w:rsidR="002F2432">
                              <w:rPr>
                                <w:i/>
                                <w:iCs/>
                                <w:color w:val="002060"/>
                                <w:sz w:val="24"/>
                                <w:szCs w:val="24"/>
                              </w:rPr>
                              <w:t>as</w:t>
                            </w:r>
                            <w:r>
                              <w:rPr>
                                <w:i/>
                                <w:iCs/>
                                <w:color w:val="002060"/>
                                <w:sz w:val="24"/>
                                <w:szCs w:val="24"/>
                              </w:rPr>
                              <w:t xml:space="preserve"> these woodlands need an ongoing long-term approach to recovery. Continued browser control and revegetation of woody plants in prioritised woodland</w:t>
                            </w:r>
                            <w:r w:rsidR="00F808DC">
                              <w:rPr>
                                <w:i/>
                                <w:iCs/>
                                <w:color w:val="002060"/>
                                <w:sz w:val="24"/>
                                <w:szCs w:val="24"/>
                              </w:rPr>
                              <w:t>s</w:t>
                            </w:r>
                            <w:r>
                              <w:rPr>
                                <w:i/>
                                <w:iCs/>
                                <w:color w:val="002060"/>
                                <w:sz w:val="24"/>
                                <w:szCs w:val="24"/>
                              </w:rPr>
                              <w:t xml:space="preserve"> will enhance survival.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AA4DF" id="_x0000_s1038" type="#_x0000_t202" style="position:absolute;left:0;text-align:left;margin-left:-3.45pt;margin-top:1.35pt;width:524.9pt;height:74.5pt;z-index:25165826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" filled="f" stroked="f">
                <v:textbox>
                  <w:txbxContent>
                    <w:p w14:paraId="7E8C7509" w14:textId="6DCBBF44" w:rsidR="00AE66EF" w:rsidRPr="0036108C" w:rsidRDefault="00AE66EF" w:rsidP="00AE66EF">
                      <w:pPr>
                        <w:pBdr>
                          <w:top w:val="single" w:sz="24" w:space="8" w:color="B3272F" w:themeColor="accent1"/>
                          <w:bottom w:val="single" w:sz="24" w:space="8" w:color="B3272F" w:themeColor="accent1"/>
                        </w:pBdr>
                        <w:spacing w:before="0" w:after="0" w:line="240" w:lineRule="auto"/>
                        <w:jc w:val="center"/>
                        <w:rPr>
                          <w:i/>
                          <w:iCs/>
                          <w:color w:val="002060"/>
                          <w:sz w:val="24"/>
                        </w:rPr>
                      </w:pPr>
                      <w:r w:rsidRPr="0036108C">
                        <w:rPr>
                          <w:i/>
                          <w:iCs/>
                          <w:color w:val="002060"/>
                          <w:sz w:val="24"/>
                          <w:szCs w:val="24"/>
                        </w:rPr>
                        <w:t>Th</w:t>
                      </w:r>
                      <w:r>
                        <w:rPr>
                          <w:i/>
                          <w:iCs/>
                          <w:color w:val="002060"/>
                          <w:sz w:val="24"/>
                          <w:szCs w:val="24"/>
                        </w:rPr>
                        <w:t xml:space="preserve">is highlights the ongoing challenge for land managers </w:t>
                      </w:r>
                      <w:r w:rsidR="002F2432">
                        <w:rPr>
                          <w:i/>
                          <w:iCs/>
                          <w:color w:val="002060"/>
                          <w:sz w:val="24"/>
                          <w:szCs w:val="24"/>
                        </w:rPr>
                        <w:t>as</w:t>
                      </w:r>
                      <w:r>
                        <w:rPr>
                          <w:i/>
                          <w:iCs/>
                          <w:color w:val="002060"/>
                          <w:sz w:val="24"/>
                          <w:szCs w:val="24"/>
                        </w:rPr>
                        <w:t xml:space="preserve"> these woodlands need an ongoing long-term approach to recovery. Continued browser control and revegetation of woody plants in prioritised woodland</w:t>
                      </w:r>
                      <w:r w:rsidR="00F808DC">
                        <w:rPr>
                          <w:i/>
                          <w:iCs/>
                          <w:color w:val="002060"/>
                          <w:sz w:val="24"/>
                          <w:szCs w:val="24"/>
                        </w:rPr>
                        <w:t>s</w:t>
                      </w:r>
                      <w:r>
                        <w:rPr>
                          <w:i/>
                          <w:iCs/>
                          <w:color w:val="002060"/>
                          <w:sz w:val="24"/>
                          <w:szCs w:val="24"/>
                        </w:rPr>
                        <w:t xml:space="preserve"> will enhance survival.</w:t>
                      </w:r>
                    </w:p>
                  </w:txbxContent>
                </v:textbox>
                <w10:wrap anchorx="margin"/>
              </v:shape>
            </w:pict>
          </mc:Fallback>
        </mc:AlternateContent>
      </w:r>
    </w:p>
    <w:p w14:paraId="31EFB2CF" w14:textId="16A97F9A" w:rsidR="00D479D3" w:rsidRDefault="00D479D3" w:rsidP="00CB2BF7">
      <w:pPr>
        <w:pStyle w:val="BodyText"/>
        <w:jc w:val="both"/>
      </w:pPr>
    </w:p>
    <w:p w14:paraId="7350FD5C" w14:textId="66F71A81" w:rsidR="00D479D3" w:rsidRDefault="00D479D3" w:rsidP="00CB2BF7">
      <w:pPr>
        <w:pStyle w:val="BodyText"/>
        <w:jc w:val="both"/>
      </w:pPr>
    </w:p>
    <w:p w14:paraId="02CE1BA4" w14:textId="77777777" w:rsidR="00D479D3" w:rsidRDefault="00D479D3" w:rsidP="00CB2BF7">
      <w:pPr>
        <w:pStyle w:val="BodyText"/>
        <w:jc w:val="both"/>
      </w:pPr>
    </w:p>
    <w:p w14:paraId="3158BE76" w14:textId="45EA9EC8" w:rsidR="001D108F" w:rsidRDefault="001D108F" w:rsidP="001D108F">
      <w:pPr>
        <w:spacing w:before="0" w:after="0" w:line="240" w:lineRule="auto"/>
        <w:jc w:val="both"/>
        <w:rPr>
          <w:rFonts w:cstheme="minorHAnsi"/>
          <w:b/>
          <w:bCs/>
          <w:szCs w:val="18"/>
        </w:rPr>
      </w:pPr>
    </w:p>
    <w:p w14:paraId="65DFCAD0" w14:textId="19FF8D6C" w:rsidR="005C0FE9" w:rsidRDefault="005C0FE9" w:rsidP="001D108F">
      <w:pPr>
        <w:spacing w:before="0" w:after="0" w:line="240" w:lineRule="auto"/>
        <w:jc w:val="both"/>
        <w:rPr>
          <w:rFonts w:cstheme="minorHAnsi"/>
          <w:b/>
          <w:bCs/>
          <w:szCs w:val="18"/>
        </w:rPr>
      </w:pPr>
    </w:p>
    <w:p w14:paraId="6DC3CB2F" w14:textId="5B4EFF27" w:rsidR="005C0FE9" w:rsidRDefault="00DD0489" w:rsidP="001D108F">
      <w:pPr>
        <w:spacing w:before="0" w:after="0" w:line="240" w:lineRule="auto"/>
        <w:jc w:val="both"/>
        <w:rPr>
          <w:rFonts w:cstheme="minorHAnsi"/>
          <w:b/>
          <w:bCs/>
          <w:szCs w:val="18"/>
        </w:rPr>
      </w:pPr>
      <w:r>
        <w:rPr>
          <w:noProof/>
        </w:rPr>
        <mc:AlternateContent>
          <mc:Choice Requires="wps">
            <w:drawing>
              <wp:anchor distT="0" distB="0" distL="114300" distR="114300" simplePos="0" relativeHeight="251658279" behindDoc="0" locked="0" layoutInCell="1" allowOverlap="1" wp14:anchorId="5F1276A7" wp14:editId="5ED89F46">
                <wp:simplePos x="0" y="0"/>
                <wp:positionH relativeFrom="margin">
                  <wp:posOffset>2512059</wp:posOffset>
                </wp:positionH>
                <wp:positionV relativeFrom="paragraph">
                  <wp:posOffset>5715</wp:posOffset>
                </wp:positionV>
                <wp:extent cx="1514475" cy="2257425"/>
                <wp:effectExtent l="0" t="0" r="28575" b="28575"/>
                <wp:wrapNone/>
                <wp:docPr id="438754236"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14475" cy="2257425"/>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rgbClr val="002060"/>
                        </a:solidFill>
                        <a:ln>
                          <a:solidFill>
                            <a:srgbClr val="00206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7F032D4" id="RibbonElement1" o:spid="_x0000_s1026" alt="&quot;&quot;" style="position:absolute;margin-left:197.8pt;margin-top:.45pt;width:119.25pt;height:177.75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" path="m1677733,l841171,,,1781251r837107,-242l1677733,xe" fillcolor="#002060" strokecolor="#002060">
                <v:path arrowok="t"/>
                <w10:wrap anchorx="margin"/>
              </v:shape>
            </w:pict>
          </mc:Fallback>
        </mc:AlternateContent>
      </w:r>
      <w:r w:rsidR="00795D51" w:rsidRPr="00713ADC">
        <w:rPr>
          <w:rFonts w:cstheme="minorHAnsi"/>
          <w:noProof/>
        </w:rPr>
        <mc:AlternateContent>
          <mc:Choice Requires="wps">
            <w:drawing>
              <wp:anchor distT="45720" distB="45720" distL="114300" distR="114300" simplePos="0" relativeHeight="251658278" behindDoc="0" locked="0" layoutInCell="1" allowOverlap="1" wp14:anchorId="5F466E5A" wp14:editId="49768164">
                <wp:simplePos x="0" y="0"/>
                <wp:positionH relativeFrom="page">
                  <wp:posOffset>6590030</wp:posOffset>
                </wp:positionH>
                <wp:positionV relativeFrom="paragraph">
                  <wp:posOffset>1939290</wp:posOffset>
                </wp:positionV>
                <wp:extent cx="485775" cy="1404620"/>
                <wp:effectExtent l="0" t="0" r="0" b="0"/>
                <wp:wrapNone/>
                <wp:docPr id="280121366" name="Text Box 280121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4620"/>
                        </a:xfrm>
                        <a:prstGeom prst="rect">
                          <a:avLst/>
                        </a:prstGeom>
                        <a:noFill/>
                        <a:ln w="9525">
                          <a:noFill/>
                          <a:miter lim="800000"/>
                          <a:headEnd/>
                          <a:tailEnd/>
                        </a:ln>
                      </wps:spPr>
                      <wps:txbx>
                        <w:txbxContent>
                          <w:p w14:paraId="18A8500B" w14:textId="77777777" w:rsidR="00233512" w:rsidRPr="007D648E" w:rsidRDefault="00233512" w:rsidP="00233512">
                            <w:pPr>
                              <w:rPr>
                                <w:b/>
                                <w:bCs/>
                                <w:color w:val="FFFFFF" w:themeColor="background1"/>
                              </w:rPr>
                            </w:pPr>
                            <w:r w:rsidRPr="007D648E">
                              <w:rPr>
                                <w:b/>
                                <w:bCs/>
                                <w:color w:val="FFFFFF" w:themeColor="background1"/>
                              </w:rPr>
                              <w:t>M2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F466E5A" id="Text Box 280121366" o:spid="_x0000_s1039" type="#_x0000_t202" style="position:absolute;left:0;text-align:left;margin-left:518.9pt;margin-top:152.7pt;width:38.25pt;height:110.6pt;z-index:25165827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" filled="f" stroked="f">
                <v:textbox style="mso-fit-shape-to-text:t">
                  <w:txbxContent>
                    <w:p w14:paraId="18A8500B" w14:textId="77777777" w:rsidR="00233512" w:rsidRPr="007D648E" w:rsidRDefault="00233512" w:rsidP="00233512">
                      <w:pPr>
                        <w:rPr>
                          <w:b/>
                          <w:bCs/>
                          <w:color w:val="FFFFFF" w:themeColor="background1"/>
                        </w:rPr>
                      </w:pPr>
                      <w:r w:rsidRPr="007D648E">
                        <w:rPr>
                          <w:b/>
                          <w:bCs/>
                          <w:color w:val="FFFFFF" w:themeColor="background1"/>
                        </w:rPr>
                        <w:t>M2</w:t>
                      </w:r>
                    </w:p>
                  </w:txbxContent>
                </v:textbox>
                <w10:wrap anchorx="page"/>
              </v:shape>
            </w:pict>
          </mc:Fallback>
        </mc:AlternateContent>
      </w:r>
      <w:r w:rsidR="00795D51" w:rsidRPr="00713ADC">
        <w:rPr>
          <w:rFonts w:cstheme="minorHAnsi"/>
          <w:noProof/>
        </w:rPr>
        <mc:AlternateContent>
          <mc:Choice Requires="wps">
            <w:drawing>
              <wp:anchor distT="45720" distB="45720" distL="114300" distR="114300" simplePos="0" relativeHeight="251658277" behindDoc="0" locked="0" layoutInCell="1" allowOverlap="1" wp14:anchorId="2132EF50" wp14:editId="2C16F05C">
                <wp:simplePos x="0" y="0"/>
                <wp:positionH relativeFrom="margin">
                  <wp:posOffset>19050</wp:posOffset>
                </wp:positionH>
                <wp:positionV relativeFrom="paragraph">
                  <wp:posOffset>1929765</wp:posOffset>
                </wp:positionV>
                <wp:extent cx="485775" cy="1404620"/>
                <wp:effectExtent l="0" t="0" r="0" b="0"/>
                <wp:wrapNone/>
                <wp:docPr id="690959760" name="Text Box 690959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4620"/>
                        </a:xfrm>
                        <a:prstGeom prst="rect">
                          <a:avLst/>
                        </a:prstGeom>
                        <a:noFill/>
                        <a:ln w="9525">
                          <a:noFill/>
                          <a:miter lim="800000"/>
                          <a:headEnd/>
                          <a:tailEnd/>
                        </a:ln>
                      </wps:spPr>
                      <wps:txbx>
                        <w:txbxContent>
                          <w:p w14:paraId="3A884554" w14:textId="77777777" w:rsidR="00233512" w:rsidRPr="007D648E" w:rsidRDefault="00233512" w:rsidP="00233512">
                            <w:pPr>
                              <w:rPr>
                                <w:b/>
                                <w:bCs/>
                                <w:color w:val="FFFFFF" w:themeColor="background1"/>
                              </w:rPr>
                            </w:pPr>
                            <w:r w:rsidRPr="007D648E">
                              <w:rPr>
                                <w:b/>
                                <w:bCs/>
                                <w:color w:val="FFFFFF" w:themeColor="background1"/>
                              </w:rPr>
                              <w:t>M</w:t>
                            </w:r>
                            <w:r>
                              <w:rPr>
                                <w:b/>
                                <w:bCs/>
                                <w:color w:val="FFFFFF" w:themeColor="background1"/>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32EF50" id="Text Box 690959760" o:spid="_x0000_s1040" type="#_x0000_t202" style="position:absolute;left:0;text-align:left;margin-left:1.5pt;margin-top:151.95pt;width:38.25pt;height:110.6pt;z-index:25165827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" filled="f" stroked="f">
                <v:textbox style="mso-fit-shape-to-text:t">
                  <w:txbxContent>
                    <w:p w14:paraId="3A884554" w14:textId="77777777" w:rsidR="00233512" w:rsidRPr="007D648E" w:rsidRDefault="00233512" w:rsidP="00233512">
                      <w:pPr>
                        <w:rPr>
                          <w:b/>
                          <w:bCs/>
                          <w:color w:val="FFFFFF" w:themeColor="background1"/>
                        </w:rPr>
                      </w:pPr>
                      <w:r w:rsidRPr="007D648E">
                        <w:rPr>
                          <w:b/>
                          <w:bCs/>
                          <w:color w:val="FFFFFF" w:themeColor="background1"/>
                        </w:rPr>
                        <w:t>M</w:t>
                      </w:r>
                      <w:r>
                        <w:rPr>
                          <w:b/>
                          <w:bCs/>
                          <w:color w:val="FFFFFF" w:themeColor="background1"/>
                        </w:rPr>
                        <w:t>1</w:t>
                      </w:r>
                    </w:p>
                  </w:txbxContent>
                </v:textbox>
                <w10:wrap anchorx="margin"/>
              </v:shape>
            </w:pict>
          </mc:Fallback>
        </mc:AlternateContent>
      </w:r>
      <w:r w:rsidR="005C0FE9">
        <w:rPr>
          <w:noProof/>
        </w:rPr>
        <w:drawing>
          <wp:inline distT="0" distB="0" distL="0" distR="0" wp14:anchorId="0FBEB592" wp14:editId="7A362342">
            <wp:extent cx="3238500" cy="2261235"/>
            <wp:effectExtent l="19050" t="19050" r="19050" b="24765"/>
            <wp:docPr id="420633654" name="Picture 420633654" descr="A field of tall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37478" name="Picture 1407337478" descr="A field of tall grass and trees&#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95495" cy="2301031"/>
                    </a:xfrm>
                    <a:prstGeom prst="rect">
                      <a:avLst/>
                    </a:prstGeom>
                    <a:noFill/>
                    <a:ln>
                      <a:solidFill>
                        <a:schemeClr val="tx1"/>
                      </a:solidFill>
                    </a:ln>
                  </pic:spPr>
                </pic:pic>
              </a:graphicData>
            </a:graphic>
          </wp:inline>
        </w:drawing>
      </w:r>
      <w:r w:rsidR="005C0FE9">
        <w:rPr>
          <w:noProof/>
        </w:rPr>
        <w:drawing>
          <wp:inline distT="0" distB="0" distL="0" distR="0" wp14:anchorId="0056A8FA" wp14:editId="31D127F1">
            <wp:extent cx="3428161" cy="2261235"/>
            <wp:effectExtent l="19050" t="19050" r="20320" b="24765"/>
            <wp:docPr id="1416949541" name="Picture 1416949541" descr="A field with trees and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890894" name="Picture 1829890894" descr="A field with trees and blue sky&#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8074" r="9616" b="14234"/>
                    <a:stretch/>
                  </pic:blipFill>
                  <pic:spPr bwMode="auto">
                    <a:xfrm>
                      <a:off x="0" y="0"/>
                      <a:ext cx="3428161" cy="226123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84A1CFD" w14:textId="009F6CC3" w:rsidR="00B51C8B" w:rsidRDefault="00C23B9F" w:rsidP="001D108F">
      <w:pPr>
        <w:pStyle w:val="BodyText"/>
      </w:pPr>
      <w:r w:rsidRPr="00D479D3">
        <w:rPr>
          <w:rFonts w:cstheme="minorHAnsi"/>
          <w:b/>
          <w:bCs/>
          <w:noProof/>
          <w:highlight w:val="yellow"/>
        </w:rPr>
        <mc:AlternateContent>
          <mc:Choice Requires="wps">
            <w:drawing>
              <wp:anchor distT="45720" distB="45720" distL="114300" distR="114300" simplePos="0" relativeHeight="251658276" behindDoc="0" locked="0" layoutInCell="1" allowOverlap="1" wp14:anchorId="7DD37BEE" wp14:editId="0698EE0D">
                <wp:simplePos x="0" y="0"/>
                <wp:positionH relativeFrom="page">
                  <wp:align>center</wp:align>
                </wp:positionH>
                <wp:positionV relativeFrom="paragraph">
                  <wp:posOffset>29845</wp:posOffset>
                </wp:positionV>
                <wp:extent cx="4495800" cy="285750"/>
                <wp:effectExtent l="0" t="0" r="19050" b="19050"/>
                <wp:wrapNone/>
                <wp:docPr id="160387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8575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5F1C3960" w14:textId="77777777" w:rsidR="001D108F" w:rsidRPr="00DD0489" w:rsidRDefault="001D108F" w:rsidP="00B51C8B">
                            <w:pPr>
                              <w:spacing w:before="0" w:after="0"/>
                              <w:rPr>
                                <w:sz w:val="18"/>
                                <w:szCs w:val="18"/>
                              </w:rPr>
                            </w:pPr>
                            <w:r w:rsidRPr="00DD0489">
                              <w:rPr>
                                <w:sz w:val="18"/>
                                <w:szCs w:val="18"/>
                              </w:rPr>
                              <w:t>Vegetation change (canopy health decline) between monitoring events (M1 and M2)</w:t>
                            </w:r>
                            <w:r w:rsidRPr="00DD0489">
                              <w:rPr>
                                <w:rFonts w:cstheme="minorHAns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37BEE" id="_x0000_s1041" type="#_x0000_t202" style="position:absolute;margin-left:0;margin-top:2.35pt;width:354pt;height:22.5pt;z-index:25165827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" fillcolor="white [3201]" strokecolor="#00b2a9 [3206]" strokeweight="2pt">
                <v:textbox>
                  <w:txbxContent>
                    <w:p w14:paraId="5F1C3960" w14:textId="77777777" w:rsidR="001D108F" w:rsidRPr="00DD0489" w:rsidRDefault="001D108F" w:rsidP="00B51C8B">
                      <w:pPr>
                        <w:spacing w:before="0" w:after="0"/>
                        <w:rPr>
                          <w:sz w:val="18"/>
                          <w:szCs w:val="18"/>
                        </w:rPr>
                      </w:pPr>
                      <w:r w:rsidRPr="00DD0489">
                        <w:rPr>
                          <w:sz w:val="18"/>
                          <w:szCs w:val="18"/>
                        </w:rPr>
                        <w:t>Vegetation change (canopy health decline) between monitoring events (M1 and M2)</w:t>
                      </w:r>
                      <w:r w:rsidRPr="00DD0489">
                        <w:rPr>
                          <w:rFonts w:cstheme="minorHAnsi"/>
                          <w:sz w:val="18"/>
                          <w:szCs w:val="18"/>
                        </w:rPr>
                        <w:t>.</w:t>
                      </w:r>
                    </w:p>
                  </w:txbxContent>
                </v:textbox>
                <w10:wrap anchorx="page"/>
              </v:shape>
            </w:pict>
          </mc:Fallback>
        </mc:AlternateContent>
      </w:r>
    </w:p>
    <w:p w14:paraId="1B3899AB" w14:textId="6B0CE215" w:rsidR="00D479D3" w:rsidRDefault="001D108F" w:rsidP="001D108F">
      <w:pPr>
        <w:pStyle w:val="BodyText"/>
      </w:pPr>
      <w:r w:rsidRPr="00713ADC">
        <w:rPr>
          <w:rFonts w:cstheme="minorHAnsi"/>
          <w:noProof/>
        </w:rPr>
        <mc:AlternateContent>
          <mc:Choice Requires="wps">
            <w:drawing>
              <wp:anchor distT="45720" distB="45720" distL="114300" distR="114300" simplePos="0" relativeHeight="251658275" behindDoc="0" locked="0" layoutInCell="1" allowOverlap="1" wp14:anchorId="64A03AE3" wp14:editId="66C5D663">
                <wp:simplePos x="0" y="0"/>
                <wp:positionH relativeFrom="margin">
                  <wp:posOffset>5130800</wp:posOffset>
                </wp:positionH>
                <wp:positionV relativeFrom="paragraph">
                  <wp:posOffset>1167130</wp:posOffset>
                </wp:positionV>
                <wp:extent cx="485775" cy="1404620"/>
                <wp:effectExtent l="0" t="0" r="0" b="0"/>
                <wp:wrapNone/>
                <wp:docPr id="319547413" name="Text Box 319547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4620"/>
                        </a:xfrm>
                        <a:prstGeom prst="rect">
                          <a:avLst/>
                        </a:prstGeom>
                        <a:noFill/>
                        <a:ln w="9525">
                          <a:noFill/>
                          <a:miter lim="800000"/>
                          <a:headEnd/>
                          <a:tailEnd/>
                        </a:ln>
                      </wps:spPr>
                      <wps:txbx>
                        <w:txbxContent>
                          <w:p w14:paraId="58D204F8" w14:textId="77777777" w:rsidR="001D108F" w:rsidRPr="007D648E" w:rsidRDefault="001D108F" w:rsidP="001D108F">
                            <w:pPr>
                              <w:rPr>
                                <w:b/>
                                <w:bCs/>
                                <w:color w:val="FFFFFF" w:themeColor="background1"/>
                              </w:rPr>
                            </w:pPr>
                            <w:r w:rsidRPr="007D648E">
                              <w:rPr>
                                <w:b/>
                                <w:bCs/>
                                <w:color w:val="FFFFFF" w:themeColor="background1"/>
                              </w:rPr>
                              <w:t>M</w:t>
                            </w:r>
                            <w:r>
                              <w:rPr>
                                <w:b/>
                                <w:bCs/>
                                <w:color w:val="FFFFFF" w:themeColor="background1"/>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4A03AE3" id="Text Box 319547413" o:spid="_x0000_s1042" type="#_x0000_t202" style="position:absolute;margin-left:404pt;margin-top:91.9pt;width:38.25pt;height:110.6pt;z-index:25165827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" filled="f" stroked="f">
                <v:textbox style="mso-fit-shape-to-text:t">
                  <w:txbxContent>
                    <w:p w14:paraId="58D204F8" w14:textId="77777777" w:rsidR="001D108F" w:rsidRPr="007D648E" w:rsidRDefault="001D108F" w:rsidP="001D108F">
                      <w:pPr>
                        <w:rPr>
                          <w:b/>
                          <w:bCs/>
                          <w:color w:val="FFFFFF" w:themeColor="background1"/>
                        </w:rPr>
                      </w:pPr>
                      <w:r w:rsidRPr="007D648E">
                        <w:rPr>
                          <w:b/>
                          <w:bCs/>
                          <w:color w:val="FFFFFF" w:themeColor="background1"/>
                        </w:rPr>
                        <w:t>M</w:t>
                      </w:r>
                      <w:r>
                        <w:rPr>
                          <w:b/>
                          <w:bCs/>
                          <w:color w:val="FFFFFF" w:themeColor="background1"/>
                        </w:rPr>
                        <w:t>2</w:t>
                      </w:r>
                    </w:p>
                  </w:txbxContent>
                </v:textbox>
                <w10:wrap anchorx="margin"/>
              </v:shape>
            </w:pict>
          </mc:Fallback>
        </mc:AlternateContent>
      </w:r>
      <w:r w:rsidRPr="00713ADC">
        <w:rPr>
          <w:rFonts w:cstheme="minorHAnsi"/>
          <w:noProof/>
        </w:rPr>
        <mc:AlternateContent>
          <mc:Choice Requires="wps">
            <w:drawing>
              <wp:anchor distT="45720" distB="45720" distL="114300" distR="114300" simplePos="0" relativeHeight="251658274" behindDoc="0" locked="0" layoutInCell="1" allowOverlap="1" wp14:anchorId="032E4C73" wp14:editId="2237997E">
                <wp:simplePos x="0" y="0"/>
                <wp:positionH relativeFrom="margin">
                  <wp:posOffset>2723515</wp:posOffset>
                </wp:positionH>
                <wp:positionV relativeFrom="paragraph">
                  <wp:posOffset>1097280</wp:posOffset>
                </wp:positionV>
                <wp:extent cx="485775" cy="1404620"/>
                <wp:effectExtent l="0" t="0" r="0" b="0"/>
                <wp:wrapNone/>
                <wp:docPr id="1409401972" name="Text Box 140940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4620"/>
                        </a:xfrm>
                        <a:prstGeom prst="rect">
                          <a:avLst/>
                        </a:prstGeom>
                        <a:noFill/>
                        <a:ln w="9525">
                          <a:noFill/>
                          <a:miter lim="800000"/>
                          <a:headEnd/>
                          <a:tailEnd/>
                        </a:ln>
                      </wps:spPr>
                      <wps:txbx>
                        <w:txbxContent>
                          <w:p w14:paraId="0C1589EB" w14:textId="77777777" w:rsidR="001D108F" w:rsidRPr="007D648E" w:rsidRDefault="001D108F" w:rsidP="001D108F">
                            <w:pPr>
                              <w:rPr>
                                <w:b/>
                                <w:bCs/>
                                <w:color w:val="FFFFFF" w:themeColor="background1"/>
                              </w:rPr>
                            </w:pPr>
                            <w:r w:rsidRPr="007D648E">
                              <w:rPr>
                                <w:b/>
                                <w:bCs/>
                                <w:color w:val="FFFFFF" w:themeColor="background1"/>
                              </w:rPr>
                              <w:t>M1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32E4C73" id="Text Box 1409401972" o:spid="_x0000_s1043" type="#_x0000_t202" style="position:absolute;margin-left:214.45pt;margin-top:86.4pt;width:38.25pt;height:110.6pt;z-index:25165827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" filled="f" stroked="f">
                <v:textbox style="mso-fit-shape-to-text:t">
                  <w:txbxContent>
                    <w:p w14:paraId="0C1589EB" w14:textId="77777777" w:rsidR="001D108F" w:rsidRPr="007D648E" w:rsidRDefault="001D108F" w:rsidP="001D108F">
                      <w:pPr>
                        <w:rPr>
                          <w:b/>
                          <w:bCs/>
                          <w:color w:val="FFFFFF" w:themeColor="background1"/>
                        </w:rPr>
                      </w:pPr>
                      <w:r w:rsidRPr="007D648E">
                        <w:rPr>
                          <w:b/>
                          <w:bCs/>
                          <w:color w:val="FFFFFF" w:themeColor="background1"/>
                        </w:rPr>
                        <w:t>M1</w:t>
                      </w:r>
                    </w:p>
                  </w:txbxContent>
                </v:textbox>
                <w10:wrap anchorx="margin"/>
              </v:shape>
            </w:pict>
          </mc:Fallback>
        </mc:AlternateContent>
      </w:r>
    </w:p>
    <w:p w14:paraId="3E08D600" w14:textId="690151F9" w:rsidR="0036108C" w:rsidRPr="00AA1319" w:rsidRDefault="0036108C" w:rsidP="00AE66EF">
      <w:pPr>
        <w:pStyle w:val="Heading2"/>
        <w:spacing w:before="0" w:line="240" w:lineRule="auto"/>
      </w:pPr>
      <w:r w:rsidRPr="00CF50D0">
        <w:t>Where to next</w:t>
      </w:r>
      <w:r w:rsidR="00BA53B2">
        <w:t>?</w:t>
      </w:r>
    </w:p>
    <w:p w14:paraId="7406A4A6" w14:textId="51297928" w:rsidR="0036108C" w:rsidRDefault="00007BD3" w:rsidP="00D42717">
      <w:pPr>
        <w:pStyle w:val="ListParagraph"/>
        <w:numPr>
          <w:ilvl w:val="0"/>
          <w:numId w:val="46"/>
        </w:numPr>
        <w:spacing w:line="240" w:lineRule="auto"/>
        <w:ind w:left="284" w:hanging="284"/>
        <w:contextualSpacing w:val="0"/>
        <w:jc w:val="both"/>
        <w:rPr>
          <w:rFonts w:cstheme="minorHAnsi"/>
        </w:rPr>
      </w:pPr>
      <w:r>
        <w:rPr>
          <w:rFonts w:cstheme="minorHAnsi"/>
        </w:rPr>
        <w:t>Continue</w:t>
      </w:r>
      <w:r w:rsidR="0036108C">
        <w:rPr>
          <w:rFonts w:cstheme="minorHAnsi"/>
        </w:rPr>
        <w:t xml:space="preserve"> </w:t>
      </w:r>
      <w:r w:rsidR="00CE6DA4">
        <w:rPr>
          <w:rFonts w:cstheme="minorHAnsi"/>
        </w:rPr>
        <w:t>m</w:t>
      </w:r>
      <w:r w:rsidR="0036108C">
        <w:rPr>
          <w:rFonts w:cstheme="minorHAnsi"/>
        </w:rPr>
        <w:t xml:space="preserve">onitoring to inform </w:t>
      </w:r>
      <w:r w:rsidR="002D22C0">
        <w:rPr>
          <w:rFonts w:cstheme="minorHAnsi"/>
        </w:rPr>
        <w:t xml:space="preserve">vegetation </w:t>
      </w:r>
      <w:r w:rsidR="0036108C">
        <w:rPr>
          <w:rFonts w:cstheme="minorHAnsi"/>
        </w:rPr>
        <w:t>recovery.</w:t>
      </w:r>
      <w:r w:rsidR="009A2509" w:rsidRPr="009A2509">
        <w:rPr>
          <w:noProof/>
        </w:rPr>
        <w:t xml:space="preserve"> </w:t>
      </w:r>
    </w:p>
    <w:p w14:paraId="3DE76EAA" w14:textId="6EADAF11" w:rsidR="0036108C" w:rsidRDefault="00007BD3" w:rsidP="00D42717">
      <w:pPr>
        <w:pStyle w:val="ListParagraph"/>
        <w:numPr>
          <w:ilvl w:val="0"/>
          <w:numId w:val="46"/>
        </w:numPr>
        <w:spacing w:line="240" w:lineRule="auto"/>
        <w:ind w:left="284" w:hanging="284"/>
        <w:contextualSpacing w:val="0"/>
        <w:jc w:val="both"/>
        <w:rPr>
          <w:rFonts w:cstheme="minorHAnsi"/>
        </w:rPr>
      </w:pPr>
      <w:r>
        <w:rPr>
          <w:rFonts w:cstheme="minorHAnsi"/>
        </w:rPr>
        <w:t>Ongoing implementation of</w:t>
      </w:r>
      <w:r w:rsidR="0036108C">
        <w:rPr>
          <w:rFonts w:cstheme="minorHAnsi"/>
        </w:rPr>
        <w:t xml:space="preserve"> browser control to reduce negative impacts on regenerating </w:t>
      </w:r>
      <w:r>
        <w:rPr>
          <w:rFonts w:cstheme="minorHAnsi"/>
        </w:rPr>
        <w:t>trees</w:t>
      </w:r>
      <w:r w:rsidR="002D22C0">
        <w:rPr>
          <w:rFonts w:cstheme="minorHAnsi"/>
        </w:rPr>
        <w:t xml:space="preserve"> and shrubs</w:t>
      </w:r>
      <w:r w:rsidR="0036108C">
        <w:rPr>
          <w:rFonts w:cstheme="minorHAnsi"/>
        </w:rPr>
        <w:t>.</w:t>
      </w:r>
    </w:p>
    <w:p w14:paraId="685523F8" w14:textId="046B45D2" w:rsidR="007E5D70" w:rsidRDefault="0036108C" w:rsidP="00D42717">
      <w:pPr>
        <w:pStyle w:val="ListParagraph"/>
        <w:numPr>
          <w:ilvl w:val="0"/>
          <w:numId w:val="46"/>
        </w:numPr>
        <w:spacing w:line="240" w:lineRule="auto"/>
        <w:ind w:left="284" w:hanging="284"/>
        <w:contextualSpacing w:val="0"/>
        <w:jc w:val="both"/>
        <w:rPr>
          <w:rFonts w:cstheme="minorHAnsi"/>
        </w:rPr>
      </w:pPr>
      <w:r>
        <w:rPr>
          <w:rFonts w:cstheme="minorHAnsi"/>
        </w:rPr>
        <w:t>Determine priority Semi-arid Woodland sites for enhanced management to ensure that good quality examples remain in the landscape.</w:t>
      </w:r>
    </w:p>
    <w:p w14:paraId="4CD8563B" w14:textId="18E929FC" w:rsidR="00F933AD" w:rsidRDefault="0036108C" w:rsidP="0015267E">
      <w:pPr>
        <w:pStyle w:val="ListParagraph"/>
        <w:numPr>
          <w:ilvl w:val="0"/>
          <w:numId w:val="46"/>
        </w:numPr>
        <w:spacing w:line="240" w:lineRule="auto"/>
        <w:ind w:left="284" w:hanging="284"/>
        <w:contextualSpacing w:val="0"/>
        <w:jc w:val="both"/>
        <w:rPr>
          <w:rFonts w:cstheme="minorHAnsi"/>
        </w:rPr>
      </w:pPr>
      <w:r w:rsidRPr="007E5D70">
        <w:rPr>
          <w:rFonts w:cstheme="minorHAnsi"/>
        </w:rPr>
        <w:t>Prioritise revegetation works a</w:t>
      </w:r>
      <w:r w:rsidR="0047709F">
        <w:rPr>
          <w:rFonts w:cstheme="minorHAnsi"/>
        </w:rPr>
        <w:t>t</w:t>
      </w:r>
      <w:r w:rsidRPr="007E5D70">
        <w:rPr>
          <w:rFonts w:cstheme="minorHAnsi"/>
        </w:rPr>
        <w:t xml:space="preserve"> sites where the best return on investment can be confidently expected. For example, sites where planting of tube stock will result in increased large shrub species richness in the short-medium (3-5 years) term and increased healthy mature trees in the long-term (&gt;10 years).</w:t>
      </w:r>
    </w:p>
    <w:p w14:paraId="74B8E623" w14:textId="2A1C922A" w:rsidR="007E0F2E" w:rsidRDefault="00795D51" w:rsidP="007E0F2E">
      <w:pPr>
        <w:spacing w:line="240" w:lineRule="auto"/>
        <w:jc w:val="both"/>
        <w:rPr>
          <w:rFonts w:cstheme="minorHAnsi"/>
        </w:rPr>
      </w:pPr>
      <w:r w:rsidRPr="00D479D3">
        <w:rPr>
          <w:rFonts w:cstheme="minorHAnsi"/>
          <w:b/>
          <w:bCs/>
          <w:noProof/>
          <w:highlight w:val="yellow"/>
        </w:rPr>
        <w:lastRenderedPageBreak/>
        <mc:AlternateContent>
          <mc:Choice Requires="wps">
            <w:drawing>
              <wp:anchor distT="45720" distB="45720" distL="114300" distR="114300" simplePos="0" relativeHeight="251658281" behindDoc="0" locked="0" layoutInCell="1" allowOverlap="1" wp14:anchorId="71FF20AD" wp14:editId="57B4C438">
                <wp:simplePos x="0" y="0"/>
                <wp:positionH relativeFrom="page">
                  <wp:posOffset>1314450</wp:posOffset>
                </wp:positionH>
                <wp:positionV relativeFrom="paragraph">
                  <wp:posOffset>1426845</wp:posOffset>
                </wp:positionV>
                <wp:extent cx="4419600" cy="266700"/>
                <wp:effectExtent l="0" t="0" r="19050" b="19050"/>
                <wp:wrapNone/>
                <wp:docPr id="893218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26670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14:paraId="672C990E" w14:textId="5BDBC971" w:rsidR="00795D51" w:rsidRPr="00DD0489" w:rsidRDefault="00795D51" w:rsidP="00795D51">
                            <w:pPr>
                              <w:spacing w:before="0" w:after="0"/>
                              <w:rPr>
                                <w:sz w:val="18"/>
                                <w:szCs w:val="18"/>
                              </w:rPr>
                            </w:pPr>
                            <w:r w:rsidRPr="00DD0489">
                              <w:rPr>
                                <w:sz w:val="18"/>
                                <w:szCs w:val="18"/>
                              </w:rPr>
                              <w:t>Vegetation decline (tree loss due to fire) between monitoring periods (M1 and M2)</w:t>
                            </w:r>
                            <w:r w:rsidRPr="00DD0489">
                              <w:rPr>
                                <w:rFonts w:cstheme="minorHAns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F20AD" id="_x0000_s1044" type="#_x0000_t202" style="position:absolute;left:0;text-align:left;margin-left:103.5pt;margin-top:112.35pt;width:348pt;height:21pt;z-index:25165828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" fillcolor="white [3201]" strokecolor="#00b2a9 [3206]" strokeweight="2pt">
                <v:textbox>
                  <w:txbxContent>
                    <w:p w14:paraId="672C990E" w14:textId="5BDBC971" w:rsidR="00795D51" w:rsidRPr="00DD0489" w:rsidRDefault="00795D51" w:rsidP="00795D51">
                      <w:pPr>
                        <w:spacing w:before="0" w:after="0"/>
                        <w:rPr>
                          <w:sz w:val="18"/>
                          <w:szCs w:val="18"/>
                        </w:rPr>
                      </w:pPr>
                      <w:r w:rsidRPr="00DD0489">
                        <w:rPr>
                          <w:sz w:val="18"/>
                          <w:szCs w:val="18"/>
                        </w:rPr>
                        <w:t>Vegetation decline (tree loss due to fire) between monitoring periods (M1 and M2)</w:t>
                      </w:r>
                      <w:r w:rsidRPr="00DD0489">
                        <w:rPr>
                          <w:rFonts w:cstheme="minorHAnsi"/>
                          <w:sz w:val="18"/>
                          <w:szCs w:val="18"/>
                        </w:rPr>
                        <w:t>.</w:t>
                      </w:r>
                    </w:p>
                  </w:txbxContent>
                </v:textbox>
                <w10:wrap anchorx="page"/>
              </v:shape>
            </w:pict>
          </mc:Fallback>
        </mc:AlternateContent>
      </w:r>
      <w:r>
        <w:rPr>
          <w:noProof/>
        </w:rPr>
        <mc:AlternateContent>
          <mc:Choice Requires="wps">
            <w:drawing>
              <wp:anchor distT="0" distB="0" distL="114300" distR="114300" simplePos="0" relativeHeight="251658280" behindDoc="0" locked="0" layoutInCell="1" allowOverlap="1" wp14:anchorId="1212E8D5" wp14:editId="4354C305">
                <wp:simplePos x="0" y="0"/>
                <wp:positionH relativeFrom="margin">
                  <wp:posOffset>2569209</wp:posOffset>
                </wp:positionH>
                <wp:positionV relativeFrom="paragraph">
                  <wp:posOffset>7620</wp:posOffset>
                </wp:positionV>
                <wp:extent cx="1247775" cy="1371600"/>
                <wp:effectExtent l="0" t="0" r="28575" b="19050"/>
                <wp:wrapNone/>
                <wp:docPr id="1860103012"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47775" cy="13716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rgbClr val="002060"/>
                        </a:solidFill>
                        <a:ln>
                          <a:solidFill>
                            <a:srgbClr val="00206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4161165" id="RibbonElement1" o:spid="_x0000_s1026" alt="&quot;&quot;" style="position:absolute;margin-left:202.3pt;margin-top:.6pt;width:98.25pt;height:108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" path="m1677733,l841171,,,1781251r837107,-242l1677733,xe" fillcolor="#002060" strokecolor="#002060">
                <v:path arrowok="t"/>
                <w10:wrap anchorx="margin"/>
              </v:shape>
            </w:pict>
          </mc:Fallback>
        </mc:AlternateContent>
      </w:r>
      <w:r w:rsidR="00D904A2" w:rsidRPr="00713ADC">
        <w:rPr>
          <w:rFonts w:cstheme="minorHAnsi"/>
          <w:noProof/>
        </w:rPr>
        <mc:AlternateContent>
          <mc:Choice Requires="wps">
            <w:drawing>
              <wp:anchor distT="45720" distB="45720" distL="114300" distR="114300" simplePos="0" relativeHeight="251658260" behindDoc="0" locked="0" layoutInCell="1" allowOverlap="1" wp14:anchorId="107321B2" wp14:editId="2100F8EF">
                <wp:simplePos x="0" y="0"/>
                <wp:positionH relativeFrom="margin">
                  <wp:align>left</wp:align>
                </wp:positionH>
                <wp:positionV relativeFrom="paragraph">
                  <wp:posOffset>1044575</wp:posOffset>
                </wp:positionV>
                <wp:extent cx="485775" cy="1404620"/>
                <wp:effectExtent l="0" t="0" r="0" b="0"/>
                <wp:wrapNone/>
                <wp:docPr id="924681344" name="Text Box 92468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4620"/>
                        </a:xfrm>
                        <a:prstGeom prst="rect">
                          <a:avLst/>
                        </a:prstGeom>
                        <a:noFill/>
                        <a:ln w="9525">
                          <a:noFill/>
                          <a:miter lim="800000"/>
                          <a:headEnd/>
                          <a:tailEnd/>
                        </a:ln>
                      </wps:spPr>
                      <wps:txbx>
                        <w:txbxContent>
                          <w:p w14:paraId="555E56C9" w14:textId="64813591" w:rsidR="0036108C" w:rsidRPr="007D648E" w:rsidRDefault="0036108C" w:rsidP="0036108C">
                            <w:pPr>
                              <w:rPr>
                                <w:b/>
                                <w:bCs/>
                                <w:color w:val="FFFFFF" w:themeColor="background1"/>
                              </w:rPr>
                            </w:pPr>
                            <w:r w:rsidRPr="007D648E">
                              <w:rPr>
                                <w:b/>
                                <w:bCs/>
                                <w:color w:val="FFFFFF" w:themeColor="background1"/>
                              </w:rPr>
                              <w:t>M</w:t>
                            </w:r>
                            <w:r w:rsidR="00D904A2">
                              <w:rPr>
                                <w:b/>
                                <w:bCs/>
                                <w:color w:val="FFFFFF" w:themeColor="background1"/>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7321B2" id="Text Box 924681344" o:spid="_x0000_s1045" type="#_x0000_t202" style="position:absolute;left:0;text-align:left;margin-left:0;margin-top:82.25pt;width:38.25pt;height:110.6pt;z-index:2516582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" filled="f" stroked="f">
                <v:textbox style="mso-fit-shape-to-text:t">
                  <w:txbxContent>
                    <w:p w14:paraId="555E56C9" w14:textId="64813591" w:rsidR="0036108C" w:rsidRPr="007D648E" w:rsidRDefault="0036108C" w:rsidP="0036108C">
                      <w:pPr>
                        <w:rPr>
                          <w:b/>
                          <w:bCs/>
                          <w:color w:val="FFFFFF" w:themeColor="background1"/>
                        </w:rPr>
                      </w:pPr>
                      <w:r w:rsidRPr="007D648E">
                        <w:rPr>
                          <w:b/>
                          <w:bCs/>
                          <w:color w:val="FFFFFF" w:themeColor="background1"/>
                        </w:rPr>
                        <w:t>M</w:t>
                      </w:r>
                      <w:r w:rsidR="00D904A2">
                        <w:rPr>
                          <w:b/>
                          <w:bCs/>
                          <w:color w:val="FFFFFF" w:themeColor="background1"/>
                        </w:rPr>
                        <w:t>1</w:t>
                      </w:r>
                    </w:p>
                  </w:txbxContent>
                </v:textbox>
                <w10:wrap anchorx="margin"/>
              </v:shape>
            </w:pict>
          </mc:Fallback>
        </mc:AlternateContent>
      </w:r>
      <w:r w:rsidR="00D904A2" w:rsidRPr="00713ADC">
        <w:rPr>
          <w:rFonts w:cstheme="minorHAnsi"/>
          <w:noProof/>
        </w:rPr>
        <mc:AlternateContent>
          <mc:Choice Requires="wps">
            <w:drawing>
              <wp:anchor distT="45720" distB="45720" distL="114300" distR="114300" simplePos="0" relativeHeight="251658259" behindDoc="0" locked="0" layoutInCell="1" allowOverlap="1" wp14:anchorId="5770F87D" wp14:editId="58926142">
                <wp:simplePos x="0" y="0"/>
                <wp:positionH relativeFrom="page">
                  <wp:posOffset>6432053</wp:posOffset>
                </wp:positionH>
                <wp:positionV relativeFrom="paragraph">
                  <wp:posOffset>1076656</wp:posOffset>
                </wp:positionV>
                <wp:extent cx="485775" cy="1404620"/>
                <wp:effectExtent l="0" t="0" r="0" b="0"/>
                <wp:wrapNone/>
                <wp:docPr id="1645202840" name="Text Box 1645202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4620"/>
                        </a:xfrm>
                        <a:prstGeom prst="rect">
                          <a:avLst/>
                        </a:prstGeom>
                        <a:noFill/>
                        <a:ln w="9525">
                          <a:noFill/>
                          <a:miter lim="800000"/>
                          <a:headEnd/>
                          <a:tailEnd/>
                        </a:ln>
                      </wps:spPr>
                      <wps:txbx>
                        <w:txbxContent>
                          <w:p w14:paraId="2D926F87" w14:textId="77777777" w:rsidR="00F37BF3" w:rsidRPr="007D648E" w:rsidRDefault="00F37BF3" w:rsidP="00F37BF3">
                            <w:pPr>
                              <w:rPr>
                                <w:b/>
                                <w:bCs/>
                                <w:color w:val="FFFFFF" w:themeColor="background1"/>
                              </w:rPr>
                            </w:pPr>
                            <w:r w:rsidRPr="007D648E">
                              <w:rPr>
                                <w:b/>
                                <w:bCs/>
                                <w:color w:val="FFFFFF" w:themeColor="background1"/>
                              </w:rPr>
                              <w:t>M2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770F87D" id="Text Box 1645202840" o:spid="_x0000_s1046" type="#_x0000_t202" style="position:absolute;left:0;text-align:left;margin-left:506.45pt;margin-top:84.8pt;width:38.25pt;height:110.6pt;z-index:25165825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" filled="f" stroked="f">
                <v:textbox style="mso-fit-shape-to-text:t">
                  <w:txbxContent>
                    <w:p w14:paraId="2D926F87" w14:textId="77777777" w:rsidR="00F37BF3" w:rsidRPr="007D648E" w:rsidRDefault="00F37BF3" w:rsidP="00F37BF3">
                      <w:pPr>
                        <w:rPr>
                          <w:b/>
                          <w:bCs/>
                          <w:color w:val="FFFFFF" w:themeColor="background1"/>
                        </w:rPr>
                      </w:pPr>
                      <w:r w:rsidRPr="007D648E">
                        <w:rPr>
                          <w:b/>
                          <w:bCs/>
                          <w:color w:val="FFFFFF" w:themeColor="background1"/>
                        </w:rPr>
                        <w:t>M2</w:t>
                      </w:r>
                    </w:p>
                  </w:txbxContent>
                </v:textbox>
                <w10:wrap anchorx="page"/>
              </v:shape>
            </w:pict>
          </mc:Fallback>
        </mc:AlternateContent>
      </w:r>
      <w:r w:rsidR="00615828">
        <w:rPr>
          <w:noProof/>
        </w:rPr>
        <w:drawing>
          <wp:inline distT="0" distB="0" distL="0" distR="0" wp14:anchorId="1FDB47AC" wp14:editId="3A594A81">
            <wp:extent cx="3161030" cy="1373505"/>
            <wp:effectExtent l="19050" t="19050" r="20320" b="17145"/>
            <wp:docPr id="1776828092" name="Picture 177682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984" t="1" r="4514" b="47096"/>
                    <a:stretch/>
                  </pic:blipFill>
                  <pic:spPr bwMode="auto">
                    <a:xfrm>
                      <a:off x="0" y="0"/>
                      <a:ext cx="3161030" cy="137350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7E0F2E">
        <w:rPr>
          <w:noProof/>
        </w:rPr>
        <w:drawing>
          <wp:inline distT="0" distB="0" distL="0" distR="0" wp14:anchorId="23256A19" wp14:editId="48AEA5D5">
            <wp:extent cx="3117370" cy="1375200"/>
            <wp:effectExtent l="19050" t="19050" r="26035" b="15875"/>
            <wp:docPr id="2101294723" name="Picture 2101294723" descr="A field with dry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94723" name="Picture 2101294723" descr="A field with dry grass and trees&#10;&#10;Description automatically generate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8969" t="7515" b="40259"/>
                    <a:stretch/>
                  </pic:blipFill>
                  <pic:spPr bwMode="auto">
                    <a:xfrm>
                      <a:off x="0" y="0"/>
                      <a:ext cx="3117370" cy="13752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0CCE456" w14:textId="02840ADB" w:rsidR="00795D51" w:rsidRDefault="00795D51" w:rsidP="00F02D9E">
      <w:pPr>
        <w:spacing w:before="0" w:after="0" w:line="240" w:lineRule="auto"/>
        <w:rPr>
          <w:b/>
          <w:bCs/>
        </w:rPr>
      </w:pPr>
    </w:p>
    <w:p w14:paraId="48177DDC" w14:textId="72DD2D37" w:rsidR="00795D51" w:rsidRPr="00F02D9E" w:rsidRDefault="00795D51" w:rsidP="00F02D9E">
      <w:pPr>
        <w:spacing w:before="0" w:after="0" w:line="240" w:lineRule="auto"/>
      </w:pPr>
    </w:p>
    <w:p w14:paraId="5FD764D1" w14:textId="2955FC45" w:rsidR="00AE66EF" w:rsidRDefault="00AE66EF" w:rsidP="0015267E">
      <w:pPr>
        <w:pStyle w:val="Heading4"/>
        <w:spacing w:before="240" w:after="0" w:line="240" w:lineRule="auto"/>
      </w:pPr>
      <w:r>
        <w:t>Further Reading</w:t>
      </w:r>
    </w:p>
    <w:p w14:paraId="195424A4" w14:textId="0C573450" w:rsidR="00F90A82" w:rsidRPr="00385CEC" w:rsidRDefault="00F90A82" w:rsidP="005C0FE9">
      <w:pPr>
        <w:pStyle w:val="Referencelist"/>
        <w:spacing w:before="120"/>
        <w:rPr>
          <w:rStyle w:val="Imprint"/>
          <w:rFonts w:asciiTheme="minorHAnsi" w:eastAsia="Times New Roman" w:hAnsiTheme="minorHAnsi"/>
          <w:sz w:val="18"/>
        </w:rPr>
      </w:pPr>
      <w:r w:rsidRPr="00385CEC">
        <w:rPr>
          <w:rStyle w:val="Imprint"/>
          <w:rFonts w:asciiTheme="minorHAnsi" w:hAnsiTheme="minorHAnsi"/>
          <w:sz w:val="18"/>
        </w:rPr>
        <w:t xml:space="preserve">Parks Victoria </w:t>
      </w:r>
      <w:r w:rsidR="000343F1" w:rsidRPr="00385CEC">
        <w:rPr>
          <w:rStyle w:val="Imprint"/>
          <w:rFonts w:asciiTheme="minorHAnsi" w:hAnsiTheme="minorHAnsi"/>
          <w:sz w:val="18"/>
        </w:rPr>
        <w:t>(</w:t>
      </w:r>
      <w:r w:rsidRPr="00385CEC">
        <w:rPr>
          <w:rStyle w:val="Imprint"/>
          <w:rFonts w:asciiTheme="minorHAnsi" w:hAnsiTheme="minorHAnsi"/>
          <w:sz w:val="18"/>
        </w:rPr>
        <w:t>2017</w:t>
      </w:r>
      <w:r w:rsidR="000343F1" w:rsidRPr="00385CEC">
        <w:t>) The total grazing management plan for the restoration of semi-arid woodland and floodplain vegetation communities in the north-western (Mallee) parks 2016-2010. Internal Parks Victoria report, Mildura, Victoria.</w:t>
      </w:r>
    </w:p>
    <w:p w14:paraId="5A7557A0" w14:textId="266A516C" w:rsidR="004E136D" w:rsidRPr="00AE66EF" w:rsidRDefault="00AE66EF" w:rsidP="005C0FE9">
      <w:pPr>
        <w:pStyle w:val="BodyText"/>
        <w:spacing w:after="0" w:line="240" w:lineRule="auto"/>
        <w:rPr>
          <w:rFonts w:ascii="Arial" w:eastAsiaTheme="minorHAnsi" w:hAnsi="Arial" w:cstheme="minorHAnsi"/>
          <w:sz w:val="18"/>
          <w:szCs w:val="18"/>
        </w:rPr>
      </w:pPr>
      <w:r w:rsidRPr="00AE66EF">
        <w:rPr>
          <w:rStyle w:val="Imprint"/>
          <w:rFonts w:cstheme="minorHAnsi"/>
          <w:sz w:val="18"/>
          <w:szCs w:val="18"/>
        </w:rPr>
        <w:t>Moxham C., Kenny S. and Moloney P. (2024) Semi-arid Woodland Condition Monitoring Program: five-year evaluation: defining vegetation condition</w:t>
      </w:r>
      <w:r w:rsidRPr="00AE66EF">
        <w:rPr>
          <w:rFonts w:cstheme="minorHAnsi"/>
          <w:sz w:val="18"/>
          <w:szCs w:val="18"/>
        </w:rPr>
        <w:t xml:space="preserve">. </w:t>
      </w:r>
      <w:r w:rsidRPr="00AE66EF">
        <w:rPr>
          <w:rStyle w:val="Imprint"/>
          <w:rFonts w:cstheme="minorHAnsi"/>
          <w:sz w:val="18"/>
          <w:szCs w:val="18"/>
        </w:rPr>
        <w:t xml:space="preserve">Unpublished Report. Arthur Rylah Institute for Environmental Research, Department of </w:t>
      </w:r>
      <w:r w:rsidR="00057E6A">
        <w:rPr>
          <w:rStyle w:val="Imprint"/>
          <w:rFonts w:cstheme="minorHAnsi"/>
          <w:sz w:val="18"/>
          <w:szCs w:val="18"/>
        </w:rPr>
        <w:t xml:space="preserve">Energy, </w:t>
      </w:r>
      <w:r w:rsidRPr="00AE66EF">
        <w:rPr>
          <w:rStyle w:val="Imprint"/>
          <w:rFonts w:cstheme="minorHAnsi"/>
          <w:sz w:val="18"/>
          <w:szCs w:val="18"/>
        </w:rPr>
        <w:t>Environment</w:t>
      </w:r>
      <w:r w:rsidR="00057E6A">
        <w:rPr>
          <w:rStyle w:val="Imprint"/>
          <w:rFonts w:cstheme="minorHAnsi"/>
          <w:sz w:val="18"/>
          <w:szCs w:val="18"/>
        </w:rPr>
        <w:t xml:space="preserve"> </w:t>
      </w:r>
      <w:r w:rsidRPr="00AE66EF">
        <w:rPr>
          <w:rStyle w:val="Imprint"/>
          <w:rFonts w:cstheme="minorHAnsi"/>
          <w:sz w:val="18"/>
          <w:szCs w:val="18"/>
        </w:rPr>
        <w:t xml:space="preserve">and </w:t>
      </w:r>
      <w:r w:rsidR="00057E6A">
        <w:rPr>
          <w:rStyle w:val="Imprint"/>
          <w:rFonts w:cstheme="minorHAnsi"/>
          <w:sz w:val="18"/>
          <w:szCs w:val="18"/>
        </w:rPr>
        <w:t>Climate Action</w:t>
      </w:r>
      <w:r w:rsidRPr="00AE66EF">
        <w:rPr>
          <w:rStyle w:val="Imprint"/>
          <w:rFonts w:cstheme="minorHAnsi"/>
          <w:sz w:val="18"/>
          <w:szCs w:val="18"/>
        </w:rPr>
        <w:t>, Heidelberg, Victoria.</w:t>
      </w:r>
    </w:p>
    <w:p w14:paraId="26F2C24E" w14:textId="6DCD3D6D" w:rsidR="004E136D" w:rsidRDefault="00AE66EF" w:rsidP="00D760B5">
      <w:pPr>
        <w:rPr>
          <w:b/>
          <w:bCs/>
        </w:rPr>
      </w:pPr>
      <w:r w:rsidRPr="00D760B5">
        <w:rPr>
          <w:b/>
          <w:bCs/>
        </w:rPr>
        <w:t>For further information contact: Claire</w:t>
      </w:r>
      <w:r>
        <w:rPr>
          <w:b/>
          <w:bCs/>
        </w:rPr>
        <w:t xml:space="preserve"> </w:t>
      </w:r>
      <w:r w:rsidRPr="0036108C">
        <w:rPr>
          <w:b/>
          <w:bCs/>
        </w:rPr>
        <w:t>Moxham (</w:t>
      </w:r>
      <w:hyperlink r:id="rId47" w:history="1">
        <w:r w:rsidRPr="0036108C">
          <w:rPr>
            <w:rStyle w:val="Hyperlink"/>
            <w:b/>
            <w:bCs/>
          </w:rPr>
          <w:t>claire.moxham@deeca.vic.gov.au</w:t>
        </w:r>
      </w:hyperlink>
      <w:r w:rsidRPr="0036108C">
        <w:rPr>
          <w:b/>
          <w:bCs/>
        </w:rPr>
        <w:t>) or Sally Kenny (</w:t>
      </w:r>
      <w:hyperlink r:id="rId48" w:history="1">
        <w:r w:rsidRPr="0036108C">
          <w:rPr>
            <w:rStyle w:val="Hyperlink"/>
            <w:b/>
            <w:bCs/>
          </w:rPr>
          <w:t>sally.kenny@deeca.vic.gov.au</w:t>
        </w:r>
      </w:hyperlink>
      <w:r w:rsidRPr="0036108C">
        <w:rPr>
          <w:b/>
          <w:bCs/>
        </w:rPr>
        <w:t>)</w:t>
      </w:r>
    </w:p>
    <w:p w14:paraId="5066BF86" w14:textId="77777777" w:rsidR="00450427" w:rsidRPr="00AE66EF" w:rsidRDefault="00450427" w:rsidP="00D760B5">
      <w:pPr>
        <w:rPr>
          <w:b/>
          <w:bCs/>
        </w:rPr>
      </w:pPr>
    </w:p>
    <w:p w14:paraId="60D49796" w14:textId="04FDE0A2" w:rsidR="0036108C" w:rsidRPr="00E84536" w:rsidRDefault="00E114CE" w:rsidP="0036108C">
      <w:pPr>
        <w:pStyle w:val="CaptionImageorFigure"/>
        <w:spacing w:before="120"/>
        <w:rPr>
          <w:color w:val="auto"/>
          <w:sz w:val="18"/>
          <w:szCs w:val="18"/>
        </w:rPr>
      </w:pPr>
      <w:r>
        <w:rPr>
          <w:noProof/>
        </w:rPr>
        <mc:AlternateContent>
          <mc:Choice Requires="wps">
            <w:drawing>
              <wp:anchor distT="45720" distB="45720" distL="114300" distR="114300" simplePos="0" relativeHeight="251658261" behindDoc="0" locked="0" layoutInCell="1" allowOverlap="1" wp14:anchorId="4B15D575" wp14:editId="6D1448CD">
                <wp:simplePos x="0" y="0"/>
                <wp:positionH relativeFrom="margin">
                  <wp:posOffset>3350260</wp:posOffset>
                </wp:positionH>
                <wp:positionV relativeFrom="paragraph">
                  <wp:posOffset>295594</wp:posOffset>
                </wp:positionV>
                <wp:extent cx="3181350" cy="2633662"/>
                <wp:effectExtent l="0" t="0" r="0" b="0"/>
                <wp:wrapNone/>
                <wp:docPr id="594794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633662"/>
                        </a:xfrm>
                        <a:prstGeom prst="rect">
                          <a:avLst/>
                        </a:prstGeom>
                        <a:solidFill>
                          <a:srgbClr val="FFFFFF"/>
                        </a:solidFill>
                        <a:ln w="9525">
                          <a:noFill/>
                          <a:miter lim="800000"/>
                          <a:headEnd/>
                          <a:tailEnd/>
                        </a:ln>
                      </wps:spPr>
                      <wps:txbx>
                        <w:txbxContent>
                          <w:tbl>
                            <w:tblPr>
                              <w:tblStyle w:val="TableGrid"/>
                              <w:tblW w:w="4755" w:type="dxa"/>
                              <w:tblLook w:val="04A0" w:firstRow="1" w:lastRow="0" w:firstColumn="1" w:lastColumn="0" w:noHBand="0" w:noVBand="1"/>
                            </w:tblPr>
                            <w:tblGrid>
                              <w:gridCol w:w="2152"/>
                              <w:gridCol w:w="883"/>
                              <w:gridCol w:w="973"/>
                              <w:gridCol w:w="747"/>
                            </w:tblGrid>
                            <w:tr w:rsidR="008329D8" w:rsidRPr="004B420B" w14:paraId="5882D735" w14:textId="77777777" w:rsidTr="00457B71">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152" w:type="dxa"/>
                                  <w:vMerge w:val="restart"/>
                                  <w:shd w:val="clear" w:color="auto" w:fill="00B2A9" w:themeFill="accent3"/>
                                  <w:vAlign w:val="center"/>
                                </w:tcPr>
                                <w:p w14:paraId="0610B668" w14:textId="073293A6" w:rsidR="008329D8" w:rsidRPr="00457B71" w:rsidRDefault="008246AA" w:rsidP="00457B71">
                                  <w:pPr>
                                    <w:spacing w:before="40" w:after="40" w:line="240" w:lineRule="auto"/>
                                    <w:ind w:left="142"/>
                                    <w:rPr>
                                      <w:rFonts w:cstheme="minorHAnsi"/>
                                      <w:b/>
                                      <w:bCs/>
                                      <w:color w:val="FFFFFF" w:themeColor="background1"/>
                                      <w:sz w:val="16"/>
                                      <w:szCs w:val="16"/>
                                    </w:rPr>
                                  </w:pPr>
                                  <w:r w:rsidRPr="00457B71">
                                    <w:rPr>
                                      <w:rFonts w:cstheme="minorHAnsi"/>
                                      <w:b/>
                                      <w:bCs/>
                                      <w:color w:val="FFFFFF" w:themeColor="background1"/>
                                      <w:sz w:val="16"/>
                                      <w:szCs w:val="16"/>
                                    </w:rPr>
                                    <w:t>Woodland type</w:t>
                                  </w:r>
                                </w:p>
                              </w:tc>
                              <w:tc>
                                <w:tcPr>
                                  <w:tcW w:w="2603" w:type="dxa"/>
                                  <w:gridSpan w:val="3"/>
                                  <w:shd w:val="clear" w:color="auto" w:fill="00B2A9" w:themeFill="accent3"/>
                                  <w:vAlign w:val="center"/>
                                </w:tcPr>
                                <w:p w14:paraId="2B82EB1F" w14:textId="6344A91E" w:rsidR="008329D8" w:rsidRPr="00457B71" w:rsidRDefault="008329D8" w:rsidP="00457B71">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16"/>
                                      <w:szCs w:val="16"/>
                                    </w:rPr>
                                  </w:pPr>
                                  <w:r w:rsidRPr="00457B71">
                                    <w:rPr>
                                      <w:rFonts w:cstheme="minorHAnsi"/>
                                      <w:b/>
                                      <w:bCs/>
                                      <w:color w:val="FFFFFF" w:themeColor="background1"/>
                                      <w:sz w:val="16"/>
                                      <w:szCs w:val="16"/>
                                    </w:rPr>
                                    <w:t>Condition state</w:t>
                                  </w:r>
                                </w:p>
                              </w:tc>
                            </w:tr>
                            <w:tr w:rsidR="0036108C" w:rsidRPr="004B420B" w14:paraId="0436A66D" w14:textId="77777777" w:rsidTr="00457B71">
                              <w:trPr>
                                <w:trHeight w:val="113"/>
                              </w:trPr>
                              <w:tc>
                                <w:tcPr>
                                  <w:cnfStyle w:val="001000000000" w:firstRow="0" w:lastRow="0" w:firstColumn="1" w:lastColumn="0" w:oddVBand="0" w:evenVBand="0" w:oddHBand="0" w:evenHBand="0" w:firstRowFirstColumn="0" w:firstRowLastColumn="0" w:lastRowFirstColumn="0" w:lastRowLastColumn="0"/>
                                  <w:tcW w:w="2152" w:type="dxa"/>
                                  <w:vMerge/>
                                  <w:shd w:val="clear" w:color="auto" w:fill="00B2A9" w:themeFill="accent3"/>
                                  <w:vAlign w:val="center"/>
                                </w:tcPr>
                                <w:p w14:paraId="37A68224" w14:textId="6C4220F5" w:rsidR="0036108C" w:rsidRPr="00457B71" w:rsidRDefault="0036108C" w:rsidP="00457B71">
                                  <w:pPr>
                                    <w:spacing w:before="40" w:after="40" w:line="240" w:lineRule="auto"/>
                                    <w:ind w:left="142"/>
                                    <w:rPr>
                                      <w:rFonts w:cstheme="minorHAnsi"/>
                                      <w:b/>
                                      <w:bCs/>
                                      <w:color w:val="FFFFFF" w:themeColor="background1"/>
                                      <w:sz w:val="16"/>
                                      <w:szCs w:val="16"/>
                                    </w:rPr>
                                  </w:pPr>
                                </w:p>
                              </w:tc>
                              <w:tc>
                                <w:tcPr>
                                  <w:tcW w:w="883" w:type="dxa"/>
                                  <w:shd w:val="clear" w:color="auto" w:fill="00B2A9" w:themeFill="accent3"/>
                                  <w:vAlign w:val="center"/>
                                </w:tcPr>
                                <w:p w14:paraId="09DB697C" w14:textId="77777777" w:rsidR="0036108C" w:rsidRPr="00457B71"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16"/>
                                      <w:szCs w:val="16"/>
                                    </w:rPr>
                                  </w:pPr>
                                  <w:r w:rsidRPr="00457B71">
                                    <w:rPr>
                                      <w:rFonts w:cstheme="minorHAnsi"/>
                                      <w:b/>
                                      <w:bCs/>
                                      <w:color w:val="FFFFFF" w:themeColor="background1"/>
                                      <w:sz w:val="16"/>
                                      <w:szCs w:val="16"/>
                                    </w:rPr>
                                    <w:t>Poor</w:t>
                                  </w:r>
                                </w:p>
                              </w:tc>
                              <w:tc>
                                <w:tcPr>
                                  <w:tcW w:w="973" w:type="dxa"/>
                                  <w:shd w:val="clear" w:color="auto" w:fill="00B2A9" w:themeFill="accent3"/>
                                  <w:vAlign w:val="center"/>
                                </w:tcPr>
                                <w:p w14:paraId="416A7BAF" w14:textId="77777777" w:rsidR="0036108C" w:rsidRPr="00457B71"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16"/>
                                      <w:szCs w:val="16"/>
                                    </w:rPr>
                                  </w:pPr>
                                  <w:r w:rsidRPr="00457B71">
                                    <w:rPr>
                                      <w:rFonts w:cstheme="minorHAnsi"/>
                                      <w:b/>
                                      <w:bCs/>
                                      <w:color w:val="FFFFFF" w:themeColor="background1"/>
                                      <w:sz w:val="16"/>
                                      <w:szCs w:val="16"/>
                                    </w:rPr>
                                    <w:t>Fair</w:t>
                                  </w:r>
                                </w:p>
                              </w:tc>
                              <w:tc>
                                <w:tcPr>
                                  <w:tcW w:w="747" w:type="dxa"/>
                                  <w:shd w:val="clear" w:color="auto" w:fill="00B2A9" w:themeFill="accent3"/>
                                  <w:vAlign w:val="center"/>
                                </w:tcPr>
                                <w:p w14:paraId="2D17C6E9" w14:textId="77777777" w:rsidR="0036108C" w:rsidRPr="00457B71"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16"/>
                                      <w:szCs w:val="16"/>
                                    </w:rPr>
                                  </w:pPr>
                                  <w:r w:rsidRPr="00457B71">
                                    <w:rPr>
                                      <w:rFonts w:cstheme="minorHAnsi"/>
                                      <w:b/>
                                      <w:bCs/>
                                      <w:color w:val="FFFFFF" w:themeColor="background1"/>
                                      <w:sz w:val="16"/>
                                      <w:szCs w:val="16"/>
                                    </w:rPr>
                                    <w:t>Good</w:t>
                                  </w:r>
                                </w:p>
                              </w:tc>
                            </w:tr>
                            <w:tr w:rsidR="0036108C" w:rsidRPr="004B420B" w14:paraId="099FBF86" w14:textId="77777777" w:rsidTr="00457B71">
                              <w:trPr>
                                <w:trHeight w:val="113"/>
                              </w:trPr>
                              <w:tc>
                                <w:tcPr>
                                  <w:cnfStyle w:val="001000000000" w:firstRow="0" w:lastRow="0" w:firstColumn="1" w:lastColumn="0" w:oddVBand="0" w:evenVBand="0" w:oddHBand="0" w:evenHBand="0" w:firstRowFirstColumn="0" w:firstRowLastColumn="0" w:lastRowFirstColumn="0" w:lastRowLastColumn="0"/>
                                  <w:tcW w:w="2152" w:type="dxa"/>
                                  <w:vAlign w:val="center"/>
                                </w:tcPr>
                                <w:p w14:paraId="28941D3B" w14:textId="77777777" w:rsidR="0036108C" w:rsidRPr="004B420B" w:rsidRDefault="0036108C" w:rsidP="00457B71">
                                  <w:pPr>
                                    <w:spacing w:before="40" w:after="40" w:line="240" w:lineRule="auto"/>
                                    <w:ind w:left="142"/>
                                    <w:rPr>
                                      <w:rFonts w:cstheme="minorHAnsi"/>
                                      <w:b/>
                                      <w:color w:val="000000"/>
                                      <w:sz w:val="16"/>
                                      <w:szCs w:val="16"/>
                                    </w:rPr>
                                  </w:pPr>
                                  <w:r w:rsidRPr="004B420B">
                                    <w:rPr>
                                      <w:rFonts w:cstheme="minorHAnsi"/>
                                      <w:b/>
                                      <w:bCs/>
                                      <w:color w:val="000000"/>
                                      <w:sz w:val="16"/>
                                      <w:szCs w:val="16"/>
                                    </w:rPr>
                                    <w:t>Belah</w:t>
                                  </w:r>
                                </w:p>
                              </w:tc>
                              <w:tc>
                                <w:tcPr>
                                  <w:tcW w:w="883" w:type="dxa"/>
                                  <w:vAlign w:val="center"/>
                                </w:tcPr>
                                <w:p w14:paraId="553228BD"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973" w:type="dxa"/>
                                  <w:vAlign w:val="center"/>
                                </w:tcPr>
                                <w:p w14:paraId="0051BF5E"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747" w:type="dxa"/>
                                  <w:vAlign w:val="center"/>
                                </w:tcPr>
                                <w:p w14:paraId="5B27316B"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r>
                            <w:tr w:rsidR="0036108C" w:rsidRPr="004B420B" w14:paraId="53D9F49A" w14:textId="77777777" w:rsidTr="00457B71">
                              <w:trPr>
                                <w:trHeight w:val="113"/>
                              </w:trPr>
                              <w:tc>
                                <w:tcPr>
                                  <w:cnfStyle w:val="001000000000" w:firstRow="0" w:lastRow="0" w:firstColumn="1" w:lastColumn="0" w:oddVBand="0" w:evenVBand="0" w:oddHBand="0" w:evenHBand="0" w:firstRowFirstColumn="0" w:firstRowLastColumn="0" w:lastRowFirstColumn="0" w:lastRowLastColumn="0"/>
                                  <w:tcW w:w="2152" w:type="dxa"/>
                                  <w:vAlign w:val="center"/>
                                </w:tcPr>
                                <w:p w14:paraId="50833DE3" w14:textId="77777777" w:rsidR="0036108C" w:rsidRPr="004B420B" w:rsidRDefault="0036108C" w:rsidP="00457B71">
                                  <w:pPr>
                                    <w:spacing w:before="40" w:after="40" w:line="240" w:lineRule="auto"/>
                                    <w:ind w:left="142"/>
                                    <w:rPr>
                                      <w:rFonts w:cstheme="minorHAnsi"/>
                                      <w:color w:val="000000"/>
                                      <w:sz w:val="16"/>
                                      <w:szCs w:val="16"/>
                                    </w:rPr>
                                  </w:pPr>
                                  <w:r w:rsidRPr="004B420B">
                                    <w:rPr>
                                      <w:rFonts w:cstheme="minorHAnsi"/>
                                      <w:color w:val="000000"/>
                                      <w:sz w:val="16"/>
                                      <w:szCs w:val="16"/>
                                    </w:rPr>
                                    <w:t>Survey 1 (establishment)</w:t>
                                  </w:r>
                                </w:p>
                              </w:tc>
                              <w:tc>
                                <w:tcPr>
                                  <w:tcW w:w="883" w:type="dxa"/>
                                  <w:vAlign w:val="center"/>
                                </w:tcPr>
                                <w:p w14:paraId="55EA0EDF"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9</w:t>
                                  </w:r>
                                </w:p>
                              </w:tc>
                              <w:tc>
                                <w:tcPr>
                                  <w:tcW w:w="973" w:type="dxa"/>
                                  <w:vAlign w:val="center"/>
                                </w:tcPr>
                                <w:p w14:paraId="0F495FF3"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26</w:t>
                                  </w:r>
                                </w:p>
                              </w:tc>
                              <w:tc>
                                <w:tcPr>
                                  <w:tcW w:w="747" w:type="dxa"/>
                                  <w:vAlign w:val="center"/>
                                </w:tcPr>
                                <w:p w14:paraId="0CF2A614"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1</w:t>
                                  </w:r>
                                </w:p>
                              </w:tc>
                            </w:tr>
                            <w:tr w:rsidR="0036108C" w:rsidRPr="004B420B" w14:paraId="736E3FF3" w14:textId="77777777" w:rsidTr="00457B71">
                              <w:trPr>
                                <w:trHeight w:val="113"/>
                              </w:trPr>
                              <w:tc>
                                <w:tcPr>
                                  <w:cnfStyle w:val="001000000000" w:firstRow="0" w:lastRow="0" w:firstColumn="1" w:lastColumn="0" w:oddVBand="0" w:evenVBand="0" w:oddHBand="0" w:evenHBand="0" w:firstRowFirstColumn="0" w:firstRowLastColumn="0" w:lastRowFirstColumn="0" w:lastRowLastColumn="0"/>
                                  <w:tcW w:w="2152" w:type="dxa"/>
                                  <w:vAlign w:val="center"/>
                                </w:tcPr>
                                <w:p w14:paraId="6B899FA5" w14:textId="77777777" w:rsidR="0036108C" w:rsidRPr="004B420B" w:rsidRDefault="0036108C" w:rsidP="00457B71">
                                  <w:pPr>
                                    <w:spacing w:before="40" w:after="40" w:line="240" w:lineRule="auto"/>
                                    <w:ind w:left="142"/>
                                    <w:rPr>
                                      <w:rFonts w:cstheme="minorHAnsi"/>
                                      <w:color w:val="000000"/>
                                      <w:sz w:val="16"/>
                                      <w:szCs w:val="16"/>
                                    </w:rPr>
                                  </w:pPr>
                                  <w:r w:rsidRPr="004B420B">
                                    <w:rPr>
                                      <w:rFonts w:cstheme="minorHAnsi"/>
                                      <w:color w:val="000000"/>
                                      <w:sz w:val="16"/>
                                      <w:szCs w:val="16"/>
                                    </w:rPr>
                                    <w:t>Survey 2 (~5-7 yrs later)</w:t>
                                  </w:r>
                                </w:p>
                              </w:tc>
                              <w:tc>
                                <w:tcPr>
                                  <w:tcW w:w="883" w:type="dxa"/>
                                  <w:vAlign w:val="center"/>
                                </w:tcPr>
                                <w:p w14:paraId="19BE65C5"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10</w:t>
                                  </w:r>
                                </w:p>
                              </w:tc>
                              <w:tc>
                                <w:tcPr>
                                  <w:tcW w:w="973" w:type="dxa"/>
                                  <w:vAlign w:val="center"/>
                                </w:tcPr>
                                <w:p w14:paraId="3852EE8A"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24</w:t>
                                  </w:r>
                                </w:p>
                              </w:tc>
                              <w:tc>
                                <w:tcPr>
                                  <w:tcW w:w="747" w:type="dxa"/>
                                  <w:vAlign w:val="center"/>
                                </w:tcPr>
                                <w:p w14:paraId="6095F1E8"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2</w:t>
                                  </w:r>
                                </w:p>
                              </w:tc>
                            </w:tr>
                            <w:tr w:rsidR="0036108C" w:rsidRPr="004B420B" w14:paraId="6F234CB1" w14:textId="77777777" w:rsidTr="00457B71">
                              <w:trPr>
                                <w:trHeight w:val="113"/>
                              </w:trPr>
                              <w:tc>
                                <w:tcPr>
                                  <w:cnfStyle w:val="001000000000" w:firstRow="0" w:lastRow="0" w:firstColumn="1" w:lastColumn="0" w:oddVBand="0" w:evenVBand="0" w:oddHBand="0" w:evenHBand="0" w:firstRowFirstColumn="0" w:firstRowLastColumn="0" w:lastRowFirstColumn="0" w:lastRowLastColumn="0"/>
                                  <w:tcW w:w="2152" w:type="dxa"/>
                                  <w:vAlign w:val="center"/>
                                </w:tcPr>
                                <w:p w14:paraId="679831FB" w14:textId="77777777" w:rsidR="0036108C" w:rsidRPr="004B420B" w:rsidRDefault="0036108C" w:rsidP="00457B71">
                                  <w:pPr>
                                    <w:spacing w:before="40" w:after="40" w:line="240" w:lineRule="auto"/>
                                    <w:ind w:left="142"/>
                                    <w:rPr>
                                      <w:rFonts w:cstheme="minorHAnsi"/>
                                      <w:b/>
                                      <w:color w:val="000000"/>
                                      <w:sz w:val="16"/>
                                      <w:szCs w:val="16"/>
                                    </w:rPr>
                                  </w:pPr>
                                  <w:r w:rsidRPr="004B420B">
                                    <w:rPr>
                                      <w:rFonts w:cstheme="minorHAnsi"/>
                                      <w:b/>
                                      <w:bCs/>
                                      <w:color w:val="000000"/>
                                      <w:sz w:val="16"/>
                                      <w:szCs w:val="16"/>
                                    </w:rPr>
                                    <w:t>Buloke</w:t>
                                  </w:r>
                                </w:p>
                              </w:tc>
                              <w:tc>
                                <w:tcPr>
                                  <w:tcW w:w="883" w:type="dxa"/>
                                  <w:vAlign w:val="center"/>
                                </w:tcPr>
                                <w:p w14:paraId="54C248D1"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973" w:type="dxa"/>
                                  <w:vAlign w:val="center"/>
                                </w:tcPr>
                                <w:p w14:paraId="3C706393"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747" w:type="dxa"/>
                                  <w:vAlign w:val="center"/>
                                </w:tcPr>
                                <w:p w14:paraId="3EA8DC96"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r>
                            <w:tr w:rsidR="0036108C" w:rsidRPr="004B420B" w14:paraId="20385F77" w14:textId="77777777" w:rsidTr="00457B71">
                              <w:trPr>
                                <w:trHeight w:val="113"/>
                              </w:trPr>
                              <w:tc>
                                <w:tcPr>
                                  <w:cnfStyle w:val="001000000000" w:firstRow="0" w:lastRow="0" w:firstColumn="1" w:lastColumn="0" w:oddVBand="0" w:evenVBand="0" w:oddHBand="0" w:evenHBand="0" w:firstRowFirstColumn="0" w:firstRowLastColumn="0" w:lastRowFirstColumn="0" w:lastRowLastColumn="0"/>
                                  <w:tcW w:w="2152" w:type="dxa"/>
                                  <w:vAlign w:val="center"/>
                                </w:tcPr>
                                <w:p w14:paraId="38421936" w14:textId="77777777" w:rsidR="0036108C" w:rsidRPr="004B420B" w:rsidRDefault="0036108C" w:rsidP="00457B71">
                                  <w:pPr>
                                    <w:spacing w:before="40" w:after="40" w:line="240" w:lineRule="auto"/>
                                    <w:ind w:left="142"/>
                                    <w:rPr>
                                      <w:rFonts w:cstheme="minorHAnsi"/>
                                      <w:color w:val="000000"/>
                                      <w:sz w:val="16"/>
                                      <w:szCs w:val="16"/>
                                    </w:rPr>
                                  </w:pPr>
                                  <w:r w:rsidRPr="004B420B">
                                    <w:rPr>
                                      <w:rFonts w:cstheme="minorHAnsi"/>
                                      <w:color w:val="000000"/>
                                      <w:sz w:val="16"/>
                                      <w:szCs w:val="16"/>
                                    </w:rPr>
                                    <w:t>Survey 1 (establishment)</w:t>
                                  </w:r>
                                </w:p>
                              </w:tc>
                              <w:tc>
                                <w:tcPr>
                                  <w:tcW w:w="883" w:type="dxa"/>
                                  <w:vAlign w:val="center"/>
                                </w:tcPr>
                                <w:p w14:paraId="5ACE10A5"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15</w:t>
                                  </w:r>
                                </w:p>
                              </w:tc>
                              <w:tc>
                                <w:tcPr>
                                  <w:tcW w:w="973" w:type="dxa"/>
                                  <w:vAlign w:val="center"/>
                                </w:tcPr>
                                <w:p w14:paraId="2E617697"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30</w:t>
                                  </w:r>
                                </w:p>
                              </w:tc>
                              <w:tc>
                                <w:tcPr>
                                  <w:tcW w:w="747" w:type="dxa"/>
                                  <w:vAlign w:val="center"/>
                                </w:tcPr>
                                <w:p w14:paraId="6C0F40DD"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0</w:t>
                                  </w:r>
                                </w:p>
                              </w:tc>
                            </w:tr>
                            <w:tr w:rsidR="0036108C" w:rsidRPr="004B420B" w14:paraId="3A16A083" w14:textId="77777777" w:rsidTr="00457B71">
                              <w:trPr>
                                <w:trHeight w:val="113"/>
                              </w:trPr>
                              <w:tc>
                                <w:tcPr>
                                  <w:cnfStyle w:val="001000000000" w:firstRow="0" w:lastRow="0" w:firstColumn="1" w:lastColumn="0" w:oddVBand="0" w:evenVBand="0" w:oddHBand="0" w:evenHBand="0" w:firstRowFirstColumn="0" w:firstRowLastColumn="0" w:lastRowFirstColumn="0" w:lastRowLastColumn="0"/>
                                  <w:tcW w:w="2152" w:type="dxa"/>
                                  <w:vAlign w:val="center"/>
                                </w:tcPr>
                                <w:p w14:paraId="2DB31167" w14:textId="77777777" w:rsidR="0036108C" w:rsidRPr="004B420B" w:rsidRDefault="0036108C" w:rsidP="00457B71">
                                  <w:pPr>
                                    <w:spacing w:before="40" w:after="40" w:line="240" w:lineRule="auto"/>
                                    <w:ind w:left="142"/>
                                    <w:rPr>
                                      <w:rFonts w:cstheme="minorHAnsi"/>
                                      <w:color w:val="000000"/>
                                      <w:sz w:val="16"/>
                                      <w:szCs w:val="16"/>
                                    </w:rPr>
                                  </w:pPr>
                                  <w:r w:rsidRPr="004B420B">
                                    <w:rPr>
                                      <w:rFonts w:cstheme="minorHAnsi"/>
                                      <w:color w:val="000000"/>
                                      <w:sz w:val="16"/>
                                      <w:szCs w:val="16"/>
                                    </w:rPr>
                                    <w:t>Survey 2 (~5-7 yrs later)</w:t>
                                  </w:r>
                                </w:p>
                              </w:tc>
                              <w:tc>
                                <w:tcPr>
                                  <w:tcW w:w="883" w:type="dxa"/>
                                  <w:vAlign w:val="center"/>
                                </w:tcPr>
                                <w:p w14:paraId="49AF6699"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22</w:t>
                                  </w:r>
                                </w:p>
                              </w:tc>
                              <w:tc>
                                <w:tcPr>
                                  <w:tcW w:w="973" w:type="dxa"/>
                                  <w:vAlign w:val="center"/>
                                </w:tcPr>
                                <w:p w14:paraId="68FFCEAD"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23</w:t>
                                  </w:r>
                                </w:p>
                              </w:tc>
                              <w:tc>
                                <w:tcPr>
                                  <w:tcW w:w="747" w:type="dxa"/>
                                  <w:vAlign w:val="center"/>
                                </w:tcPr>
                                <w:p w14:paraId="38A8AD8C"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0</w:t>
                                  </w:r>
                                </w:p>
                              </w:tc>
                            </w:tr>
                            <w:tr w:rsidR="0036108C" w:rsidRPr="004B420B" w14:paraId="08463844" w14:textId="77777777" w:rsidTr="00457B71">
                              <w:trPr>
                                <w:trHeight w:val="113"/>
                              </w:trPr>
                              <w:tc>
                                <w:tcPr>
                                  <w:cnfStyle w:val="001000000000" w:firstRow="0" w:lastRow="0" w:firstColumn="1" w:lastColumn="0" w:oddVBand="0" w:evenVBand="0" w:oddHBand="0" w:evenHBand="0" w:firstRowFirstColumn="0" w:firstRowLastColumn="0" w:lastRowFirstColumn="0" w:lastRowLastColumn="0"/>
                                  <w:tcW w:w="2152" w:type="dxa"/>
                                  <w:vAlign w:val="center"/>
                                </w:tcPr>
                                <w:p w14:paraId="11189477" w14:textId="77777777" w:rsidR="0036108C" w:rsidRPr="004B420B" w:rsidRDefault="0036108C" w:rsidP="00457B71">
                                  <w:pPr>
                                    <w:spacing w:before="40" w:after="40" w:line="240" w:lineRule="auto"/>
                                    <w:ind w:left="142"/>
                                    <w:rPr>
                                      <w:rFonts w:cstheme="minorHAnsi"/>
                                      <w:b/>
                                      <w:color w:val="000000"/>
                                      <w:sz w:val="16"/>
                                      <w:szCs w:val="16"/>
                                    </w:rPr>
                                  </w:pPr>
                                  <w:r w:rsidRPr="004B420B">
                                    <w:rPr>
                                      <w:rFonts w:cstheme="minorHAnsi"/>
                                      <w:b/>
                                      <w:bCs/>
                                      <w:color w:val="000000"/>
                                      <w:sz w:val="16"/>
                                      <w:szCs w:val="16"/>
                                    </w:rPr>
                                    <w:t>Pine</w:t>
                                  </w:r>
                                </w:p>
                              </w:tc>
                              <w:tc>
                                <w:tcPr>
                                  <w:tcW w:w="883" w:type="dxa"/>
                                  <w:vAlign w:val="center"/>
                                </w:tcPr>
                                <w:p w14:paraId="770448A8"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973" w:type="dxa"/>
                                  <w:vAlign w:val="center"/>
                                </w:tcPr>
                                <w:p w14:paraId="7A645468"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747" w:type="dxa"/>
                                  <w:vAlign w:val="center"/>
                                </w:tcPr>
                                <w:p w14:paraId="760711E3"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r>
                            <w:tr w:rsidR="0036108C" w:rsidRPr="004B420B" w14:paraId="29D63B52" w14:textId="77777777" w:rsidTr="00457B71">
                              <w:trPr>
                                <w:trHeight w:val="113"/>
                              </w:trPr>
                              <w:tc>
                                <w:tcPr>
                                  <w:cnfStyle w:val="001000000000" w:firstRow="0" w:lastRow="0" w:firstColumn="1" w:lastColumn="0" w:oddVBand="0" w:evenVBand="0" w:oddHBand="0" w:evenHBand="0" w:firstRowFirstColumn="0" w:firstRowLastColumn="0" w:lastRowFirstColumn="0" w:lastRowLastColumn="0"/>
                                  <w:tcW w:w="2152" w:type="dxa"/>
                                  <w:vAlign w:val="center"/>
                                </w:tcPr>
                                <w:p w14:paraId="08E9337E" w14:textId="77777777" w:rsidR="0036108C" w:rsidRPr="004B420B" w:rsidRDefault="0036108C" w:rsidP="00457B71">
                                  <w:pPr>
                                    <w:spacing w:before="40" w:after="40" w:line="240" w:lineRule="auto"/>
                                    <w:ind w:left="142"/>
                                    <w:rPr>
                                      <w:rFonts w:cstheme="minorHAnsi"/>
                                      <w:color w:val="000000"/>
                                      <w:sz w:val="16"/>
                                      <w:szCs w:val="16"/>
                                    </w:rPr>
                                  </w:pPr>
                                  <w:r w:rsidRPr="004B420B">
                                    <w:rPr>
                                      <w:rFonts w:cstheme="minorHAnsi"/>
                                      <w:color w:val="000000"/>
                                      <w:sz w:val="16"/>
                                      <w:szCs w:val="16"/>
                                    </w:rPr>
                                    <w:t>Survey 1 (establishment)</w:t>
                                  </w:r>
                                </w:p>
                              </w:tc>
                              <w:tc>
                                <w:tcPr>
                                  <w:tcW w:w="883" w:type="dxa"/>
                                  <w:vAlign w:val="center"/>
                                </w:tcPr>
                                <w:p w14:paraId="75691162"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28</w:t>
                                  </w:r>
                                </w:p>
                              </w:tc>
                              <w:tc>
                                <w:tcPr>
                                  <w:tcW w:w="973" w:type="dxa"/>
                                  <w:vAlign w:val="center"/>
                                </w:tcPr>
                                <w:p w14:paraId="5ACCC7AC"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28</w:t>
                                  </w:r>
                                </w:p>
                              </w:tc>
                              <w:tc>
                                <w:tcPr>
                                  <w:tcW w:w="747" w:type="dxa"/>
                                  <w:vAlign w:val="center"/>
                                </w:tcPr>
                                <w:p w14:paraId="7D15010D"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0</w:t>
                                  </w:r>
                                </w:p>
                              </w:tc>
                            </w:tr>
                            <w:tr w:rsidR="0036108C" w:rsidRPr="004B420B" w14:paraId="35B22025" w14:textId="77777777" w:rsidTr="00457B71">
                              <w:trPr>
                                <w:trHeight w:val="113"/>
                              </w:trPr>
                              <w:tc>
                                <w:tcPr>
                                  <w:cnfStyle w:val="001000000000" w:firstRow="0" w:lastRow="0" w:firstColumn="1" w:lastColumn="0" w:oddVBand="0" w:evenVBand="0" w:oddHBand="0" w:evenHBand="0" w:firstRowFirstColumn="0" w:firstRowLastColumn="0" w:lastRowFirstColumn="0" w:lastRowLastColumn="0"/>
                                  <w:tcW w:w="2152" w:type="dxa"/>
                                  <w:vAlign w:val="center"/>
                                </w:tcPr>
                                <w:p w14:paraId="1AAE8C56" w14:textId="77777777" w:rsidR="0036108C" w:rsidRPr="004B420B" w:rsidRDefault="0036108C" w:rsidP="00457B71">
                                  <w:pPr>
                                    <w:spacing w:before="40" w:after="40" w:line="240" w:lineRule="auto"/>
                                    <w:ind w:left="142"/>
                                    <w:rPr>
                                      <w:rFonts w:cstheme="minorHAnsi"/>
                                      <w:color w:val="000000"/>
                                      <w:sz w:val="16"/>
                                      <w:szCs w:val="16"/>
                                    </w:rPr>
                                  </w:pPr>
                                  <w:r w:rsidRPr="004B420B">
                                    <w:rPr>
                                      <w:rFonts w:cstheme="minorHAnsi"/>
                                      <w:color w:val="000000"/>
                                      <w:sz w:val="16"/>
                                      <w:szCs w:val="16"/>
                                    </w:rPr>
                                    <w:t>Survey 2 (~5-7 yrs later)</w:t>
                                  </w:r>
                                </w:p>
                              </w:tc>
                              <w:tc>
                                <w:tcPr>
                                  <w:tcW w:w="883" w:type="dxa"/>
                                  <w:vAlign w:val="center"/>
                                </w:tcPr>
                                <w:p w14:paraId="354A8706"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32</w:t>
                                  </w:r>
                                </w:p>
                              </w:tc>
                              <w:tc>
                                <w:tcPr>
                                  <w:tcW w:w="973" w:type="dxa"/>
                                  <w:vAlign w:val="center"/>
                                </w:tcPr>
                                <w:p w14:paraId="072ACB79"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22</w:t>
                                  </w:r>
                                </w:p>
                              </w:tc>
                              <w:tc>
                                <w:tcPr>
                                  <w:tcW w:w="747" w:type="dxa"/>
                                  <w:vAlign w:val="center"/>
                                </w:tcPr>
                                <w:p w14:paraId="0FCC8FB7"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2</w:t>
                                  </w:r>
                                </w:p>
                              </w:tc>
                            </w:tr>
                            <w:tr w:rsidR="0036108C" w:rsidRPr="004B420B" w14:paraId="36F76D5B" w14:textId="77777777" w:rsidTr="00457B71">
                              <w:trPr>
                                <w:trHeight w:val="113"/>
                              </w:trPr>
                              <w:tc>
                                <w:tcPr>
                                  <w:cnfStyle w:val="001000000000" w:firstRow="0" w:lastRow="0" w:firstColumn="1" w:lastColumn="0" w:oddVBand="0" w:evenVBand="0" w:oddHBand="0" w:evenHBand="0" w:firstRowFirstColumn="0" w:firstRowLastColumn="0" w:lastRowFirstColumn="0" w:lastRowLastColumn="0"/>
                                  <w:tcW w:w="2152" w:type="dxa"/>
                                  <w:vAlign w:val="center"/>
                                </w:tcPr>
                                <w:p w14:paraId="0D87FBEB" w14:textId="77777777" w:rsidR="0036108C" w:rsidRPr="004B420B" w:rsidRDefault="0036108C" w:rsidP="00457B71">
                                  <w:pPr>
                                    <w:spacing w:before="40" w:after="40" w:line="240" w:lineRule="auto"/>
                                    <w:ind w:left="142"/>
                                    <w:rPr>
                                      <w:rFonts w:cstheme="minorHAnsi"/>
                                      <w:b/>
                                      <w:color w:val="000000"/>
                                      <w:sz w:val="16"/>
                                      <w:szCs w:val="16"/>
                                    </w:rPr>
                                  </w:pPr>
                                  <w:r w:rsidRPr="004B420B">
                                    <w:rPr>
                                      <w:rFonts w:cstheme="minorHAnsi"/>
                                      <w:b/>
                                      <w:bCs/>
                                      <w:color w:val="000000"/>
                                      <w:sz w:val="16"/>
                                      <w:szCs w:val="16"/>
                                    </w:rPr>
                                    <w:t>Sugarwood</w:t>
                                  </w:r>
                                </w:p>
                              </w:tc>
                              <w:tc>
                                <w:tcPr>
                                  <w:tcW w:w="883" w:type="dxa"/>
                                  <w:vAlign w:val="center"/>
                                </w:tcPr>
                                <w:p w14:paraId="34D81CFF"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973" w:type="dxa"/>
                                  <w:vAlign w:val="center"/>
                                </w:tcPr>
                                <w:p w14:paraId="61DD2612"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747" w:type="dxa"/>
                                  <w:vAlign w:val="center"/>
                                </w:tcPr>
                                <w:p w14:paraId="7C0A6CA8"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r>
                            <w:tr w:rsidR="0036108C" w:rsidRPr="004B420B" w14:paraId="4FB28025" w14:textId="77777777" w:rsidTr="00457B71">
                              <w:trPr>
                                <w:trHeight w:val="113"/>
                              </w:trPr>
                              <w:tc>
                                <w:tcPr>
                                  <w:cnfStyle w:val="001000000000" w:firstRow="0" w:lastRow="0" w:firstColumn="1" w:lastColumn="0" w:oddVBand="0" w:evenVBand="0" w:oddHBand="0" w:evenHBand="0" w:firstRowFirstColumn="0" w:firstRowLastColumn="0" w:lastRowFirstColumn="0" w:lastRowLastColumn="0"/>
                                  <w:tcW w:w="2152" w:type="dxa"/>
                                  <w:vAlign w:val="center"/>
                                </w:tcPr>
                                <w:p w14:paraId="4D2B0D81" w14:textId="77777777" w:rsidR="0036108C" w:rsidRPr="004B420B" w:rsidRDefault="0036108C" w:rsidP="00457B71">
                                  <w:pPr>
                                    <w:spacing w:before="40" w:after="40" w:line="240" w:lineRule="auto"/>
                                    <w:ind w:left="142"/>
                                    <w:rPr>
                                      <w:rFonts w:cstheme="minorHAnsi"/>
                                      <w:color w:val="000000"/>
                                      <w:sz w:val="16"/>
                                      <w:szCs w:val="16"/>
                                    </w:rPr>
                                  </w:pPr>
                                  <w:r w:rsidRPr="004B420B">
                                    <w:rPr>
                                      <w:rFonts w:cstheme="minorHAnsi"/>
                                      <w:color w:val="000000"/>
                                      <w:sz w:val="16"/>
                                      <w:szCs w:val="16"/>
                                    </w:rPr>
                                    <w:t>Survey 1 (establishment)</w:t>
                                  </w:r>
                                </w:p>
                              </w:tc>
                              <w:tc>
                                <w:tcPr>
                                  <w:tcW w:w="883" w:type="dxa"/>
                                  <w:vAlign w:val="center"/>
                                </w:tcPr>
                                <w:p w14:paraId="07B1F8B7"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39</w:t>
                                  </w:r>
                                </w:p>
                              </w:tc>
                              <w:tc>
                                <w:tcPr>
                                  <w:tcW w:w="973" w:type="dxa"/>
                                  <w:vAlign w:val="center"/>
                                </w:tcPr>
                                <w:p w14:paraId="519F38B4"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4</w:t>
                                  </w:r>
                                </w:p>
                              </w:tc>
                              <w:tc>
                                <w:tcPr>
                                  <w:tcW w:w="747" w:type="dxa"/>
                                  <w:vAlign w:val="center"/>
                                </w:tcPr>
                                <w:p w14:paraId="644F4261"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0</w:t>
                                  </w:r>
                                </w:p>
                              </w:tc>
                            </w:tr>
                            <w:tr w:rsidR="0036108C" w:rsidRPr="004B420B" w14:paraId="546120CF" w14:textId="77777777" w:rsidTr="00457B71">
                              <w:trPr>
                                <w:trHeight w:val="113"/>
                              </w:trPr>
                              <w:tc>
                                <w:tcPr>
                                  <w:cnfStyle w:val="001000000000" w:firstRow="0" w:lastRow="0" w:firstColumn="1" w:lastColumn="0" w:oddVBand="0" w:evenVBand="0" w:oddHBand="0" w:evenHBand="0" w:firstRowFirstColumn="0" w:firstRowLastColumn="0" w:lastRowFirstColumn="0" w:lastRowLastColumn="0"/>
                                  <w:tcW w:w="2152" w:type="dxa"/>
                                  <w:vAlign w:val="center"/>
                                </w:tcPr>
                                <w:p w14:paraId="0DEADD6B" w14:textId="77777777" w:rsidR="0036108C" w:rsidRPr="004B420B" w:rsidRDefault="0036108C" w:rsidP="00457B71">
                                  <w:pPr>
                                    <w:spacing w:before="40" w:after="40" w:line="240" w:lineRule="auto"/>
                                    <w:ind w:left="142"/>
                                    <w:rPr>
                                      <w:rFonts w:cstheme="minorHAnsi"/>
                                      <w:color w:val="000000"/>
                                      <w:sz w:val="16"/>
                                      <w:szCs w:val="16"/>
                                    </w:rPr>
                                  </w:pPr>
                                  <w:r w:rsidRPr="004B420B">
                                    <w:rPr>
                                      <w:rFonts w:cstheme="minorHAnsi"/>
                                      <w:color w:val="000000"/>
                                      <w:sz w:val="16"/>
                                      <w:szCs w:val="16"/>
                                    </w:rPr>
                                    <w:t>Survey 2 (~5 yrs later)</w:t>
                                  </w:r>
                                </w:p>
                              </w:tc>
                              <w:tc>
                                <w:tcPr>
                                  <w:tcW w:w="883" w:type="dxa"/>
                                  <w:vAlign w:val="center"/>
                                </w:tcPr>
                                <w:p w14:paraId="063CFA69"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42</w:t>
                                  </w:r>
                                </w:p>
                              </w:tc>
                              <w:tc>
                                <w:tcPr>
                                  <w:tcW w:w="973" w:type="dxa"/>
                                  <w:vAlign w:val="center"/>
                                </w:tcPr>
                                <w:p w14:paraId="6C5F4BE2"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1</w:t>
                                  </w:r>
                                </w:p>
                              </w:tc>
                              <w:tc>
                                <w:tcPr>
                                  <w:tcW w:w="747" w:type="dxa"/>
                                  <w:vAlign w:val="center"/>
                                </w:tcPr>
                                <w:p w14:paraId="1EEF10B8"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0</w:t>
                                  </w:r>
                                </w:p>
                              </w:tc>
                            </w:tr>
                          </w:tbl>
                          <w:p w14:paraId="25837615" w14:textId="5315A49D" w:rsidR="00D760B5" w:rsidRPr="00AE66EF" w:rsidRDefault="00D760B5" w:rsidP="00AE66EF">
                            <w:pPr>
                              <w:pStyle w:val="Heading4"/>
                              <w:spacing w:before="120" w:after="0" w:line="240" w:lineRule="auto"/>
                              <w:rPr>
                                <w:rStyle w:val="Imprint"/>
                                <w:rFonts w:cstheme="minorHAnsi"/>
                                <w:color w:val="auto"/>
                                <w:sz w:val="18"/>
                                <w:szCs w:val="18"/>
                              </w:rPr>
                            </w:pPr>
                            <w:bookmarkStart w:id="4" w:name="_Hlk131848832"/>
                            <w:bookmarkEnd w:id="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5D575" id="_x0000_s1047" type="#_x0000_t202" style="position:absolute;margin-left:263.8pt;margin-top:23.3pt;width:250.5pt;height:207.35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" stroked="f">
                <v:textbox>
                  <w:txbxContent>
                    <w:tbl>
                      <w:tblPr>
                        <w:tblStyle w:val="TableGrid"/>
                        <w:tblW w:w="4755" w:type="dxa"/>
                        <w:tblLook w:val="04A0" w:firstRow="1" w:lastRow="0" w:firstColumn="1" w:lastColumn="0" w:noHBand="0" w:noVBand="1"/>
                      </w:tblPr>
                      <w:tblGrid>
                        <w:gridCol w:w="2152"/>
                        <w:gridCol w:w="883"/>
                        <w:gridCol w:w="973"/>
                        <w:gridCol w:w="747"/>
                      </w:tblGrid>
                      <w:tr w:rsidR="008329D8" w:rsidRPr="004B420B" w14:paraId="5882D735" w14:textId="77777777" w:rsidTr="00457B71">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152" w:type="dxa"/>
                            <w:vMerge w:val="restart"/>
                            <w:shd w:val="clear" w:color="auto" w:fill="00B2A9" w:themeFill="accent3"/>
                            <w:vAlign w:val="center"/>
                          </w:tcPr>
                          <w:p w14:paraId="0610B668" w14:textId="073293A6" w:rsidR="008329D8" w:rsidRPr="00457B71" w:rsidRDefault="008246AA" w:rsidP="00457B71">
                            <w:pPr>
                              <w:spacing w:before="40" w:after="40" w:line="240" w:lineRule="auto"/>
                              <w:ind w:left="142"/>
                              <w:rPr>
                                <w:rFonts w:cstheme="minorHAnsi"/>
                                <w:b/>
                                <w:bCs/>
                                <w:color w:val="FFFFFF" w:themeColor="background1"/>
                                <w:sz w:val="16"/>
                                <w:szCs w:val="16"/>
                              </w:rPr>
                            </w:pPr>
                            <w:r w:rsidRPr="00457B71">
                              <w:rPr>
                                <w:rFonts w:cstheme="minorHAnsi"/>
                                <w:b/>
                                <w:bCs/>
                                <w:color w:val="FFFFFF" w:themeColor="background1"/>
                                <w:sz w:val="16"/>
                                <w:szCs w:val="16"/>
                              </w:rPr>
                              <w:t>Woodland type</w:t>
                            </w:r>
                          </w:p>
                        </w:tc>
                        <w:tc>
                          <w:tcPr>
                            <w:tcW w:w="2603" w:type="dxa"/>
                            <w:gridSpan w:val="3"/>
                            <w:shd w:val="clear" w:color="auto" w:fill="00B2A9" w:themeFill="accent3"/>
                            <w:vAlign w:val="center"/>
                          </w:tcPr>
                          <w:p w14:paraId="2B82EB1F" w14:textId="6344A91E" w:rsidR="008329D8" w:rsidRPr="00457B71" w:rsidRDefault="008329D8" w:rsidP="00457B71">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16"/>
                                <w:szCs w:val="16"/>
                              </w:rPr>
                            </w:pPr>
                            <w:r w:rsidRPr="00457B71">
                              <w:rPr>
                                <w:rFonts w:cstheme="minorHAnsi"/>
                                <w:b/>
                                <w:bCs/>
                                <w:color w:val="FFFFFF" w:themeColor="background1"/>
                                <w:sz w:val="16"/>
                                <w:szCs w:val="16"/>
                              </w:rPr>
                              <w:t>Condition state</w:t>
                            </w:r>
                          </w:p>
                        </w:tc>
                      </w:tr>
                      <w:tr w:rsidR="0036108C" w:rsidRPr="004B420B" w14:paraId="0436A66D" w14:textId="77777777" w:rsidTr="00457B71">
                        <w:trPr>
                          <w:trHeight w:val="113"/>
                        </w:trPr>
                        <w:tc>
                          <w:tcPr>
                            <w:cnfStyle w:val="001000000000" w:firstRow="0" w:lastRow="0" w:firstColumn="1" w:lastColumn="0" w:oddVBand="0" w:evenVBand="0" w:oddHBand="0" w:evenHBand="0" w:firstRowFirstColumn="0" w:firstRowLastColumn="0" w:lastRowFirstColumn="0" w:lastRowLastColumn="0"/>
                            <w:tcW w:w="2152" w:type="dxa"/>
                            <w:vMerge/>
                            <w:shd w:val="clear" w:color="auto" w:fill="00B2A9" w:themeFill="accent3"/>
                            <w:vAlign w:val="center"/>
                          </w:tcPr>
                          <w:p w14:paraId="37A68224" w14:textId="6C4220F5" w:rsidR="0036108C" w:rsidRPr="00457B71" w:rsidRDefault="0036108C" w:rsidP="00457B71">
                            <w:pPr>
                              <w:spacing w:before="40" w:after="40" w:line="240" w:lineRule="auto"/>
                              <w:ind w:left="142"/>
                              <w:rPr>
                                <w:rFonts w:cstheme="minorHAnsi"/>
                                <w:b/>
                                <w:bCs/>
                                <w:color w:val="FFFFFF" w:themeColor="background1"/>
                                <w:sz w:val="16"/>
                                <w:szCs w:val="16"/>
                              </w:rPr>
                            </w:pPr>
                          </w:p>
                        </w:tc>
                        <w:tc>
                          <w:tcPr>
                            <w:tcW w:w="883" w:type="dxa"/>
                            <w:shd w:val="clear" w:color="auto" w:fill="00B2A9" w:themeFill="accent3"/>
                            <w:vAlign w:val="center"/>
                          </w:tcPr>
                          <w:p w14:paraId="09DB697C" w14:textId="77777777" w:rsidR="0036108C" w:rsidRPr="00457B71"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16"/>
                                <w:szCs w:val="16"/>
                              </w:rPr>
                            </w:pPr>
                            <w:r w:rsidRPr="00457B71">
                              <w:rPr>
                                <w:rFonts w:cstheme="minorHAnsi"/>
                                <w:b/>
                                <w:bCs/>
                                <w:color w:val="FFFFFF" w:themeColor="background1"/>
                                <w:sz w:val="16"/>
                                <w:szCs w:val="16"/>
                              </w:rPr>
                              <w:t>Poor</w:t>
                            </w:r>
                          </w:p>
                        </w:tc>
                        <w:tc>
                          <w:tcPr>
                            <w:tcW w:w="973" w:type="dxa"/>
                            <w:shd w:val="clear" w:color="auto" w:fill="00B2A9" w:themeFill="accent3"/>
                            <w:vAlign w:val="center"/>
                          </w:tcPr>
                          <w:p w14:paraId="416A7BAF" w14:textId="77777777" w:rsidR="0036108C" w:rsidRPr="00457B71"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16"/>
                                <w:szCs w:val="16"/>
                              </w:rPr>
                            </w:pPr>
                            <w:r w:rsidRPr="00457B71">
                              <w:rPr>
                                <w:rFonts w:cstheme="minorHAnsi"/>
                                <w:b/>
                                <w:bCs/>
                                <w:color w:val="FFFFFF" w:themeColor="background1"/>
                                <w:sz w:val="16"/>
                                <w:szCs w:val="16"/>
                              </w:rPr>
                              <w:t>Fair</w:t>
                            </w:r>
                          </w:p>
                        </w:tc>
                        <w:tc>
                          <w:tcPr>
                            <w:tcW w:w="747" w:type="dxa"/>
                            <w:shd w:val="clear" w:color="auto" w:fill="00B2A9" w:themeFill="accent3"/>
                            <w:vAlign w:val="center"/>
                          </w:tcPr>
                          <w:p w14:paraId="2D17C6E9" w14:textId="77777777" w:rsidR="0036108C" w:rsidRPr="00457B71"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16"/>
                                <w:szCs w:val="16"/>
                              </w:rPr>
                            </w:pPr>
                            <w:r w:rsidRPr="00457B71">
                              <w:rPr>
                                <w:rFonts w:cstheme="minorHAnsi"/>
                                <w:b/>
                                <w:bCs/>
                                <w:color w:val="FFFFFF" w:themeColor="background1"/>
                                <w:sz w:val="16"/>
                                <w:szCs w:val="16"/>
                              </w:rPr>
                              <w:t>Good</w:t>
                            </w:r>
                          </w:p>
                        </w:tc>
                      </w:tr>
                      <w:tr w:rsidR="0036108C" w:rsidRPr="004B420B" w14:paraId="099FBF86" w14:textId="77777777" w:rsidTr="00457B71">
                        <w:trPr>
                          <w:trHeight w:val="113"/>
                        </w:trPr>
                        <w:tc>
                          <w:tcPr>
                            <w:cnfStyle w:val="001000000000" w:firstRow="0" w:lastRow="0" w:firstColumn="1" w:lastColumn="0" w:oddVBand="0" w:evenVBand="0" w:oddHBand="0" w:evenHBand="0" w:firstRowFirstColumn="0" w:firstRowLastColumn="0" w:lastRowFirstColumn="0" w:lastRowLastColumn="0"/>
                            <w:tcW w:w="2152" w:type="dxa"/>
                            <w:vAlign w:val="center"/>
                          </w:tcPr>
                          <w:p w14:paraId="28941D3B" w14:textId="77777777" w:rsidR="0036108C" w:rsidRPr="004B420B" w:rsidRDefault="0036108C" w:rsidP="00457B71">
                            <w:pPr>
                              <w:spacing w:before="40" w:after="40" w:line="240" w:lineRule="auto"/>
                              <w:ind w:left="142"/>
                              <w:rPr>
                                <w:rFonts w:cstheme="minorHAnsi"/>
                                <w:b/>
                                <w:color w:val="000000"/>
                                <w:sz w:val="16"/>
                                <w:szCs w:val="16"/>
                              </w:rPr>
                            </w:pPr>
                            <w:r w:rsidRPr="004B420B">
                              <w:rPr>
                                <w:rFonts w:cstheme="minorHAnsi"/>
                                <w:b/>
                                <w:bCs/>
                                <w:color w:val="000000"/>
                                <w:sz w:val="16"/>
                                <w:szCs w:val="16"/>
                              </w:rPr>
                              <w:t>Belah</w:t>
                            </w:r>
                          </w:p>
                        </w:tc>
                        <w:tc>
                          <w:tcPr>
                            <w:tcW w:w="883" w:type="dxa"/>
                            <w:vAlign w:val="center"/>
                          </w:tcPr>
                          <w:p w14:paraId="553228BD"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973" w:type="dxa"/>
                            <w:vAlign w:val="center"/>
                          </w:tcPr>
                          <w:p w14:paraId="0051BF5E"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747" w:type="dxa"/>
                            <w:vAlign w:val="center"/>
                          </w:tcPr>
                          <w:p w14:paraId="5B27316B"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r>
                      <w:tr w:rsidR="0036108C" w:rsidRPr="004B420B" w14:paraId="53D9F49A" w14:textId="77777777" w:rsidTr="00457B71">
                        <w:trPr>
                          <w:trHeight w:val="113"/>
                        </w:trPr>
                        <w:tc>
                          <w:tcPr>
                            <w:cnfStyle w:val="001000000000" w:firstRow="0" w:lastRow="0" w:firstColumn="1" w:lastColumn="0" w:oddVBand="0" w:evenVBand="0" w:oddHBand="0" w:evenHBand="0" w:firstRowFirstColumn="0" w:firstRowLastColumn="0" w:lastRowFirstColumn="0" w:lastRowLastColumn="0"/>
                            <w:tcW w:w="2152" w:type="dxa"/>
                            <w:vAlign w:val="center"/>
                          </w:tcPr>
                          <w:p w14:paraId="50833DE3" w14:textId="77777777" w:rsidR="0036108C" w:rsidRPr="004B420B" w:rsidRDefault="0036108C" w:rsidP="00457B71">
                            <w:pPr>
                              <w:spacing w:before="40" w:after="40" w:line="240" w:lineRule="auto"/>
                              <w:ind w:left="142"/>
                              <w:rPr>
                                <w:rFonts w:cstheme="minorHAnsi"/>
                                <w:color w:val="000000"/>
                                <w:sz w:val="16"/>
                                <w:szCs w:val="16"/>
                              </w:rPr>
                            </w:pPr>
                            <w:r w:rsidRPr="004B420B">
                              <w:rPr>
                                <w:rFonts w:cstheme="minorHAnsi"/>
                                <w:color w:val="000000"/>
                                <w:sz w:val="16"/>
                                <w:szCs w:val="16"/>
                              </w:rPr>
                              <w:t>Survey 1 (establishment)</w:t>
                            </w:r>
                          </w:p>
                        </w:tc>
                        <w:tc>
                          <w:tcPr>
                            <w:tcW w:w="883" w:type="dxa"/>
                            <w:vAlign w:val="center"/>
                          </w:tcPr>
                          <w:p w14:paraId="55EA0EDF"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9</w:t>
                            </w:r>
                          </w:p>
                        </w:tc>
                        <w:tc>
                          <w:tcPr>
                            <w:tcW w:w="973" w:type="dxa"/>
                            <w:vAlign w:val="center"/>
                          </w:tcPr>
                          <w:p w14:paraId="0F495FF3"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26</w:t>
                            </w:r>
                          </w:p>
                        </w:tc>
                        <w:tc>
                          <w:tcPr>
                            <w:tcW w:w="747" w:type="dxa"/>
                            <w:vAlign w:val="center"/>
                          </w:tcPr>
                          <w:p w14:paraId="0CF2A614"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1</w:t>
                            </w:r>
                          </w:p>
                        </w:tc>
                      </w:tr>
                      <w:tr w:rsidR="0036108C" w:rsidRPr="004B420B" w14:paraId="736E3FF3" w14:textId="77777777" w:rsidTr="00457B71">
                        <w:trPr>
                          <w:trHeight w:val="113"/>
                        </w:trPr>
                        <w:tc>
                          <w:tcPr>
                            <w:cnfStyle w:val="001000000000" w:firstRow="0" w:lastRow="0" w:firstColumn="1" w:lastColumn="0" w:oddVBand="0" w:evenVBand="0" w:oddHBand="0" w:evenHBand="0" w:firstRowFirstColumn="0" w:firstRowLastColumn="0" w:lastRowFirstColumn="0" w:lastRowLastColumn="0"/>
                            <w:tcW w:w="2152" w:type="dxa"/>
                            <w:vAlign w:val="center"/>
                          </w:tcPr>
                          <w:p w14:paraId="6B899FA5" w14:textId="77777777" w:rsidR="0036108C" w:rsidRPr="004B420B" w:rsidRDefault="0036108C" w:rsidP="00457B71">
                            <w:pPr>
                              <w:spacing w:before="40" w:after="40" w:line="240" w:lineRule="auto"/>
                              <w:ind w:left="142"/>
                              <w:rPr>
                                <w:rFonts w:cstheme="minorHAnsi"/>
                                <w:color w:val="000000"/>
                                <w:sz w:val="16"/>
                                <w:szCs w:val="16"/>
                              </w:rPr>
                            </w:pPr>
                            <w:r w:rsidRPr="004B420B">
                              <w:rPr>
                                <w:rFonts w:cstheme="minorHAnsi"/>
                                <w:color w:val="000000"/>
                                <w:sz w:val="16"/>
                                <w:szCs w:val="16"/>
                              </w:rPr>
                              <w:t>Survey 2 (~5-7 yrs later)</w:t>
                            </w:r>
                          </w:p>
                        </w:tc>
                        <w:tc>
                          <w:tcPr>
                            <w:tcW w:w="883" w:type="dxa"/>
                            <w:vAlign w:val="center"/>
                          </w:tcPr>
                          <w:p w14:paraId="19BE65C5"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10</w:t>
                            </w:r>
                          </w:p>
                        </w:tc>
                        <w:tc>
                          <w:tcPr>
                            <w:tcW w:w="973" w:type="dxa"/>
                            <w:vAlign w:val="center"/>
                          </w:tcPr>
                          <w:p w14:paraId="3852EE8A"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24</w:t>
                            </w:r>
                          </w:p>
                        </w:tc>
                        <w:tc>
                          <w:tcPr>
                            <w:tcW w:w="747" w:type="dxa"/>
                            <w:vAlign w:val="center"/>
                          </w:tcPr>
                          <w:p w14:paraId="6095F1E8"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2</w:t>
                            </w:r>
                          </w:p>
                        </w:tc>
                      </w:tr>
                      <w:tr w:rsidR="0036108C" w:rsidRPr="004B420B" w14:paraId="6F234CB1" w14:textId="77777777" w:rsidTr="00457B71">
                        <w:trPr>
                          <w:trHeight w:val="113"/>
                        </w:trPr>
                        <w:tc>
                          <w:tcPr>
                            <w:cnfStyle w:val="001000000000" w:firstRow="0" w:lastRow="0" w:firstColumn="1" w:lastColumn="0" w:oddVBand="0" w:evenVBand="0" w:oddHBand="0" w:evenHBand="0" w:firstRowFirstColumn="0" w:firstRowLastColumn="0" w:lastRowFirstColumn="0" w:lastRowLastColumn="0"/>
                            <w:tcW w:w="2152" w:type="dxa"/>
                            <w:vAlign w:val="center"/>
                          </w:tcPr>
                          <w:p w14:paraId="679831FB" w14:textId="77777777" w:rsidR="0036108C" w:rsidRPr="004B420B" w:rsidRDefault="0036108C" w:rsidP="00457B71">
                            <w:pPr>
                              <w:spacing w:before="40" w:after="40" w:line="240" w:lineRule="auto"/>
                              <w:ind w:left="142"/>
                              <w:rPr>
                                <w:rFonts w:cstheme="minorHAnsi"/>
                                <w:b/>
                                <w:color w:val="000000"/>
                                <w:sz w:val="16"/>
                                <w:szCs w:val="16"/>
                              </w:rPr>
                            </w:pPr>
                            <w:r w:rsidRPr="004B420B">
                              <w:rPr>
                                <w:rFonts w:cstheme="minorHAnsi"/>
                                <w:b/>
                                <w:bCs/>
                                <w:color w:val="000000"/>
                                <w:sz w:val="16"/>
                                <w:szCs w:val="16"/>
                              </w:rPr>
                              <w:t>Buloke</w:t>
                            </w:r>
                          </w:p>
                        </w:tc>
                        <w:tc>
                          <w:tcPr>
                            <w:tcW w:w="883" w:type="dxa"/>
                            <w:vAlign w:val="center"/>
                          </w:tcPr>
                          <w:p w14:paraId="54C248D1"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973" w:type="dxa"/>
                            <w:vAlign w:val="center"/>
                          </w:tcPr>
                          <w:p w14:paraId="3C706393"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747" w:type="dxa"/>
                            <w:vAlign w:val="center"/>
                          </w:tcPr>
                          <w:p w14:paraId="3EA8DC96"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r>
                      <w:tr w:rsidR="0036108C" w:rsidRPr="004B420B" w14:paraId="20385F77" w14:textId="77777777" w:rsidTr="00457B71">
                        <w:trPr>
                          <w:trHeight w:val="113"/>
                        </w:trPr>
                        <w:tc>
                          <w:tcPr>
                            <w:cnfStyle w:val="001000000000" w:firstRow="0" w:lastRow="0" w:firstColumn="1" w:lastColumn="0" w:oddVBand="0" w:evenVBand="0" w:oddHBand="0" w:evenHBand="0" w:firstRowFirstColumn="0" w:firstRowLastColumn="0" w:lastRowFirstColumn="0" w:lastRowLastColumn="0"/>
                            <w:tcW w:w="2152" w:type="dxa"/>
                            <w:vAlign w:val="center"/>
                          </w:tcPr>
                          <w:p w14:paraId="38421936" w14:textId="77777777" w:rsidR="0036108C" w:rsidRPr="004B420B" w:rsidRDefault="0036108C" w:rsidP="00457B71">
                            <w:pPr>
                              <w:spacing w:before="40" w:after="40" w:line="240" w:lineRule="auto"/>
                              <w:ind w:left="142"/>
                              <w:rPr>
                                <w:rFonts w:cstheme="minorHAnsi"/>
                                <w:color w:val="000000"/>
                                <w:sz w:val="16"/>
                                <w:szCs w:val="16"/>
                              </w:rPr>
                            </w:pPr>
                            <w:r w:rsidRPr="004B420B">
                              <w:rPr>
                                <w:rFonts w:cstheme="minorHAnsi"/>
                                <w:color w:val="000000"/>
                                <w:sz w:val="16"/>
                                <w:szCs w:val="16"/>
                              </w:rPr>
                              <w:t>Survey 1 (establishment)</w:t>
                            </w:r>
                          </w:p>
                        </w:tc>
                        <w:tc>
                          <w:tcPr>
                            <w:tcW w:w="883" w:type="dxa"/>
                            <w:vAlign w:val="center"/>
                          </w:tcPr>
                          <w:p w14:paraId="5ACE10A5"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15</w:t>
                            </w:r>
                          </w:p>
                        </w:tc>
                        <w:tc>
                          <w:tcPr>
                            <w:tcW w:w="973" w:type="dxa"/>
                            <w:vAlign w:val="center"/>
                          </w:tcPr>
                          <w:p w14:paraId="2E617697"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30</w:t>
                            </w:r>
                          </w:p>
                        </w:tc>
                        <w:tc>
                          <w:tcPr>
                            <w:tcW w:w="747" w:type="dxa"/>
                            <w:vAlign w:val="center"/>
                          </w:tcPr>
                          <w:p w14:paraId="6C0F40DD"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0</w:t>
                            </w:r>
                          </w:p>
                        </w:tc>
                      </w:tr>
                      <w:tr w:rsidR="0036108C" w:rsidRPr="004B420B" w14:paraId="3A16A083" w14:textId="77777777" w:rsidTr="00457B71">
                        <w:trPr>
                          <w:trHeight w:val="113"/>
                        </w:trPr>
                        <w:tc>
                          <w:tcPr>
                            <w:cnfStyle w:val="001000000000" w:firstRow="0" w:lastRow="0" w:firstColumn="1" w:lastColumn="0" w:oddVBand="0" w:evenVBand="0" w:oddHBand="0" w:evenHBand="0" w:firstRowFirstColumn="0" w:firstRowLastColumn="0" w:lastRowFirstColumn="0" w:lastRowLastColumn="0"/>
                            <w:tcW w:w="2152" w:type="dxa"/>
                            <w:vAlign w:val="center"/>
                          </w:tcPr>
                          <w:p w14:paraId="2DB31167" w14:textId="77777777" w:rsidR="0036108C" w:rsidRPr="004B420B" w:rsidRDefault="0036108C" w:rsidP="00457B71">
                            <w:pPr>
                              <w:spacing w:before="40" w:after="40" w:line="240" w:lineRule="auto"/>
                              <w:ind w:left="142"/>
                              <w:rPr>
                                <w:rFonts w:cstheme="minorHAnsi"/>
                                <w:color w:val="000000"/>
                                <w:sz w:val="16"/>
                                <w:szCs w:val="16"/>
                              </w:rPr>
                            </w:pPr>
                            <w:r w:rsidRPr="004B420B">
                              <w:rPr>
                                <w:rFonts w:cstheme="minorHAnsi"/>
                                <w:color w:val="000000"/>
                                <w:sz w:val="16"/>
                                <w:szCs w:val="16"/>
                              </w:rPr>
                              <w:t>Survey 2 (~5-7 yrs later)</w:t>
                            </w:r>
                          </w:p>
                        </w:tc>
                        <w:tc>
                          <w:tcPr>
                            <w:tcW w:w="883" w:type="dxa"/>
                            <w:vAlign w:val="center"/>
                          </w:tcPr>
                          <w:p w14:paraId="49AF6699"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22</w:t>
                            </w:r>
                          </w:p>
                        </w:tc>
                        <w:tc>
                          <w:tcPr>
                            <w:tcW w:w="973" w:type="dxa"/>
                            <w:vAlign w:val="center"/>
                          </w:tcPr>
                          <w:p w14:paraId="68FFCEAD"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23</w:t>
                            </w:r>
                          </w:p>
                        </w:tc>
                        <w:tc>
                          <w:tcPr>
                            <w:tcW w:w="747" w:type="dxa"/>
                            <w:vAlign w:val="center"/>
                          </w:tcPr>
                          <w:p w14:paraId="38A8AD8C"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0</w:t>
                            </w:r>
                          </w:p>
                        </w:tc>
                      </w:tr>
                      <w:tr w:rsidR="0036108C" w:rsidRPr="004B420B" w14:paraId="08463844" w14:textId="77777777" w:rsidTr="00457B71">
                        <w:trPr>
                          <w:trHeight w:val="113"/>
                        </w:trPr>
                        <w:tc>
                          <w:tcPr>
                            <w:cnfStyle w:val="001000000000" w:firstRow="0" w:lastRow="0" w:firstColumn="1" w:lastColumn="0" w:oddVBand="0" w:evenVBand="0" w:oddHBand="0" w:evenHBand="0" w:firstRowFirstColumn="0" w:firstRowLastColumn="0" w:lastRowFirstColumn="0" w:lastRowLastColumn="0"/>
                            <w:tcW w:w="2152" w:type="dxa"/>
                            <w:vAlign w:val="center"/>
                          </w:tcPr>
                          <w:p w14:paraId="11189477" w14:textId="77777777" w:rsidR="0036108C" w:rsidRPr="004B420B" w:rsidRDefault="0036108C" w:rsidP="00457B71">
                            <w:pPr>
                              <w:spacing w:before="40" w:after="40" w:line="240" w:lineRule="auto"/>
                              <w:ind w:left="142"/>
                              <w:rPr>
                                <w:rFonts w:cstheme="minorHAnsi"/>
                                <w:b/>
                                <w:color w:val="000000"/>
                                <w:sz w:val="16"/>
                                <w:szCs w:val="16"/>
                              </w:rPr>
                            </w:pPr>
                            <w:r w:rsidRPr="004B420B">
                              <w:rPr>
                                <w:rFonts w:cstheme="minorHAnsi"/>
                                <w:b/>
                                <w:bCs/>
                                <w:color w:val="000000"/>
                                <w:sz w:val="16"/>
                                <w:szCs w:val="16"/>
                              </w:rPr>
                              <w:t>Pine</w:t>
                            </w:r>
                          </w:p>
                        </w:tc>
                        <w:tc>
                          <w:tcPr>
                            <w:tcW w:w="883" w:type="dxa"/>
                            <w:vAlign w:val="center"/>
                          </w:tcPr>
                          <w:p w14:paraId="770448A8"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973" w:type="dxa"/>
                            <w:vAlign w:val="center"/>
                          </w:tcPr>
                          <w:p w14:paraId="7A645468"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747" w:type="dxa"/>
                            <w:vAlign w:val="center"/>
                          </w:tcPr>
                          <w:p w14:paraId="760711E3"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r>
                      <w:tr w:rsidR="0036108C" w:rsidRPr="004B420B" w14:paraId="29D63B52" w14:textId="77777777" w:rsidTr="00457B71">
                        <w:trPr>
                          <w:trHeight w:val="113"/>
                        </w:trPr>
                        <w:tc>
                          <w:tcPr>
                            <w:cnfStyle w:val="001000000000" w:firstRow="0" w:lastRow="0" w:firstColumn="1" w:lastColumn="0" w:oddVBand="0" w:evenVBand="0" w:oddHBand="0" w:evenHBand="0" w:firstRowFirstColumn="0" w:firstRowLastColumn="0" w:lastRowFirstColumn="0" w:lastRowLastColumn="0"/>
                            <w:tcW w:w="2152" w:type="dxa"/>
                            <w:vAlign w:val="center"/>
                          </w:tcPr>
                          <w:p w14:paraId="08E9337E" w14:textId="77777777" w:rsidR="0036108C" w:rsidRPr="004B420B" w:rsidRDefault="0036108C" w:rsidP="00457B71">
                            <w:pPr>
                              <w:spacing w:before="40" w:after="40" w:line="240" w:lineRule="auto"/>
                              <w:ind w:left="142"/>
                              <w:rPr>
                                <w:rFonts w:cstheme="minorHAnsi"/>
                                <w:color w:val="000000"/>
                                <w:sz w:val="16"/>
                                <w:szCs w:val="16"/>
                              </w:rPr>
                            </w:pPr>
                            <w:r w:rsidRPr="004B420B">
                              <w:rPr>
                                <w:rFonts w:cstheme="minorHAnsi"/>
                                <w:color w:val="000000"/>
                                <w:sz w:val="16"/>
                                <w:szCs w:val="16"/>
                              </w:rPr>
                              <w:t>Survey 1 (establishment)</w:t>
                            </w:r>
                          </w:p>
                        </w:tc>
                        <w:tc>
                          <w:tcPr>
                            <w:tcW w:w="883" w:type="dxa"/>
                            <w:vAlign w:val="center"/>
                          </w:tcPr>
                          <w:p w14:paraId="75691162"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28</w:t>
                            </w:r>
                          </w:p>
                        </w:tc>
                        <w:tc>
                          <w:tcPr>
                            <w:tcW w:w="973" w:type="dxa"/>
                            <w:vAlign w:val="center"/>
                          </w:tcPr>
                          <w:p w14:paraId="5ACCC7AC"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28</w:t>
                            </w:r>
                          </w:p>
                        </w:tc>
                        <w:tc>
                          <w:tcPr>
                            <w:tcW w:w="747" w:type="dxa"/>
                            <w:vAlign w:val="center"/>
                          </w:tcPr>
                          <w:p w14:paraId="7D15010D"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0</w:t>
                            </w:r>
                          </w:p>
                        </w:tc>
                      </w:tr>
                      <w:tr w:rsidR="0036108C" w:rsidRPr="004B420B" w14:paraId="35B22025" w14:textId="77777777" w:rsidTr="00457B71">
                        <w:trPr>
                          <w:trHeight w:val="113"/>
                        </w:trPr>
                        <w:tc>
                          <w:tcPr>
                            <w:cnfStyle w:val="001000000000" w:firstRow="0" w:lastRow="0" w:firstColumn="1" w:lastColumn="0" w:oddVBand="0" w:evenVBand="0" w:oddHBand="0" w:evenHBand="0" w:firstRowFirstColumn="0" w:firstRowLastColumn="0" w:lastRowFirstColumn="0" w:lastRowLastColumn="0"/>
                            <w:tcW w:w="2152" w:type="dxa"/>
                            <w:vAlign w:val="center"/>
                          </w:tcPr>
                          <w:p w14:paraId="1AAE8C56" w14:textId="77777777" w:rsidR="0036108C" w:rsidRPr="004B420B" w:rsidRDefault="0036108C" w:rsidP="00457B71">
                            <w:pPr>
                              <w:spacing w:before="40" w:after="40" w:line="240" w:lineRule="auto"/>
                              <w:ind w:left="142"/>
                              <w:rPr>
                                <w:rFonts w:cstheme="minorHAnsi"/>
                                <w:color w:val="000000"/>
                                <w:sz w:val="16"/>
                                <w:szCs w:val="16"/>
                              </w:rPr>
                            </w:pPr>
                            <w:r w:rsidRPr="004B420B">
                              <w:rPr>
                                <w:rFonts w:cstheme="minorHAnsi"/>
                                <w:color w:val="000000"/>
                                <w:sz w:val="16"/>
                                <w:szCs w:val="16"/>
                              </w:rPr>
                              <w:t>Survey 2 (~5-7 yrs later)</w:t>
                            </w:r>
                          </w:p>
                        </w:tc>
                        <w:tc>
                          <w:tcPr>
                            <w:tcW w:w="883" w:type="dxa"/>
                            <w:vAlign w:val="center"/>
                          </w:tcPr>
                          <w:p w14:paraId="354A8706"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32</w:t>
                            </w:r>
                          </w:p>
                        </w:tc>
                        <w:tc>
                          <w:tcPr>
                            <w:tcW w:w="973" w:type="dxa"/>
                            <w:vAlign w:val="center"/>
                          </w:tcPr>
                          <w:p w14:paraId="072ACB79"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22</w:t>
                            </w:r>
                          </w:p>
                        </w:tc>
                        <w:tc>
                          <w:tcPr>
                            <w:tcW w:w="747" w:type="dxa"/>
                            <w:vAlign w:val="center"/>
                          </w:tcPr>
                          <w:p w14:paraId="0FCC8FB7"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2</w:t>
                            </w:r>
                          </w:p>
                        </w:tc>
                      </w:tr>
                      <w:tr w:rsidR="0036108C" w:rsidRPr="004B420B" w14:paraId="36F76D5B" w14:textId="77777777" w:rsidTr="00457B71">
                        <w:trPr>
                          <w:trHeight w:val="113"/>
                        </w:trPr>
                        <w:tc>
                          <w:tcPr>
                            <w:cnfStyle w:val="001000000000" w:firstRow="0" w:lastRow="0" w:firstColumn="1" w:lastColumn="0" w:oddVBand="0" w:evenVBand="0" w:oddHBand="0" w:evenHBand="0" w:firstRowFirstColumn="0" w:firstRowLastColumn="0" w:lastRowFirstColumn="0" w:lastRowLastColumn="0"/>
                            <w:tcW w:w="2152" w:type="dxa"/>
                            <w:vAlign w:val="center"/>
                          </w:tcPr>
                          <w:p w14:paraId="0D87FBEB" w14:textId="77777777" w:rsidR="0036108C" w:rsidRPr="004B420B" w:rsidRDefault="0036108C" w:rsidP="00457B71">
                            <w:pPr>
                              <w:spacing w:before="40" w:after="40" w:line="240" w:lineRule="auto"/>
                              <w:ind w:left="142"/>
                              <w:rPr>
                                <w:rFonts w:cstheme="minorHAnsi"/>
                                <w:b/>
                                <w:color w:val="000000"/>
                                <w:sz w:val="16"/>
                                <w:szCs w:val="16"/>
                              </w:rPr>
                            </w:pPr>
                            <w:r w:rsidRPr="004B420B">
                              <w:rPr>
                                <w:rFonts w:cstheme="minorHAnsi"/>
                                <w:b/>
                                <w:bCs/>
                                <w:color w:val="000000"/>
                                <w:sz w:val="16"/>
                                <w:szCs w:val="16"/>
                              </w:rPr>
                              <w:t>Sugarwood</w:t>
                            </w:r>
                          </w:p>
                        </w:tc>
                        <w:tc>
                          <w:tcPr>
                            <w:tcW w:w="883" w:type="dxa"/>
                            <w:vAlign w:val="center"/>
                          </w:tcPr>
                          <w:p w14:paraId="34D81CFF"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973" w:type="dxa"/>
                            <w:vAlign w:val="center"/>
                          </w:tcPr>
                          <w:p w14:paraId="61DD2612"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747" w:type="dxa"/>
                            <w:vAlign w:val="center"/>
                          </w:tcPr>
                          <w:p w14:paraId="7C0A6CA8"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r>
                      <w:tr w:rsidR="0036108C" w:rsidRPr="004B420B" w14:paraId="4FB28025" w14:textId="77777777" w:rsidTr="00457B71">
                        <w:trPr>
                          <w:trHeight w:val="113"/>
                        </w:trPr>
                        <w:tc>
                          <w:tcPr>
                            <w:cnfStyle w:val="001000000000" w:firstRow="0" w:lastRow="0" w:firstColumn="1" w:lastColumn="0" w:oddVBand="0" w:evenVBand="0" w:oddHBand="0" w:evenHBand="0" w:firstRowFirstColumn="0" w:firstRowLastColumn="0" w:lastRowFirstColumn="0" w:lastRowLastColumn="0"/>
                            <w:tcW w:w="2152" w:type="dxa"/>
                            <w:vAlign w:val="center"/>
                          </w:tcPr>
                          <w:p w14:paraId="4D2B0D81" w14:textId="77777777" w:rsidR="0036108C" w:rsidRPr="004B420B" w:rsidRDefault="0036108C" w:rsidP="00457B71">
                            <w:pPr>
                              <w:spacing w:before="40" w:after="40" w:line="240" w:lineRule="auto"/>
                              <w:ind w:left="142"/>
                              <w:rPr>
                                <w:rFonts w:cstheme="minorHAnsi"/>
                                <w:color w:val="000000"/>
                                <w:sz w:val="16"/>
                                <w:szCs w:val="16"/>
                              </w:rPr>
                            </w:pPr>
                            <w:r w:rsidRPr="004B420B">
                              <w:rPr>
                                <w:rFonts w:cstheme="minorHAnsi"/>
                                <w:color w:val="000000"/>
                                <w:sz w:val="16"/>
                                <w:szCs w:val="16"/>
                              </w:rPr>
                              <w:t>Survey 1 (establishment)</w:t>
                            </w:r>
                          </w:p>
                        </w:tc>
                        <w:tc>
                          <w:tcPr>
                            <w:tcW w:w="883" w:type="dxa"/>
                            <w:vAlign w:val="center"/>
                          </w:tcPr>
                          <w:p w14:paraId="07B1F8B7"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39</w:t>
                            </w:r>
                          </w:p>
                        </w:tc>
                        <w:tc>
                          <w:tcPr>
                            <w:tcW w:w="973" w:type="dxa"/>
                            <w:vAlign w:val="center"/>
                          </w:tcPr>
                          <w:p w14:paraId="519F38B4"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4</w:t>
                            </w:r>
                          </w:p>
                        </w:tc>
                        <w:tc>
                          <w:tcPr>
                            <w:tcW w:w="747" w:type="dxa"/>
                            <w:vAlign w:val="center"/>
                          </w:tcPr>
                          <w:p w14:paraId="644F4261"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0</w:t>
                            </w:r>
                          </w:p>
                        </w:tc>
                      </w:tr>
                      <w:tr w:rsidR="0036108C" w:rsidRPr="004B420B" w14:paraId="546120CF" w14:textId="77777777" w:rsidTr="00457B71">
                        <w:trPr>
                          <w:trHeight w:val="113"/>
                        </w:trPr>
                        <w:tc>
                          <w:tcPr>
                            <w:cnfStyle w:val="001000000000" w:firstRow="0" w:lastRow="0" w:firstColumn="1" w:lastColumn="0" w:oddVBand="0" w:evenVBand="0" w:oddHBand="0" w:evenHBand="0" w:firstRowFirstColumn="0" w:firstRowLastColumn="0" w:lastRowFirstColumn="0" w:lastRowLastColumn="0"/>
                            <w:tcW w:w="2152" w:type="dxa"/>
                            <w:vAlign w:val="center"/>
                          </w:tcPr>
                          <w:p w14:paraId="0DEADD6B" w14:textId="77777777" w:rsidR="0036108C" w:rsidRPr="004B420B" w:rsidRDefault="0036108C" w:rsidP="00457B71">
                            <w:pPr>
                              <w:spacing w:before="40" w:after="40" w:line="240" w:lineRule="auto"/>
                              <w:ind w:left="142"/>
                              <w:rPr>
                                <w:rFonts w:cstheme="minorHAnsi"/>
                                <w:color w:val="000000"/>
                                <w:sz w:val="16"/>
                                <w:szCs w:val="16"/>
                              </w:rPr>
                            </w:pPr>
                            <w:r w:rsidRPr="004B420B">
                              <w:rPr>
                                <w:rFonts w:cstheme="minorHAnsi"/>
                                <w:color w:val="000000"/>
                                <w:sz w:val="16"/>
                                <w:szCs w:val="16"/>
                              </w:rPr>
                              <w:t>Survey 2 (~5 yrs later)</w:t>
                            </w:r>
                          </w:p>
                        </w:tc>
                        <w:tc>
                          <w:tcPr>
                            <w:tcW w:w="883" w:type="dxa"/>
                            <w:vAlign w:val="center"/>
                          </w:tcPr>
                          <w:p w14:paraId="063CFA69"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42</w:t>
                            </w:r>
                          </w:p>
                        </w:tc>
                        <w:tc>
                          <w:tcPr>
                            <w:tcW w:w="973" w:type="dxa"/>
                            <w:vAlign w:val="center"/>
                          </w:tcPr>
                          <w:p w14:paraId="6C5F4BE2"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1</w:t>
                            </w:r>
                          </w:p>
                        </w:tc>
                        <w:tc>
                          <w:tcPr>
                            <w:tcW w:w="747" w:type="dxa"/>
                            <w:vAlign w:val="center"/>
                          </w:tcPr>
                          <w:p w14:paraId="1EEF10B8"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0</w:t>
                            </w:r>
                          </w:p>
                        </w:tc>
                      </w:tr>
                    </w:tbl>
                    <w:p w14:paraId="25837615" w14:textId="5315A49D" w:rsidR="00D760B5" w:rsidRPr="00AE66EF" w:rsidRDefault="00D760B5" w:rsidP="00AE66EF">
                      <w:pPr>
                        <w:pStyle w:val="Heading4"/>
                        <w:spacing w:before="120" w:after="0" w:line="240" w:lineRule="auto"/>
                        <w:rPr>
                          <w:rStyle w:val="Imprint"/>
                          <w:rFonts w:cstheme="minorHAnsi"/>
                          <w:color w:val="auto"/>
                          <w:sz w:val="18"/>
                          <w:szCs w:val="18"/>
                        </w:rPr>
                      </w:pPr>
                      <w:bookmarkStart w:id="5" w:name="_Hlk131848832"/>
                      <w:bookmarkEnd w:id="5"/>
                    </w:p>
                  </w:txbxContent>
                </v:textbox>
                <w10:wrap anchorx="margin"/>
              </v:shape>
            </w:pict>
          </mc:Fallback>
        </mc:AlternateContent>
      </w:r>
      <w:r w:rsidR="0036108C" w:rsidRPr="00E84536">
        <w:rPr>
          <w:color w:val="auto"/>
          <w:sz w:val="18"/>
          <w:szCs w:val="18"/>
        </w:rPr>
        <w:t xml:space="preserve">Appendix 1. </w:t>
      </w:r>
      <w:r w:rsidR="0036108C" w:rsidRPr="00457B71">
        <w:rPr>
          <w:b w:val="0"/>
          <w:bCs w:val="0"/>
          <w:color w:val="auto"/>
          <w:sz w:val="18"/>
          <w:szCs w:val="18"/>
        </w:rPr>
        <w:t>The number of monitoring sites in each condition state (poor, fair, good), scale category (ecological management unit or woodland type) across the two monitoring periods.</w:t>
      </w:r>
      <w:r w:rsidR="0036108C" w:rsidRPr="00E84536">
        <w:rPr>
          <w:color w:val="auto"/>
          <w:sz w:val="18"/>
          <w:szCs w:val="18"/>
        </w:rPr>
        <w:t xml:space="preserve"> </w:t>
      </w:r>
    </w:p>
    <w:tbl>
      <w:tblPr>
        <w:tblStyle w:val="TableGrid"/>
        <w:tblW w:w="5056" w:type="dxa"/>
        <w:tblLook w:val="04A0" w:firstRow="1" w:lastRow="0" w:firstColumn="1" w:lastColumn="0" w:noHBand="0" w:noVBand="1"/>
      </w:tblPr>
      <w:tblGrid>
        <w:gridCol w:w="2552"/>
        <w:gridCol w:w="910"/>
        <w:gridCol w:w="600"/>
        <w:gridCol w:w="994"/>
      </w:tblGrid>
      <w:tr w:rsidR="0036108C" w:rsidRPr="0089586D" w14:paraId="0B63EBE2" w14:textId="77777777" w:rsidTr="00457B71">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552" w:type="dxa"/>
            <w:vMerge w:val="restart"/>
            <w:shd w:val="clear" w:color="auto" w:fill="00B2A9" w:themeFill="accent3"/>
            <w:noWrap/>
            <w:vAlign w:val="center"/>
          </w:tcPr>
          <w:p w14:paraId="56C84D4D" w14:textId="6A9CC99F" w:rsidR="0036108C" w:rsidRPr="00457B71" w:rsidRDefault="008246AA" w:rsidP="00457B71">
            <w:pPr>
              <w:spacing w:before="40" w:after="40" w:line="240" w:lineRule="auto"/>
              <w:ind w:left="142"/>
              <w:rPr>
                <w:rFonts w:cstheme="minorHAnsi"/>
                <w:b/>
                <w:bCs/>
                <w:color w:val="FFFFFF" w:themeColor="background1"/>
                <w:sz w:val="16"/>
                <w:szCs w:val="16"/>
              </w:rPr>
            </w:pPr>
            <w:r w:rsidRPr="00457B71">
              <w:rPr>
                <w:rFonts w:cstheme="minorHAnsi"/>
                <w:b/>
                <w:bCs/>
                <w:color w:val="FFFFFF" w:themeColor="background1"/>
                <w:sz w:val="16"/>
                <w:szCs w:val="16"/>
              </w:rPr>
              <w:t>Ecological management unit</w:t>
            </w:r>
          </w:p>
        </w:tc>
        <w:tc>
          <w:tcPr>
            <w:tcW w:w="2504" w:type="dxa"/>
            <w:gridSpan w:val="3"/>
            <w:shd w:val="clear" w:color="auto" w:fill="00B2A9" w:themeFill="accent3"/>
            <w:noWrap/>
            <w:vAlign w:val="center"/>
          </w:tcPr>
          <w:p w14:paraId="5D4A6DD2" w14:textId="77777777" w:rsidR="0036108C" w:rsidRPr="00457B71" w:rsidRDefault="0036108C" w:rsidP="00457B71">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bCs/>
                <w:color w:val="FFFFFF" w:themeColor="background1"/>
                <w:sz w:val="16"/>
                <w:szCs w:val="16"/>
              </w:rPr>
            </w:pPr>
            <w:r w:rsidRPr="00457B71">
              <w:rPr>
                <w:rFonts w:cstheme="minorHAnsi"/>
                <w:b/>
                <w:bCs/>
                <w:color w:val="FFFFFF" w:themeColor="background1"/>
                <w:sz w:val="16"/>
                <w:szCs w:val="16"/>
              </w:rPr>
              <w:t>Condition state</w:t>
            </w:r>
          </w:p>
        </w:tc>
      </w:tr>
      <w:tr w:rsidR="0036108C" w:rsidRPr="0089586D" w14:paraId="4EFB3B5C" w14:textId="77777777" w:rsidTr="00457B71">
        <w:trPr>
          <w:trHeight w:val="57"/>
        </w:trPr>
        <w:tc>
          <w:tcPr>
            <w:cnfStyle w:val="001000000000" w:firstRow="0" w:lastRow="0" w:firstColumn="1" w:lastColumn="0" w:oddVBand="0" w:evenVBand="0" w:oddHBand="0" w:evenHBand="0" w:firstRowFirstColumn="0" w:firstRowLastColumn="0" w:lastRowFirstColumn="0" w:lastRowLastColumn="0"/>
            <w:tcW w:w="2552" w:type="dxa"/>
            <w:vMerge/>
            <w:shd w:val="clear" w:color="auto" w:fill="00B2A9" w:themeFill="accent3"/>
            <w:noWrap/>
            <w:vAlign w:val="center"/>
          </w:tcPr>
          <w:p w14:paraId="135CE15F" w14:textId="7E7FA63C" w:rsidR="0036108C" w:rsidRPr="00457B71" w:rsidRDefault="0036108C" w:rsidP="00457B71">
            <w:pPr>
              <w:spacing w:before="40" w:after="40" w:line="240" w:lineRule="auto"/>
              <w:ind w:left="142"/>
              <w:rPr>
                <w:rFonts w:cstheme="minorHAnsi"/>
                <w:b/>
                <w:bCs/>
                <w:color w:val="FFFFFF" w:themeColor="background1"/>
                <w:sz w:val="16"/>
                <w:szCs w:val="16"/>
              </w:rPr>
            </w:pPr>
          </w:p>
        </w:tc>
        <w:tc>
          <w:tcPr>
            <w:tcW w:w="910" w:type="dxa"/>
            <w:shd w:val="clear" w:color="auto" w:fill="00B2A9" w:themeFill="accent3"/>
            <w:noWrap/>
            <w:vAlign w:val="center"/>
          </w:tcPr>
          <w:p w14:paraId="6D3EA9B0" w14:textId="506334B4" w:rsidR="0036108C" w:rsidRPr="00457B71"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16"/>
                <w:szCs w:val="16"/>
              </w:rPr>
            </w:pPr>
            <w:r w:rsidRPr="00457B71">
              <w:rPr>
                <w:rFonts w:cstheme="minorHAnsi"/>
                <w:b/>
                <w:bCs/>
                <w:color w:val="FFFFFF" w:themeColor="background1"/>
                <w:sz w:val="16"/>
                <w:szCs w:val="16"/>
              </w:rPr>
              <w:t>Poor</w:t>
            </w:r>
          </w:p>
        </w:tc>
        <w:tc>
          <w:tcPr>
            <w:tcW w:w="600" w:type="dxa"/>
            <w:shd w:val="clear" w:color="auto" w:fill="00B2A9" w:themeFill="accent3"/>
            <w:noWrap/>
            <w:vAlign w:val="center"/>
          </w:tcPr>
          <w:p w14:paraId="1800BD46" w14:textId="05817941" w:rsidR="0036108C" w:rsidRPr="00457B71"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16"/>
                <w:szCs w:val="16"/>
              </w:rPr>
            </w:pPr>
            <w:r w:rsidRPr="00457B71">
              <w:rPr>
                <w:rFonts w:cstheme="minorHAnsi"/>
                <w:b/>
                <w:bCs/>
                <w:color w:val="FFFFFF" w:themeColor="background1"/>
                <w:sz w:val="16"/>
                <w:szCs w:val="16"/>
              </w:rPr>
              <w:t>Fair</w:t>
            </w:r>
          </w:p>
        </w:tc>
        <w:tc>
          <w:tcPr>
            <w:tcW w:w="994" w:type="dxa"/>
            <w:shd w:val="clear" w:color="auto" w:fill="00B2A9" w:themeFill="accent3"/>
            <w:noWrap/>
            <w:vAlign w:val="center"/>
          </w:tcPr>
          <w:p w14:paraId="6F69F57A" w14:textId="77777777" w:rsidR="0036108C" w:rsidRPr="00457B71"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16"/>
                <w:szCs w:val="16"/>
              </w:rPr>
            </w:pPr>
            <w:r w:rsidRPr="00457B71">
              <w:rPr>
                <w:rFonts w:cstheme="minorHAnsi"/>
                <w:b/>
                <w:bCs/>
                <w:color w:val="FFFFFF" w:themeColor="background1"/>
                <w:sz w:val="16"/>
                <w:szCs w:val="16"/>
              </w:rPr>
              <w:t>Good</w:t>
            </w:r>
          </w:p>
        </w:tc>
      </w:tr>
      <w:tr w:rsidR="0036108C" w:rsidRPr="0089586D" w14:paraId="0212FF47" w14:textId="77777777" w:rsidTr="00457B71">
        <w:trPr>
          <w:trHeight w:val="57"/>
        </w:trPr>
        <w:tc>
          <w:tcPr>
            <w:cnfStyle w:val="001000000000" w:firstRow="0" w:lastRow="0" w:firstColumn="1" w:lastColumn="0" w:oddVBand="0" w:evenVBand="0" w:oddHBand="0" w:evenHBand="0" w:firstRowFirstColumn="0" w:firstRowLastColumn="0" w:lastRowFirstColumn="0" w:lastRowLastColumn="0"/>
            <w:tcW w:w="2552" w:type="dxa"/>
            <w:noWrap/>
            <w:vAlign w:val="center"/>
          </w:tcPr>
          <w:p w14:paraId="2979344F" w14:textId="392883B3" w:rsidR="0036108C" w:rsidRPr="004B420B" w:rsidRDefault="0036108C" w:rsidP="00457B71">
            <w:pPr>
              <w:spacing w:before="40" w:after="40" w:line="240" w:lineRule="auto"/>
              <w:ind w:left="142"/>
              <w:rPr>
                <w:rFonts w:cstheme="minorHAnsi"/>
                <w:color w:val="000000"/>
                <w:sz w:val="16"/>
                <w:szCs w:val="16"/>
              </w:rPr>
            </w:pPr>
            <w:r w:rsidRPr="004B420B">
              <w:rPr>
                <w:rFonts w:cstheme="minorHAnsi"/>
                <w:b/>
                <w:bCs/>
                <w:color w:val="000000"/>
                <w:sz w:val="16"/>
                <w:szCs w:val="16"/>
              </w:rPr>
              <w:t>Murray-Sunset (north-west)</w:t>
            </w:r>
          </w:p>
        </w:tc>
        <w:tc>
          <w:tcPr>
            <w:tcW w:w="910" w:type="dxa"/>
            <w:noWrap/>
            <w:vAlign w:val="center"/>
          </w:tcPr>
          <w:p w14:paraId="29D881A8"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600" w:type="dxa"/>
            <w:noWrap/>
            <w:vAlign w:val="center"/>
          </w:tcPr>
          <w:p w14:paraId="71F2E464"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994" w:type="dxa"/>
            <w:noWrap/>
            <w:vAlign w:val="center"/>
          </w:tcPr>
          <w:p w14:paraId="0E30D2C8"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r>
      <w:tr w:rsidR="0036108C" w:rsidRPr="0089586D" w14:paraId="61F3A980" w14:textId="77777777" w:rsidTr="00457B71">
        <w:trPr>
          <w:trHeight w:val="57"/>
        </w:trPr>
        <w:tc>
          <w:tcPr>
            <w:cnfStyle w:val="001000000000" w:firstRow="0" w:lastRow="0" w:firstColumn="1" w:lastColumn="0" w:oddVBand="0" w:evenVBand="0" w:oddHBand="0" w:evenHBand="0" w:firstRowFirstColumn="0" w:firstRowLastColumn="0" w:lastRowFirstColumn="0" w:lastRowLastColumn="0"/>
            <w:tcW w:w="2552" w:type="dxa"/>
            <w:noWrap/>
            <w:vAlign w:val="center"/>
          </w:tcPr>
          <w:p w14:paraId="2DD7F83F" w14:textId="77777777" w:rsidR="0036108C" w:rsidRPr="004B420B" w:rsidRDefault="0036108C" w:rsidP="00457B71">
            <w:pPr>
              <w:spacing w:before="40" w:after="40" w:line="240" w:lineRule="auto"/>
              <w:ind w:left="142"/>
              <w:rPr>
                <w:rFonts w:cstheme="minorHAnsi"/>
                <w:color w:val="000000"/>
                <w:sz w:val="16"/>
                <w:szCs w:val="16"/>
              </w:rPr>
            </w:pPr>
            <w:r w:rsidRPr="004B420B">
              <w:rPr>
                <w:rFonts w:cstheme="minorHAnsi"/>
                <w:color w:val="000000"/>
                <w:sz w:val="16"/>
                <w:szCs w:val="16"/>
              </w:rPr>
              <w:t>Survey 1 (establishment)</w:t>
            </w:r>
          </w:p>
        </w:tc>
        <w:tc>
          <w:tcPr>
            <w:tcW w:w="910" w:type="dxa"/>
            <w:noWrap/>
            <w:vAlign w:val="center"/>
          </w:tcPr>
          <w:p w14:paraId="515B5E3B" w14:textId="7D8A6598"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52</w:t>
            </w:r>
          </w:p>
        </w:tc>
        <w:tc>
          <w:tcPr>
            <w:tcW w:w="600" w:type="dxa"/>
            <w:noWrap/>
            <w:vAlign w:val="center"/>
          </w:tcPr>
          <w:p w14:paraId="393AEA01" w14:textId="334F626A"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8</w:t>
            </w:r>
          </w:p>
        </w:tc>
        <w:tc>
          <w:tcPr>
            <w:tcW w:w="994" w:type="dxa"/>
            <w:noWrap/>
            <w:vAlign w:val="center"/>
          </w:tcPr>
          <w:p w14:paraId="243009C6"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0</w:t>
            </w:r>
          </w:p>
        </w:tc>
      </w:tr>
      <w:tr w:rsidR="0036108C" w:rsidRPr="0089586D" w14:paraId="5A814EEC" w14:textId="77777777" w:rsidTr="00457B71">
        <w:trPr>
          <w:trHeight w:val="57"/>
        </w:trPr>
        <w:tc>
          <w:tcPr>
            <w:cnfStyle w:val="001000000000" w:firstRow="0" w:lastRow="0" w:firstColumn="1" w:lastColumn="0" w:oddVBand="0" w:evenVBand="0" w:oddHBand="0" w:evenHBand="0" w:firstRowFirstColumn="0" w:firstRowLastColumn="0" w:lastRowFirstColumn="0" w:lastRowLastColumn="0"/>
            <w:tcW w:w="2552" w:type="dxa"/>
            <w:noWrap/>
            <w:vAlign w:val="center"/>
          </w:tcPr>
          <w:p w14:paraId="5BBA72A8" w14:textId="77777777" w:rsidR="0036108C" w:rsidRPr="004B420B" w:rsidRDefault="0036108C" w:rsidP="00457B71">
            <w:pPr>
              <w:spacing w:before="40" w:after="40" w:line="240" w:lineRule="auto"/>
              <w:ind w:left="142"/>
              <w:rPr>
                <w:rFonts w:cstheme="minorHAnsi"/>
                <w:color w:val="000000"/>
                <w:sz w:val="16"/>
                <w:szCs w:val="16"/>
              </w:rPr>
            </w:pPr>
            <w:r w:rsidRPr="004B420B">
              <w:rPr>
                <w:rFonts w:cstheme="minorHAnsi"/>
                <w:color w:val="000000"/>
                <w:sz w:val="16"/>
                <w:szCs w:val="16"/>
              </w:rPr>
              <w:t>Survey 2 (~5 yrs later)</w:t>
            </w:r>
          </w:p>
        </w:tc>
        <w:tc>
          <w:tcPr>
            <w:tcW w:w="910" w:type="dxa"/>
            <w:noWrap/>
            <w:vAlign w:val="center"/>
          </w:tcPr>
          <w:p w14:paraId="1ACD8B19"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56</w:t>
            </w:r>
          </w:p>
        </w:tc>
        <w:tc>
          <w:tcPr>
            <w:tcW w:w="600" w:type="dxa"/>
            <w:noWrap/>
            <w:vAlign w:val="center"/>
          </w:tcPr>
          <w:p w14:paraId="5A5DFF6B"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4</w:t>
            </w:r>
          </w:p>
        </w:tc>
        <w:tc>
          <w:tcPr>
            <w:tcW w:w="994" w:type="dxa"/>
            <w:noWrap/>
            <w:vAlign w:val="center"/>
          </w:tcPr>
          <w:p w14:paraId="631C94B2"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0</w:t>
            </w:r>
          </w:p>
        </w:tc>
      </w:tr>
      <w:tr w:rsidR="0036108C" w:rsidRPr="0089586D" w14:paraId="2E0415E9" w14:textId="77777777" w:rsidTr="00457B71">
        <w:trPr>
          <w:trHeight w:val="57"/>
        </w:trPr>
        <w:tc>
          <w:tcPr>
            <w:cnfStyle w:val="001000000000" w:firstRow="0" w:lastRow="0" w:firstColumn="1" w:lastColumn="0" w:oddVBand="0" w:evenVBand="0" w:oddHBand="0" w:evenHBand="0" w:firstRowFirstColumn="0" w:firstRowLastColumn="0" w:lastRowFirstColumn="0" w:lastRowLastColumn="0"/>
            <w:tcW w:w="2552" w:type="dxa"/>
            <w:noWrap/>
            <w:vAlign w:val="center"/>
          </w:tcPr>
          <w:p w14:paraId="2DBDA0E8" w14:textId="77777777" w:rsidR="0036108C" w:rsidRPr="004B420B" w:rsidRDefault="0036108C" w:rsidP="00457B71">
            <w:pPr>
              <w:spacing w:before="40" w:after="40" w:line="240" w:lineRule="auto"/>
              <w:ind w:left="142"/>
              <w:rPr>
                <w:rFonts w:cstheme="minorHAnsi"/>
                <w:color w:val="000000"/>
                <w:sz w:val="16"/>
                <w:szCs w:val="16"/>
              </w:rPr>
            </w:pPr>
            <w:r w:rsidRPr="004B420B">
              <w:rPr>
                <w:rFonts w:cstheme="minorHAnsi"/>
                <w:b/>
                <w:bCs/>
                <w:color w:val="000000"/>
                <w:sz w:val="16"/>
                <w:szCs w:val="16"/>
              </w:rPr>
              <w:t>Murray-Sunset (eastern)</w:t>
            </w:r>
          </w:p>
        </w:tc>
        <w:tc>
          <w:tcPr>
            <w:tcW w:w="910" w:type="dxa"/>
            <w:noWrap/>
            <w:vAlign w:val="center"/>
          </w:tcPr>
          <w:p w14:paraId="5ED2B0B5"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600" w:type="dxa"/>
            <w:noWrap/>
            <w:vAlign w:val="center"/>
          </w:tcPr>
          <w:p w14:paraId="53D1F415"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994" w:type="dxa"/>
            <w:noWrap/>
            <w:vAlign w:val="center"/>
          </w:tcPr>
          <w:p w14:paraId="388DABC9"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r>
      <w:tr w:rsidR="0036108C" w:rsidRPr="0089586D" w14:paraId="20173A01" w14:textId="77777777" w:rsidTr="00457B71">
        <w:trPr>
          <w:trHeight w:val="57"/>
        </w:trPr>
        <w:tc>
          <w:tcPr>
            <w:cnfStyle w:val="001000000000" w:firstRow="0" w:lastRow="0" w:firstColumn="1" w:lastColumn="0" w:oddVBand="0" w:evenVBand="0" w:oddHBand="0" w:evenHBand="0" w:firstRowFirstColumn="0" w:firstRowLastColumn="0" w:lastRowFirstColumn="0" w:lastRowLastColumn="0"/>
            <w:tcW w:w="2552" w:type="dxa"/>
            <w:noWrap/>
            <w:vAlign w:val="center"/>
          </w:tcPr>
          <w:p w14:paraId="6DC967F4" w14:textId="77777777" w:rsidR="0036108C" w:rsidRPr="004B420B" w:rsidRDefault="0036108C" w:rsidP="00457B71">
            <w:pPr>
              <w:spacing w:before="40" w:after="40" w:line="240" w:lineRule="auto"/>
              <w:ind w:left="142"/>
              <w:rPr>
                <w:rFonts w:cstheme="minorHAnsi"/>
                <w:color w:val="000000"/>
                <w:sz w:val="16"/>
                <w:szCs w:val="16"/>
              </w:rPr>
            </w:pPr>
            <w:r w:rsidRPr="004B420B">
              <w:rPr>
                <w:rFonts w:cstheme="minorHAnsi"/>
                <w:color w:val="000000"/>
                <w:sz w:val="16"/>
                <w:szCs w:val="16"/>
              </w:rPr>
              <w:t>Survey 1 (establishment)</w:t>
            </w:r>
          </w:p>
        </w:tc>
        <w:tc>
          <w:tcPr>
            <w:tcW w:w="910" w:type="dxa"/>
            <w:noWrap/>
            <w:vAlign w:val="center"/>
          </w:tcPr>
          <w:p w14:paraId="62A5F373"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3</w:t>
            </w:r>
          </w:p>
        </w:tc>
        <w:tc>
          <w:tcPr>
            <w:tcW w:w="600" w:type="dxa"/>
            <w:noWrap/>
            <w:vAlign w:val="center"/>
          </w:tcPr>
          <w:p w14:paraId="13796DB4"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23</w:t>
            </w:r>
          </w:p>
        </w:tc>
        <w:tc>
          <w:tcPr>
            <w:tcW w:w="994" w:type="dxa"/>
            <w:noWrap/>
            <w:vAlign w:val="center"/>
          </w:tcPr>
          <w:p w14:paraId="34724D96"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1</w:t>
            </w:r>
          </w:p>
        </w:tc>
      </w:tr>
      <w:tr w:rsidR="0036108C" w:rsidRPr="0089586D" w14:paraId="5D754A93" w14:textId="77777777" w:rsidTr="00457B71">
        <w:trPr>
          <w:trHeight w:val="57"/>
        </w:trPr>
        <w:tc>
          <w:tcPr>
            <w:cnfStyle w:val="001000000000" w:firstRow="0" w:lastRow="0" w:firstColumn="1" w:lastColumn="0" w:oddVBand="0" w:evenVBand="0" w:oddHBand="0" w:evenHBand="0" w:firstRowFirstColumn="0" w:firstRowLastColumn="0" w:lastRowFirstColumn="0" w:lastRowLastColumn="0"/>
            <w:tcW w:w="2552" w:type="dxa"/>
            <w:noWrap/>
            <w:vAlign w:val="center"/>
          </w:tcPr>
          <w:p w14:paraId="3618E8EB" w14:textId="4701C5BD" w:rsidR="0036108C" w:rsidRPr="004B420B" w:rsidRDefault="0036108C" w:rsidP="00457B71">
            <w:pPr>
              <w:spacing w:before="40" w:after="40" w:line="240" w:lineRule="auto"/>
              <w:ind w:left="142"/>
              <w:rPr>
                <w:rFonts w:cstheme="minorHAnsi"/>
                <w:color w:val="000000"/>
                <w:sz w:val="16"/>
                <w:szCs w:val="16"/>
              </w:rPr>
            </w:pPr>
            <w:r w:rsidRPr="004B420B">
              <w:rPr>
                <w:rFonts w:cstheme="minorHAnsi"/>
                <w:color w:val="000000"/>
                <w:sz w:val="16"/>
                <w:szCs w:val="16"/>
              </w:rPr>
              <w:t>Survey 2 (~6 yrs later)</w:t>
            </w:r>
          </w:p>
        </w:tc>
        <w:tc>
          <w:tcPr>
            <w:tcW w:w="910" w:type="dxa"/>
            <w:noWrap/>
            <w:vAlign w:val="center"/>
          </w:tcPr>
          <w:p w14:paraId="74AC4DD1"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4</w:t>
            </w:r>
          </w:p>
        </w:tc>
        <w:tc>
          <w:tcPr>
            <w:tcW w:w="600" w:type="dxa"/>
            <w:noWrap/>
            <w:vAlign w:val="center"/>
          </w:tcPr>
          <w:p w14:paraId="113251F3"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22</w:t>
            </w:r>
          </w:p>
        </w:tc>
        <w:tc>
          <w:tcPr>
            <w:tcW w:w="994" w:type="dxa"/>
            <w:noWrap/>
            <w:vAlign w:val="center"/>
          </w:tcPr>
          <w:p w14:paraId="527E970A"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1</w:t>
            </w:r>
          </w:p>
        </w:tc>
      </w:tr>
      <w:tr w:rsidR="0036108C" w:rsidRPr="0089586D" w14:paraId="467B7E93" w14:textId="77777777" w:rsidTr="00457B71">
        <w:trPr>
          <w:trHeight w:val="57"/>
        </w:trPr>
        <w:tc>
          <w:tcPr>
            <w:cnfStyle w:val="001000000000" w:firstRow="0" w:lastRow="0" w:firstColumn="1" w:lastColumn="0" w:oddVBand="0" w:evenVBand="0" w:oddHBand="0" w:evenHBand="0" w:firstRowFirstColumn="0" w:firstRowLastColumn="0" w:lastRowFirstColumn="0" w:lastRowLastColumn="0"/>
            <w:tcW w:w="2552" w:type="dxa"/>
            <w:noWrap/>
            <w:vAlign w:val="center"/>
          </w:tcPr>
          <w:p w14:paraId="77BAD17A" w14:textId="77777777" w:rsidR="0036108C" w:rsidRPr="004B420B" w:rsidRDefault="0036108C" w:rsidP="00457B71">
            <w:pPr>
              <w:spacing w:before="40" w:after="40" w:line="240" w:lineRule="auto"/>
              <w:ind w:left="142"/>
              <w:rPr>
                <w:rFonts w:cstheme="minorHAnsi"/>
                <w:color w:val="000000"/>
                <w:sz w:val="16"/>
                <w:szCs w:val="16"/>
              </w:rPr>
            </w:pPr>
            <w:r w:rsidRPr="004B420B">
              <w:rPr>
                <w:rFonts w:cstheme="minorHAnsi"/>
                <w:b/>
                <w:bCs/>
                <w:color w:val="000000"/>
                <w:sz w:val="16"/>
                <w:szCs w:val="16"/>
              </w:rPr>
              <w:t>Murray-Sunset (southern)</w:t>
            </w:r>
          </w:p>
        </w:tc>
        <w:tc>
          <w:tcPr>
            <w:tcW w:w="910" w:type="dxa"/>
            <w:noWrap/>
            <w:vAlign w:val="center"/>
          </w:tcPr>
          <w:p w14:paraId="55031A9F"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600" w:type="dxa"/>
            <w:noWrap/>
            <w:vAlign w:val="center"/>
          </w:tcPr>
          <w:p w14:paraId="732135C7"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994" w:type="dxa"/>
            <w:noWrap/>
            <w:vAlign w:val="center"/>
          </w:tcPr>
          <w:p w14:paraId="5C190256"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r>
      <w:tr w:rsidR="0036108C" w:rsidRPr="0089586D" w14:paraId="5654C217" w14:textId="77777777" w:rsidTr="00457B71">
        <w:trPr>
          <w:trHeight w:val="57"/>
        </w:trPr>
        <w:tc>
          <w:tcPr>
            <w:cnfStyle w:val="001000000000" w:firstRow="0" w:lastRow="0" w:firstColumn="1" w:lastColumn="0" w:oddVBand="0" w:evenVBand="0" w:oddHBand="0" w:evenHBand="0" w:firstRowFirstColumn="0" w:firstRowLastColumn="0" w:lastRowFirstColumn="0" w:lastRowLastColumn="0"/>
            <w:tcW w:w="2552" w:type="dxa"/>
            <w:noWrap/>
            <w:vAlign w:val="center"/>
          </w:tcPr>
          <w:p w14:paraId="0AB3A55F" w14:textId="77777777" w:rsidR="0036108C" w:rsidRPr="004B420B" w:rsidRDefault="0036108C" w:rsidP="00457B71">
            <w:pPr>
              <w:spacing w:before="40" w:after="40" w:line="240" w:lineRule="auto"/>
              <w:ind w:left="142"/>
              <w:rPr>
                <w:rFonts w:cstheme="minorHAnsi"/>
                <w:color w:val="000000"/>
                <w:sz w:val="16"/>
                <w:szCs w:val="16"/>
              </w:rPr>
            </w:pPr>
            <w:r w:rsidRPr="004B420B">
              <w:rPr>
                <w:rFonts w:cstheme="minorHAnsi"/>
                <w:color w:val="000000"/>
                <w:sz w:val="16"/>
                <w:szCs w:val="16"/>
              </w:rPr>
              <w:t>Survey 1 (establishment)</w:t>
            </w:r>
          </w:p>
        </w:tc>
        <w:tc>
          <w:tcPr>
            <w:tcW w:w="910" w:type="dxa"/>
            <w:noWrap/>
            <w:vAlign w:val="center"/>
          </w:tcPr>
          <w:p w14:paraId="28DBEA6E"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6</w:t>
            </w:r>
          </w:p>
        </w:tc>
        <w:tc>
          <w:tcPr>
            <w:tcW w:w="600" w:type="dxa"/>
            <w:noWrap/>
            <w:vAlign w:val="center"/>
          </w:tcPr>
          <w:p w14:paraId="17BD4B4A"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17</w:t>
            </w:r>
          </w:p>
        </w:tc>
        <w:tc>
          <w:tcPr>
            <w:tcW w:w="994" w:type="dxa"/>
            <w:noWrap/>
            <w:vAlign w:val="center"/>
          </w:tcPr>
          <w:p w14:paraId="53FE1ABE"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0</w:t>
            </w:r>
          </w:p>
        </w:tc>
      </w:tr>
      <w:tr w:rsidR="0036108C" w:rsidRPr="0089586D" w14:paraId="7ED9B5EE" w14:textId="77777777" w:rsidTr="00457B71">
        <w:trPr>
          <w:trHeight w:val="57"/>
        </w:trPr>
        <w:tc>
          <w:tcPr>
            <w:cnfStyle w:val="001000000000" w:firstRow="0" w:lastRow="0" w:firstColumn="1" w:lastColumn="0" w:oddVBand="0" w:evenVBand="0" w:oddHBand="0" w:evenHBand="0" w:firstRowFirstColumn="0" w:firstRowLastColumn="0" w:lastRowFirstColumn="0" w:lastRowLastColumn="0"/>
            <w:tcW w:w="2552" w:type="dxa"/>
            <w:noWrap/>
            <w:vAlign w:val="center"/>
          </w:tcPr>
          <w:p w14:paraId="0CA6C8BF" w14:textId="30978C39" w:rsidR="0036108C" w:rsidRPr="004B420B" w:rsidRDefault="0036108C" w:rsidP="00457B71">
            <w:pPr>
              <w:spacing w:before="40" w:after="40" w:line="240" w:lineRule="auto"/>
              <w:ind w:left="142"/>
              <w:rPr>
                <w:rFonts w:cstheme="minorHAnsi"/>
                <w:color w:val="000000"/>
                <w:sz w:val="16"/>
                <w:szCs w:val="16"/>
              </w:rPr>
            </w:pPr>
            <w:r w:rsidRPr="004B420B">
              <w:rPr>
                <w:rFonts w:cstheme="minorHAnsi"/>
                <w:color w:val="000000"/>
                <w:sz w:val="16"/>
                <w:szCs w:val="16"/>
              </w:rPr>
              <w:t>Survey 2 (~7 yrs later)</w:t>
            </w:r>
          </w:p>
        </w:tc>
        <w:tc>
          <w:tcPr>
            <w:tcW w:w="910" w:type="dxa"/>
            <w:noWrap/>
            <w:vAlign w:val="center"/>
          </w:tcPr>
          <w:p w14:paraId="756FF970"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15</w:t>
            </w:r>
          </w:p>
        </w:tc>
        <w:tc>
          <w:tcPr>
            <w:tcW w:w="600" w:type="dxa"/>
            <w:noWrap/>
            <w:vAlign w:val="center"/>
          </w:tcPr>
          <w:p w14:paraId="63C1246A" w14:textId="1973F798"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8</w:t>
            </w:r>
          </w:p>
        </w:tc>
        <w:tc>
          <w:tcPr>
            <w:tcW w:w="994" w:type="dxa"/>
            <w:noWrap/>
            <w:vAlign w:val="center"/>
          </w:tcPr>
          <w:p w14:paraId="039ED18D"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0</w:t>
            </w:r>
          </w:p>
        </w:tc>
      </w:tr>
      <w:tr w:rsidR="0036108C" w:rsidRPr="0089586D" w14:paraId="702C3FDF" w14:textId="77777777" w:rsidTr="00457B71">
        <w:trPr>
          <w:trHeight w:val="57"/>
        </w:trPr>
        <w:tc>
          <w:tcPr>
            <w:cnfStyle w:val="001000000000" w:firstRow="0" w:lastRow="0" w:firstColumn="1" w:lastColumn="0" w:oddVBand="0" w:evenVBand="0" w:oddHBand="0" w:evenHBand="0" w:firstRowFirstColumn="0" w:firstRowLastColumn="0" w:lastRowFirstColumn="0" w:lastRowLastColumn="0"/>
            <w:tcW w:w="2552" w:type="dxa"/>
            <w:noWrap/>
            <w:vAlign w:val="center"/>
          </w:tcPr>
          <w:p w14:paraId="01257602" w14:textId="77777777" w:rsidR="0036108C" w:rsidRPr="004B420B" w:rsidRDefault="0036108C" w:rsidP="00457B71">
            <w:pPr>
              <w:spacing w:before="40" w:after="40" w:line="240" w:lineRule="auto"/>
              <w:ind w:left="142"/>
              <w:rPr>
                <w:rFonts w:cstheme="minorHAnsi"/>
                <w:color w:val="000000"/>
                <w:sz w:val="16"/>
                <w:szCs w:val="16"/>
              </w:rPr>
            </w:pPr>
            <w:r w:rsidRPr="004B420B">
              <w:rPr>
                <w:rFonts w:cstheme="minorHAnsi"/>
                <w:b/>
                <w:bCs/>
                <w:color w:val="000000"/>
                <w:sz w:val="16"/>
                <w:szCs w:val="16"/>
              </w:rPr>
              <w:t>Hattah-Kulkyne</w:t>
            </w:r>
          </w:p>
        </w:tc>
        <w:tc>
          <w:tcPr>
            <w:tcW w:w="910" w:type="dxa"/>
            <w:noWrap/>
            <w:vAlign w:val="center"/>
          </w:tcPr>
          <w:p w14:paraId="152CD8A9" w14:textId="04759D8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600" w:type="dxa"/>
            <w:noWrap/>
            <w:vAlign w:val="center"/>
          </w:tcPr>
          <w:p w14:paraId="74808C22"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994" w:type="dxa"/>
            <w:noWrap/>
            <w:vAlign w:val="center"/>
          </w:tcPr>
          <w:p w14:paraId="028CD74C"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r>
      <w:tr w:rsidR="0036108C" w:rsidRPr="0089586D" w14:paraId="3B997A80" w14:textId="77777777" w:rsidTr="00457B71">
        <w:trPr>
          <w:trHeight w:val="57"/>
        </w:trPr>
        <w:tc>
          <w:tcPr>
            <w:cnfStyle w:val="001000000000" w:firstRow="0" w:lastRow="0" w:firstColumn="1" w:lastColumn="0" w:oddVBand="0" w:evenVBand="0" w:oddHBand="0" w:evenHBand="0" w:firstRowFirstColumn="0" w:firstRowLastColumn="0" w:lastRowFirstColumn="0" w:lastRowLastColumn="0"/>
            <w:tcW w:w="2552" w:type="dxa"/>
            <w:noWrap/>
            <w:vAlign w:val="center"/>
          </w:tcPr>
          <w:p w14:paraId="6C9B2FDE" w14:textId="77777777" w:rsidR="0036108C" w:rsidRPr="004B420B" w:rsidRDefault="0036108C" w:rsidP="00457B71">
            <w:pPr>
              <w:spacing w:before="40" w:after="40" w:line="240" w:lineRule="auto"/>
              <w:ind w:left="142"/>
              <w:rPr>
                <w:rFonts w:cstheme="minorHAnsi"/>
                <w:color w:val="000000"/>
                <w:sz w:val="16"/>
                <w:szCs w:val="16"/>
              </w:rPr>
            </w:pPr>
            <w:r w:rsidRPr="004B420B">
              <w:rPr>
                <w:rFonts w:cstheme="minorHAnsi"/>
                <w:color w:val="000000"/>
                <w:sz w:val="16"/>
                <w:szCs w:val="16"/>
              </w:rPr>
              <w:t>Survey 1 (establishment)</w:t>
            </w:r>
          </w:p>
        </w:tc>
        <w:tc>
          <w:tcPr>
            <w:tcW w:w="910" w:type="dxa"/>
            <w:noWrap/>
            <w:vAlign w:val="center"/>
          </w:tcPr>
          <w:p w14:paraId="1888511C"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26</w:t>
            </w:r>
          </w:p>
        </w:tc>
        <w:tc>
          <w:tcPr>
            <w:tcW w:w="600" w:type="dxa"/>
            <w:noWrap/>
            <w:vAlign w:val="center"/>
          </w:tcPr>
          <w:p w14:paraId="409C6395"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14</w:t>
            </w:r>
          </w:p>
        </w:tc>
        <w:tc>
          <w:tcPr>
            <w:tcW w:w="994" w:type="dxa"/>
            <w:noWrap/>
            <w:vAlign w:val="center"/>
          </w:tcPr>
          <w:p w14:paraId="4AA51EC0" w14:textId="54610132"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0</w:t>
            </w:r>
          </w:p>
        </w:tc>
      </w:tr>
      <w:tr w:rsidR="0036108C" w:rsidRPr="0089586D" w14:paraId="111AD7A6" w14:textId="77777777" w:rsidTr="00457B71">
        <w:trPr>
          <w:trHeight w:val="57"/>
        </w:trPr>
        <w:tc>
          <w:tcPr>
            <w:cnfStyle w:val="001000000000" w:firstRow="0" w:lastRow="0" w:firstColumn="1" w:lastColumn="0" w:oddVBand="0" w:evenVBand="0" w:oddHBand="0" w:evenHBand="0" w:firstRowFirstColumn="0" w:firstRowLastColumn="0" w:lastRowFirstColumn="0" w:lastRowLastColumn="0"/>
            <w:tcW w:w="2552" w:type="dxa"/>
            <w:noWrap/>
            <w:vAlign w:val="center"/>
          </w:tcPr>
          <w:p w14:paraId="09FD56AC" w14:textId="77777777" w:rsidR="0036108C" w:rsidRPr="004B420B" w:rsidRDefault="0036108C" w:rsidP="00457B71">
            <w:pPr>
              <w:spacing w:before="40" w:after="40" w:line="240" w:lineRule="auto"/>
              <w:ind w:left="142"/>
              <w:rPr>
                <w:rFonts w:cstheme="minorHAnsi"/>
                <w:color w:val="000000"/>
                <w:sz w:val="16"/>
                <w:szCs w:val="16"/>
              </w:rPr>
            </w:pPr>
            <w:r w:rsidRPr="004B420B">
              <w:rPr>
                <w:rFonts w:cstheme="minorHAnsi"/>
                <w:color w:val="000000"/>
                <w:sz w:val="16"/>
                <w:szCs w:val="16"/>
              </w:rPr>
              <w:t>Survey 2 (~6 yrs later)</w:t>
            </w:r>
          </w:p>
        </w:tc>
        <w:tc>
          <w:tcPr>
            <w:tcW w:w="910" w:type="dxa"/>
            <w:noWrap/>
            <w:vAlign w:val="center"/>
          </w:tcPr>
          <w:p w14:paraId="56F2B39D" w14:textId="77777777"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26</w:t>
            </w:r>
          </w:p>
        </w:tc>
        <w:tc>
          <w:tcPr>
            <w:tcW w:w="600" w:type="dxa"/>
            <w:noWrap/>
            <w:vAlign w:val="center"/>
          </w:tcPr>
          <w:p w14:paraId="37E1718A" w14:textId="551B390B"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13</w:t>
            </w:r>
          </w:p>
        </w:tc>
        <w:tc>
          <w:tcPr>
            <w:tcW w:w="994" w:type="dxa"/>
            <w:noWrap/>
            <w:vAlign w:val="center"/>
          </w:tcPr>
          <w:p w14:paraId="5ECD9D5D" w14:textId="49BBFD5A" w:rsidR="0036108C" w:rsidRPr="004B420B" w:rsidRDefault="0036108C"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4B420B">
              <w:rPr>
                <w:rFonts w:cstheme="minorHAnsi"/>
                <w:color w:val="000000"/>
                <w:sz w:val="16"/>
                <w:szCs w:val="16"/>
              </w:rPr>
              <w:t>1</w:t>
            </w:r>
          </w:p>
        </w:tc>
      </w:tr>
      <w:tr w:rsidR="003F1218" w:rsidRPr="0089586D" w14:paraId="4C5E73D1" w14:textId="77777777" w:rsidTr="008F682C">
        <w:trPr>
          <w:trHeight w:val="57"/>
        </w:trPr>
        <w:tc>
          <w:tcPr>
            <w:cnfStyle w:val="001000000000" w:firstRow="0" w:lastRow="0" w:firstColumn="1" w:lastColumn="0" w:oddVBand="0" w:evenVBand="0" w:oddHBand="0" w:evenHBand="0" w:firstRowFirstColumn="0" w:firstRowLastColumn="0" w:lastRowFirstColumn="0" w:lastRowLastColumn="0"/>
            <w:tcW w:w="2552" w:type="dxa"/>
            <w:noWrap/>
            <w:vAlign w:val="center"/>
          </w:tcPr>
          <w:p w14:paraId="57D50FDE" w14:textId="6CF6CF23" w:rsidR="003F1218" w:rsidRPr="004B420B" w:rsidRDefault="003F1218" w:rsidP="00457B71">
            <w:pPr>
              <w:spacing w:before="40" w:after="40" w:line="240" w:lineRule="auto"/>
              <w:ind w:left="142"/>
              <w:rPr>
                <w:rFonts w:cstheme="minorHAnsi"/>
                <w:color w:val="000000"/>
                <w:sz w:val="16"/>
                <w:szCs w:val="16"/>
              </w:rPr>
            </w:pPr>
            <w:r w:rsidRPr="00E114CE">
              <w:rPr>
                <w:rFonts w:cstheme="minorHAnsi"/>
                <w:b/>
                <w:bCs/>
                <w:color w:val="000000"/>
                <w:sz w:val="16"/>
                <w:szCs w:val="16"/>
              </w:rPr>
              <w:t>Wyperfeld (central)</w:t>
            </w:r>
          </w:p>
        </w:tc>
        <w:tc>
          <w:tcPr>
            <w:tcW w:w="910" w:type="dxa"/>
            <w:noWrap/>
            <w:vAlign w:val="center"/>
          </w:tcPr>
          <w:p w14:paraId="23CEA678" w14:textId="77777777" w:rsidR="003F1218" w:rsidRPr="004B420B" w:rsidRDefault="003F1218"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600" w:type="dxa"/>
            <w:noWrap/>
            <w:vAlign w:val="center"/>
          </w:tcPr>
          <w:p w14:paraId="49D515DF" w14:textId="77777777" w:rsidR="003F1218" w:rsidRPr="004B420B" w:rsidRDefault="003F1218"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c>
          <w:tcPr>
            <w:tcW w:w="994" w:type="dxa"/>
            <w:noWrap/>
            <w:vAlign w:val="center"/>
          </w:tcPr>
          <w:p w14:paraId="0EB4E268" w14:textId="77777777" w:rsidR="003F1218" w:rsidRPr="004B420B" w:rsidRDefault="003F1218"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p>
        </w:tc>
      </w:tr>
      <w:tr w:rsidR="003F1218" w:rsidRPr="0089586D" w14:paraId="62AE5D70" w14:textId="77777777" w:rsidTr="008F682C">
        <w:trPr>
          <w:trHeight w:val="57"/>
        </w:trPr>
        <w:tc>
          <w:tcPr>
            <w:cnfStyle w:val="001000000000" w:firstRow="0" w:lastRow="0" w:firstColumn="1" w:lastColumn="0" w:oddVBand="0" w:evenVBand="0" w:oddHBand="0" w:evenHBand="0" w:firstRowFirstColumn="0" w:firstRowLastColumn="0" w:lastRowFirstColumn="0" w:lastRowLastColumn="0"/>
            <w:tcW w:w="2552" w:type="dxa"/>
            <w:noWrap/>
            <w:vAlign w:val="center"/>
          </w:tcPr>
          <w:p w14:paraId="14C0B53D" w14:textId="537561FE" w:rsidR="003F1218" w:rsidRPr="004B420B" w:rsidRDefault="003F1218" w:rsidP="00457B71">
            <w:pPr>
              <w:spacing w:before="40" w:after="40" w:line="240" w:lineRule="auto"/>
              <w:ind w:left="142"/>
              <w:rPr>
                <w:rFonts w:cstheme="minorHAnsi"/>
                <w:color w:val="000000"/>
                <w:sz w:val="16"/>
                <w:szCs w:val="16"/>
              </w:rPr>
            </w:pPr>
            <w:r w:rsidRPr="00E114CE">
              <w:rPr>
                <w:rFonts w:cstheme="minorHAnsi"/>
                <w:color w:val="000000"/>
                <w:sz w:val="16"/>
                <w:szCs w:val="16"/>
              </w:rPr>
              <w:t>Survey 1 (establishment)</w:t>
            </w:r>
          </w:p>
        </w:tc>
        <w:tc>
          <w:tcPr>
            <w:tcW w:w="910" w:type="dxa"/>
            <w:noWrap/>
            <w:vAlign w:val="center"/>
          </w:tcPr>
          <w:p w14:paraId="3FF5AFCA" w14:textId="593D41A3" w:rsidR="003F1218" w:rsidRPr="004B420B" w:rsidRDefault="003F1218"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114CE">
              <w:rPr>
                <w:rFonts w:cstheme="minorHAnsi"/>
                <w:color w:val="000000"/>
                <w:sz w:val="16"/>
                <w:szCs w:val="16"/>
              </w:rPr>
              <w:t>4</w:t>
            </w:r>
          </w:p>
        </w:tc>
        <w:tc>
          <w:tcPr>
            <w:tcW w:w="600" w:type="dxa"/>
            <w:noWrap/>
            <w:vAlign w:val="center"/>
          </w:tcPr>
          <w:p w14:paraId="4F65AEED" w14:textId="1E0BE76E" w:rsidR="003F1218" w:rsidRPr="004B420B" w:rsidRDefault="003F1218"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114CE">
              <w:rPr>
                <w:rFonts w:cstheme="minorHAnsi"/>
                <w:color w:val="000000"/>
                <w:sz w:val="16"/>
                <w:szCs w:val="16"/>
              </w:rPr>
              <w:t>26</w:t>
            </w:r>
          </w:p>
        </w:tc>
        <w:tc>
          <w:tcPr>
            <w:tcW w:w="994" w:type="dxa"/>
            <w:noWrap/>
            <w:vAlign w:val="center"/>
          </w:tcPr>
          <w:p w14:paraId="0AF48C13" w14:textId="49BA18F0" w:rsidR="003F1218" w:rsidRPr="004B420B" w:rsidRDefault="003F1218"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114CE">
              <w:rPr>
                <w:rFonts w:cstheme="minorHAnsi"/>
                <w:color w:val="000000"/>
                <w:sz w:val="16"/>
                <w:szCs w:val="16"/>
              </w:rPr>
              <w:t>0</w:t>
            </w:r>
          </w:p>
        </w:tc>
      </w:tr>
      <w:tr w:rsidR="003F1218" w:rsidRPr="0089586D" w14:paraId="082AFCA8" w14:textId="77777777" w:rsidTr="008F682C">
        <w:trPr>
          <w:trHeight w:val="57"/>
        </w:trPr>
        <w:tc>
          <w:tcPr>
            <w:cnfStyle w:val="001000000000" w:firstRow="0" w:lastRow="0" w:firstColumn="1" w:lastColumn="0" w:oddVBand="0" w:evenVBand="0" w:oddHBand="0" w:evenHBand="0" w:firstRowFirstColumn="0" w:firstRowLastColumn="0" w:lastRowFirstColumn="0" w:lastRowLastColumn="0"/>
            <w:tcW w:w="2552" w:type="dxa"/>
            <w:noWrap/>
            <w:vAlign w:val="center"/>
          </w:tcPr>
          <w:p w14:paraId="61B8C1C1" w14:textId="035B8EF3" w:rsidR="003F1218" w:rsidRPr="004B420B" w:rsidRDefault="003F1218" w:rsidP="00457B71">
            <w:pPr>
              <w:spacing w:before="40" w:after="40" w:line="240" w:lineRule="auto"/>
              <w:ind w:left="142"/>
              <w:rPr>
                <w:rFonts w:cstheme="minorHAnsi"/>
                <w:color w:val="000000"/>
                <w:sz w:val="16"/>
                <w:szCs w:val="16"/>
              </w:rPr>
            </w:pPr>
            <w:r w:rsidRPr="00E114CE">
              <w:rPr>
                <w:sz w:val="16"/>
                <w:szCs w:val="16"/>
              </w:rPr>
              <w:t>Survey 2 (~7 yrs later)</w:t>
            </w:r>
          </w:p>
        </w:tc>
        <w:tc>
          <w:tcPr>
            <w:tcW w:w="910" w:type="dxa"/>
            <w:noWrap/>
            <w:vAlign w:val="center"/>
          </w:tcPr>
          <w:p w14:paraId="07EDF58A" w14:textId="6A87B8FF" w:rsidR="003F1218" w:rsidRPr="004B420B" w:rsidRDefault="003F1218"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114CE">
              <w:rPr>
                <w:rFonts w:cstheme="minorHAnsi"/>
                <w:color w:val="000000"/>
                <w:sz w:val="16"/>
                <w:szCs w:val="16"/>
              </w:rPr>
              <w:t>5</w:t>
            </w:r>
          </w:p>
        </w:tc>
        <w:tc>
          <w:tcPr>
            <w:tcW w:w="600" w:type="dxa"/>
            <w:noWrap/>
            <w:vAlign w:val="center"/>
          </w:tcPr>
          <w:p w14:paraId="4EF15C3D" w14:textId="73D0FBBB" w:rsidR="003F1218" w:rsidRPr="004B420B" w:rsidRDefault="003F1218"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114CE">
              <w:rPr>
                <w:rFonts w:cstheme="minorHAnsi"/>
                <w:color w:val="000000"/>
                <w:sz w:val="16"/>
                <w:szCs w:val="16"/>
              </w:rPr>
              <w:t>23</w:t>
            </w:r>
          </w:p>
        </w:tc>
        <w:tc>
          <w:tcPr>
            <w:tcW w:w="994" w:type="dxa"/>
            <w:noWrap/>
            <w:vAlign w:val="center"/>
          </w:tcPr>
          <w:p w14:paraId="1C6C7757" w14:textId="335620C2" w:rsidR="003F1218" w:rsidRPr="004B420B" w:rsidRDefault="003F1218" w:rsidP="00457B7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E114CE">
              <w:rPr>
                <w:rFonts w:cstheme="minorHAnsi"/>
                <w:color w:val="000000"/>
                <w:sz w:val="16"/>
                <w:szCs w:val="16"/>
              </w:rPr>
              <w:t>2</w:t>
            </w:r>
          </w:p>
        </w:tc>
      </w:tr>
    </w:tbl>
    <w:p w14:paraId="6753A48F" w14:textId="77777777" w:rsidR="00450427" w:rsidRDefault="00450427" w:rsidP="00D904A2">
      <w:pPr>
        <w:rPr>
          <w:noProof/>
        </w:rPr>
      </w:pPr>
    </w:p>
    <w:p w14:paraId="59255C8F" w14:textId="09EBACFC" w:rsidR="00525647" w:rsidRPr="006614E4" w:rsidRDefault="005C0FE9" w:rsidP="00D904A2">
      <w:r>
        <w:rPr>
          <w:noProof/>
        </w:rPr>
        <mc:AlternateContent>
          <mc:Choice Requires="wpg">
            <w:drawing>
              <wp:anchor distT="0" distB="0" distL="114300" distR="114300" simplePos="0" relativeHeight="251658263" behindDoc="0" locked="0" layoutInCell="1" allowOverlap="1" wp14:anchorId="08EFB485" wp14:editId="75752963">
                <wp:simplePos x="0" y="0"/>
                <wp:positionH relativeFrom="page">
                  <wp:align>center</wp:align>
                </wp:positionH>
                <wp:positionV relativeFrom="paragraph">
                  <wp:posOffset>1113790</wp:posOffset>
                </wp:positionV>
                <wp:extent cx="6684247" cy="1142990"/>
                <wp:effectExtent l="0" t="0" r="2540" b="635"/>
                <wp:wrapNone/>
                <wp:docPr id="60" name="Group 60"/>
                <wp:cNvGraphicFramePr/>
                <a:graphic xmlns:a="http://schemas.openxmlformats.org/drawingml/2006/main">
                  <a:graphicData uri="http://schemas.microsoft.com/office/word/2010/wordprocessingGroup">
                    <wpg:wgp>
                      <wpg:cNvGrpSpPr/>
                      <wpg:grpSpPr>
                        <a:xfrm>
                          <a:off x="0" y="0"/>
                          <a:ext cx="6684247" cy="1142990"/>
                          <a:chOff x="0" y="79496"/>
                          <a:chExt cx="6684258" cy="1271021"/>
                        </a:xfrm>
                      </wpg:grpSpPr>
                      <wps:wsp>
                        <wps:cNvPr id="53" name="Text Box 53"/>
                        <wps:cNvSpPr txBox="1">
                          <a:spLocks noChangeArrowheads="1"/>
                        </wps:cNvSpPr>
                        <wps:spPr bwMode="auto">
                          <a:xfrm>
                            <a:off x="0" y="79496"/>
                            <a:ext cx="3615055" cy="1219520"/>
                          </a:xfrm>
                          <a:prstGeom prst="rect">
                            <a:avLst/>
                          </a:prstGeom>
                          <a:solidFill>
                            <a:srgbClr val="FFFFFF"/>
                          </a:solidFill>
                          <a:ln w="9525">
                            <a:noFill/>
                            <a:miter lim="800000"/>
                            <a:headEnd/>
                            <a:tailEnd/>
                          </a:ln>
                        </wps:spPr>
                        <wps:txbx>
                          <w:txbxContent>
                            <w:p w14:paraId="54B7DCFF" w14:textId="77777777" w:rsidR="00DF50BA" w:rsidRDefault="00DF50BA" w:rsidP="00DF50BA">
                              <w:pPr>
                                <w:autoSpaceDE w:val="0"/>
                                <w:autoSpaceDN w:val="0"/>
                                <w:spacing w:before="0" w:after="0" w:line="240" w:lineRule="auto"/>
                                <w:rPr>
                                  <w:rFonts w:ascii="VIC-Regular" w:hAnsi="VIC-Regular"/>
                                  <w:sz w:val="16"/>
                                  <w:szCs w:val="16"/>
                                </w:rPr>
                              </w:pPr>
                              <w:r>
                                <w:rPr>
                                  <w:rFonts w:ascii="VIC-Regular" w:hAnsi="VIC-Regular"/>
                                  <w:sz w:val="16"/>
                                  <w:szCs w:val="16"/>
                                </w:rPr>
                                <w:t xml:space="preserve">© The State of Victoria Department of Energy, Environment and Climate Action </w:t>
                              </w:r>
                              <w:r w:rsidRPr="0030501A">
                                <w:rPr>
                                  <w:rFonts w:ascii="VIC-Regular" w:hAnsi="VIC-Regular"/>
                                  <w:color w:val="232222" w:themeColor="text1"/>
                                  <w:sz w:val="16"/>
                                  <w:szCs w:val="16"/>
                                </w:rPr>
                                <w:t>J</w:t>
                              </w:r>
                              <w:r>
                                <w:rPr>
                                  <w:rFonts w:ascii="VIC-Regular" w:hAnsi="VIC-Regular"/>
                                  <w:color w:val="232222" w:themeColor="text1"/>
                                  <w:sz w:val="16"/>
                                  <w:szCs w:val="16"/>
                                </w:rPr>
                                <w:t>anuary</w:t>
                              </w:r>
                              <w:r w:rsidRPr="0030501A">
                                <w:rPr>
                                  <w:rFonts w:ascii="VIC-Regular" w:hAnsi="VIC-Regular"/>
                                  <w:color w:val="232222" w:themeColor="text1"/>
                                  <w:sz w:val="16"/>
                                  <w:szCs w:val="16"/>
                                </w:rPr>
                                <w:t xml:space="preserve"> 202</w:t>
                              </w:r>
                              <w:r>
                                <w:rPr>
                                  <w:rFonts w:ascii="VIC-Regular" w:hAnsi="VIC-Regular"/>
                                  <w:color w:val="232222" w:themeColor="text1"/>
                                  <w:sz w:val="16"/>
                                  <w:szCs w:val="16"/>
                                </w:rPr>
                                <w:t>5</w:t>
                              </w:r>
                              <w:r w:rsidRPr="0030501A">
                                <w:rPr>
                                  <w:rFonts w:ascii="VIC-Regular" w:hAnsi="VIC-Regular"/>
                                  <w:color w:val="232222" w:themeColor="text1"/>
                                  <w:sz w:val="16"/>
                                  <w:szCs w:val="16"/>
                                </w:rPr>
                                <w:t>.</w:t>
                              </w:r>
                            </w:p>
                            <w:p w14:paraId="2CA616DA" w14:textId="77777777" w:rsidR="00DF50BA" w:rsidRDefault="00DF50BA" w:rsidP="00DF50BA">
                              <w:pPr>
                                <w:autoSpaceDE w:val="0"/>
                                <w:autoSpaceDN w:val="0"/>
                                <w:spacing w:before="0" w:after="0" w:line="240" w:lineRule="auto"/>
                                <w:rPr>
                                  <w:rFonts w:ascii="VIC-Regular" w:hAnsi="VIC-Regular"/>
                                  <w:sz w:val="16"/>
                                  <w:szCs w:val="16"/>
                                </w:rPr>
                              </w:pPr>
                              <w:r>
                                <w:rPr>
                                  <w:noProof/>
                                </w:rPr>
                                <w:drawing>
                                  <wp:inline distT="0" distB="0" distL="0" distR="0" wp14:anchorId="283EB2E9" wp14:editId="086256BC">
                                    <wp:extent cx="800100" cy="285750"/>
                                    <wp:effectExtent l="0" t="0" r="0" b="0"/>
                                    <wp:docPr id="834573485" name="Picture 834573485"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p>
                            <w:p w14:paraId="7AC77877" w14:textId="77777777" w:rsidR="00DF50BA" w:rsidRDefault="00DF50BA" w:rsidP="00DF50BA">
                              <w:pPr>
                                <w:autoSpaceDE w:val="0"/>
                                <w:autoSpaceDN w:val="0"/>
                                <w:spacing w:before="0" w:after="0" w:line="240" w:lineRule="auto"/>
                                <w:ind w:left="510"/>
                                <w:rPr>
                                  <w:rFonts w:ascii="VIC-Regular" w:hAnsi="VIC-Regular"/>
                                  <w:sz w:val="16"/>
                                  <w:szCs w:val="16"/>
                                </w:rPr>
                              </w:pPr>
                            </w:p>
                            <w:p w14:paraId="5165742D" w14:textId="77777777" w:rsidR="00DF50BA" w:rsidRDefault="00DF50BA" w:rsidP="00DF50BA">
                              <w:pPr>
                                <w:autoSpaceDE w:val="0"/>
                                <w:autoSpaceDN w:val="0"/>
                                <w:spacing w:before="0" w:after="0" w:line="240" w:lineRule="auto"/>
                                <w:rPr>
                                  <w:rFonts w:ascii="VIC-Regular" w:hAnsi="VIC-Regular"/>
                                  <w:sz w:val="16"/>
                                  <w:szCs w:val="16"/>
                                </w:rPr>
                              </w:pPr>
                            </w:p>
                            <w:p w14:paraId="3C26C16F" w14:textId="0B02F2AB" w:rsidR="00DF50BA" w:rsidRPr="005F417F" w:rsidRDefault="00DF50BA" w:rsidP="00DF50BA">
                              <w:pPr>
                                <w:spacing w:before="0" w:after="0" w:line="240" w:lineRule="auto"/>
                              </w:pPr>
                              <w:r w:rsidRPr="005F417F">
                                <w:rPr>
                                  <w:rFonts w:ascii="VIC-Regular" w:hAnsi="VIC-Regular"/>
                                  <w:b/>
                                  <w:bCs/>
                                  <w:sz w:val="16"/>
                                  <w:szCs w:val="16"/>
                                </w:rPr>
                                <w:t>ISBN</w:t>
                              </w:r>
                              <w:r w:rsidRPr="005F417F">
                                <w:rPr>
                                  <w:rFonts w:ascii="VIC-Regular" w:hAnsi="VIC-Regular"/>
                                  <w:sz w:val="16"/>
                                  <w:szCs w:val="16"/>
                                </w:rPr>
                                <w:t xml:space="preserve"> </w:t>
                              </w:r>
                              <w:r w:rsidR="005F417F" w:rsidRPr="005F417F">
                                <w:rPr>
                                  <w:rFonts w:ascii="VIC-Regular" w:hAnsi="VIC-Regular"/>
                                  <w:sz w:val="16"/>
                                  <w:szCs w:val="16"/>
                                </w:rPr>
                                <w:t>978</w:t>
                              </w:r>
                              <w:r w:rsidRPr="005F417F">
                                <w:rPr>
                                  <w:rFonts w:ascii="VIC-Regular" w:hAnsi="VIC-Regular"/>
                                  <w:sz w:val="16"/>
                                  <w:szCs w:val="16"/>
                                </w:rPr>
                                <w:t>-</w:t>
                              </w:r>
                              <w:r w:rsidR="005F417F" w:rsidRPr="005F417F">
                                <w:rPr>
                                  <w:rFonts w:ascii="VIC-Regular" w:hAnsi="VIC-Regular"/>
                                  <w:sz w:val="16"/>
                                  <w:szCs w:val="16"/>
                                </w:rPr>
                                <w:t>1</w:t>
                              </w:r>
                              <w:r w:rsidRPr="005F417F">
                                <w:rPr>
                                  <w:rFonts w:ascii="VIC-Regular" w:hAnsi="VIC-Regular"/>
                                  <w:sz w:val="16"/>
                                  <w:szCs w:val="16"/>
                                </w:rPr>
                                <w:t>-</w:t>
                              </w:r>
                              <w:r w:rsidR="005F417F" w:rsidRPr="005F417F">
                                <w:rPr>
                                  <w:rFonts w:ascii="VIC-Regular" w:hAnsi="VIC-Regular"/>
                                  <w:sz w:val="16"/>
                                  <w:szCs w:val="16"/>
                                </w:rPr>
                                <w:t>76176</w:t>
                              </w:r>
                              <w:r w:rsidRPr="005F417F">
                                <w:rPr>
                                  <w:rFonts w:ascii="VIC-Regular" w:hAnsi="VIC-Regular"/>
                                  <w:sz w:val="16"/>
                                  <w:szCs w:val="16"/>
                                </w:rPr>
                                <w:t>-</w:t>
                              </w:r>
                              <w:r w:rsidR="005F417F" w:rsidRPr="005F417F">
                                <w:rPr>
                                  <w:rFonts w:ascii="VIC-Regular" w:hAnsi="VIC-Regular"/>
                                  <w:sz w:val="16"/>
                                  <w:szCs w:val="16"/>
                                </w:rPr>
                                <w:t>080</w:t>
                              </w:r>
                              <w:r w:rsidRPr="005F417F">
                                <w:rPr>
                                  <w:rFonts w:ascii="VIC-Regular" w:hAnsi="VIC-Regular"/>
                                  <w:sz w:val="16"/>
                                  <w:szCs w:val="16"/>
                                </w:rPr>
                                <w:t>-</w:t>
                              </w:r>
                              <w:r w:rsidR="005F417F" w:rsidRPr="005F417F">
                                <w:rPr>
                                  <w:rFonts w:ascii="VIC-Regular" w:hAnsi="VIC-Regular"/>
                                  <w:sz w:val="16"/>
                                  <w:szCs w:val="16"/>
                                </w:rPr>
                                <w:t>8</w:t>
                              </w:r>
                              <w:r w:rsidRPr="005F417F">
                                <w:rPr>
                                  <w:rFonts w:ascii="VIC-Regular" w:hAnsi="VIC-Regular"/>
                                  <w:sz w:val="16"/>
                                  <w:szCs w:val="16"/>
                                </w:rPr>
                                <w:t xml:space="preserve"> </w:t>
                              </w:r>
                              <w:r w:rsidR="005F417F" w:rsidRPr="005F417F">
                                <w:rPr>
                                  <w:rFonts w:ascii="VIC-Regular" w:hAnsi="VIC-Regular"/>
                                  <w:b/>
                                  <w:bCs/>
                                  <w:sz w:val="16"/>
                                  <w:szCs w:val="16"/>
                                </w:rPr>
                                <w:t>(pdf/online/MS word)</w:t>
                              </w:r>
                            </w:p>
                          </w:txbxContent>
                        </wps:txbx>
                        <wps:bodyPr rot="0" vertOverflow="clip" horzOverflow="clip" vert="horz" wrap="square" lIns="91440" tIns="45720" rIns="91440" bIns="45720" anchor="t" anchorCtr="0">
                          <a:noAutofit/>
                        </wps:bodyPr>
                      </wps:wsp>
                      <wps:wsp>
                        <wps:cNvPr id="56" name="Text Box 2"/>
                        <wps:cNvSpPr txBox="1">
                          <a:spLocks noChangeArrowheads="1"/>
                        </wps:cNvSpPr>
                        <wps:spPr bwMode="auto">
                          <a:xfrm>
                            <a:off x="3615055" y="79507"/>
                            <a:ext cx="3069203" cy="1271010"/>
                          </a:xfrm>
                          <a:prstGeom prst="rect">
                            <a:avLst/>
                          </a:prstGeom>
                          <a:solidFill>
                            <a:srgbClr val="FFFFFF"/>
                          </a:solidFill>
                          <a:ln w="9525">
                            <a:noFill/>
                            <a:miter lim="800000"/>
                            <a:headEnd/>
                            <a:tailEnd/>
                          </a:ln>
                        </wps:spPr>
                        <wps:txbx>
                          <w:txbxContent>
                            <w:p w14:paraId="3FA625B7" w14:textId="77777777" w:rsidR="00DF50BA" w:rsidRPr="00CE7889" w:rsidRDefault="00DF50BA" w:rsidP="00DF50BA">
                              <w:pPr>
                                <w:pStyle w:val="xAccessibilityHeading"/>
                                <w:spacing w:line="240" w:lineRule="auto"/>
                                <w:suppressOverlap/>
                                <w:rPr>
                                  <w:sz w:val="16"/>
                                  <w:szCs w:val="16"/>
                                </w:rPr>
                              </w:pPr>
                              <w:r w:rsidRPr="00CE7889">
                                <w:rPr>
                                  <w:sz w:val="16"/>
                                  <w:szCs w:val="16"/>
                                </w:rPr>
                                <w:t>Accessibility</w:t>
                              </w:r>
                            </w:p>
                            <w:p w14:paraId="6401B8E4" w14:textId="77777777" w:rsidR="00DF50BA" w:rsidRPr="00CE7889" w:rsidRDefault="00DF50BA" w:rsidP="00DF50BA">
                              <w:pPr>
                                <w:pStyle w:val="xAccessibilityText"/>
                                <w:suppressOverlap/>
                                <w:rPr>
                                  <w:sz w:val="16"/>
                                  <w:szCs w:val="16"/>
                                </w:rPr>
                              </w:pPr>
                              <w:r w:rsidRPr="00CE7889">
                                <w:rPr>
                                  <w:sz w:val="16"/>
                                  <w:szCs w:val="16"/>
                                </w:rPr>
                                <w:t>If you would like to receive this publication in an alternative format, please telephone the DEECA Customer Service Centre on 136186, email </w:t>
                              </w:r>
                              <w:hyperlink r:id="rId50" w:history="1">
                                <w:r w:rsidRPr="00CE7889">
                                  <w:rPr>
                                    <w:sz w:val="16"/>
                                    <w:szCs w:val="16"/>
                                  </w:rPr>
                                  <w:t>customer.service@delwp.vic.gov.au</w:t>
                                </w:r>
                              </w:hyperlink>
                              <w:r w:rsidRPr="00CE7889">
                                <w:rPr>
                                  <w:sz w:val="16"/>
                                  <w:szCs w:val="16"/>
                                </w:rPr>
                                <w:t xml:space="preserve">, or via the National Relay Service on 133 677 </w:t>
                              </w:r>
                              <w:hyperlink r:id="rId51" w:history="1">
                                <w:r w:rsidRPr="00CE7889">
                                  <w:rPr>
                                    <w:sz w:val="16"/>
                                    <w:szCs w:val="16"/>
                                  </w:rPr>
                                  <w:t>www.relayservice.com.au</w:t>
                                </w:r>
                              </w:hyperlink>
                              <w:r w:rsidRPr="00CE7889">
                                <w:rPr>
                                  <w:sz w:val="16"/>
                                  <w:szCs w:val="16"/>
                                </w:rPr>
                                <w:t xml:space="preserve">. </w:t>
                              </w:r>
                            </w:p>
                          </w:txbxContent>
                        </wps:txbx>
                        <wps:bodyPr rot="0" vert="horz" wrap="square" lIns="91440" tIns="45720" rIns="91440" bIns="45720" anchor="t" anchorCtr="0">
                          <a:noAutofit/>
                        </wps:bodyPr>
                      </wps:wsp>
                      <wps:wsp>
                        <wps:cNvPr id="59" name="Text Box 59"/>
                        <wps:cNvSpPr txBox="1"/>
                        <wps:spPr>
                          <a:xfrm>
                            <a:off x="897929" y="418930"/>
                            <a:ext cx="2767054" cy="683812"/>
                          </a:xfrm>
                          <a:prstGeom prst="rect">
                            <a:avLst/>
                          </a:prstGeom>
                          <a:noFill/>
                          <a:ln w="6350">
                            <a:noFill/>
                          </a:ln>
                        </wps:spPr>
                        <wps:txbx>
                          <w:txbxContent>
                            <w:p w14:paraId="0B79B5F7" w14:textId="77777777" w:rsidR="00DF50BA" w:rsidRDefault="00DF50BA" w:rsidP="00DF50BA">
                              <w:pPr>
                                <w:autoSpaceDE w:val="0"/>
                                <w:autoSpaceDN w:val="0"/>
                                <w:spacing w:before="0" w:after="0" w:line="240" w:lineRule="auto"/>
                                <w:rPr>
                                  <w:rFonts w:ascii="VIC-Regular" w:hAnsi="VIC-Regular"/>
                                  <w:sz w:val="16"/>
                                  <w:szCs w:val="16"/>
                                </w:rPr>
                              </w:pPr>
                              <w:r>
                                <w:rPr>
                                  <w:rFonts w:ascii="VIC-Regular" w:hAnsi="VIC-Regular"/>
                                  <w:sz w:val="16"/>
                                  <w:szCs w:val="16"/>
                                </w:rPr>
                                <w:t>This work is licensed under a Creative Commons Attribution 4.0 International</w:t>
                              </w:r>
                            </w:p>
                            <w:p w14:paraId="57467475" w14:textId="77777777" w:rsidR="00DF50BA" w:rsidRDefault="00DF50BA" w:rsidP="00DF50BA">
                              <w:pPr>
                                <w:autoSpaceDE w:val="0"/>
                                <w:autoSpaceDN w:val="0"/>
                                <w:spacing w:before="0" w:after="0" w:line="240" w:lineRule="auto"/>
                                <w:rPr>
                                  <w:rFonts w:ascii="VIC-Regular" w:hAnsi="VIC-Regular"/>
                                  <w:sz w:val="16"/>
                                  <w:szCs w:val="16"/>
                                </w:rPr>
                              </w:pPr>
                              <w:r>
                                <w:rPr>
                                  <w:rFonts w:ascii="VIC-Regular" w:hAnsi="VIC-Regular"/>
                                  <w:sz w:val="16"/>
                                  <w:szCs w:val="16"/>
                                </w:rPr>
                                <w:t xml:space="preserve">licence. To view a copy of this licence, visit </w:t>
                              </w:r>
                            </w:p>
                            <w:p w14:paraId="44EEA164" w14:textId="77777777" w:rsidR="00DF50BA" w:rsidRDefault="00DF50BA" w:rsidP="00DF50BA">
                              <w:pPr>
                                <w:autoSpaceDE w:val="0"/>
                                <w:autoSpaceDN w:val="0"/>
                                <w:spacing w:before="0" w:after="0" w:line="240" w:lineRule="auto"/>
                                <w:rPr>
                                  <w:rFonts w:ascii="VIC-Regular" w:hAnsi="VIC-Regular"/>
                                  <w:sz w:val="16"/>
                                  <w:szCs w:val="16"/>
                                </w:rPr>
                              </w:pPr>
                              <w:r>
                                <w:rPr>
                                  <w:rFonts w:ascii="VIC-Regular" w:hAnsi="VIC-Regular"/>
                                  <w:sz w:val="16"/>
                                  <w:szCs w:val="16"/>
                                </w:rPr>
                                <w:t>creative commons.org/licenses/by/4.0/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EFB485" id="Group 60" o:spid="_x0000_s1048" style="position:absolute;margin-left:0;margin-top:87.7pt;width:526.3pt;height:90pt;z-index:251658263;mso-position-horizontal:center;mso-position-horizontal-relative:page;mso-width-relative:margin;mso-height-relative:margin" coordorigin=",794" coordsize="66842,1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">
                <v:shape id="Text Box 53" o:spid="_x0000_s1049" type="#_x0000_t202" style="position:absolute;top:794;width:36150;height:1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54B7DCFF" w14:textId="77777777" w:rsidR="00DF50BA" w:rsidRDefault="00DF50BA" w:rsidP="00DF50BA">
                        <w:pPr>
                          <w:autoSpaceDE w:val="0"/>
                          <w:autoSpaceDN w:val="0"/>
                          <w:spacing w:before="0" w:after="0" w:line="240" w:lineRule="auto"/>
                          <w:rPr>
                            <w:rFonts w:ascii="VIC-Regular" w:hAnsi="VIC-Regular"/>
                            <w:sz w:val="16"/>
                            <w:szCs w:val="16"/>
                          </w:rPr>
                        </w:pPr>
                        <w:r>
                          <w:rPr>
                            <w:rFonts w:ascii="VIC-Regular" w:hAnsi="VIC-Regular"/>
                            <w:sz w:val="16"/>
                            <w:szCs w:val="16"/>
                          </w:rPr>
                          <w:t xml:space="preserve">© The State of Victoria Department of Energy, Environment and Climate Action </w:t>
                        </w:r>
                        <w:r w:rsidRPr="0030501A">
                          <w:rPr>
                            <w:rFonts w:ascii="VIC-Regular" w:hAnsi="VIC-Regular"/>
                            <w:color w:val="232222" w:themeColor="text1"/>
                            <w:sz w:val="16"/>
                            <w:szCs w:val="16"/>
                          </w:rPr>
                          <w:t>J</w:t>
                        </w:r>
                        <w:r>
                          <w:rPr>
                            <w:rFonts w:ascii="VIC-Regular" w:hAnsi="VIC-Regular"/>
                            <w:color w:val="232222" w:themeColor="text1"/>
                            <w:sz w:val="16"/>
                            <w:szCs w:val="16"/>
                          </w:rPr>
                          <w:t>anuary</w:t>
                        </w:r>
                        <w:r w:rsidRPr="0030501A">
                          <w:rPr>
                            <w:rFonts w:ascii="VIC-Regular" w:hAnsi="VIC-Regular"/>
                            <w:color w:val="232222" w:themeColor="text1"/>
                            <w:sz w:val="16"/>
                            <w:szCs w:val="16"/>
                          </w:rPr>
                          <w:t xml:space="preserve"> 202</w:t>
                        </w:r>
                        <w:r>
                          <w:rPr>
                            <w:rFonts w:ascii="VIC-Regular" w:hAnsi="VIC-Regular"/>
                            <w:color w:val="232222" w:themeColor="text1"/>
                            <w:sz w:val="16"/>
                            <w:szCs w:val="16"/>
                          </w:rPr>
                          <w:t>5</w:t>
                        </w:r>
                        <w:r w:rsidRPr="0030501A">
                          <w:rPr>
                            <w:rFonts w:ascii="VIC-Regular" w:hAnsi="VIC-Regular"/>
                            <w:color w:val="232222" w:themeColor="text1"/>
                            <w:sz w:val="16"/>
                            <w:szCs w:val="16"/>
                          </w:rPr>
                          <w:t>.</w:t>
                        </w:r>
                      </w:p>
                      <w:p w14:paraId="2CA616DA" w14:textId="77777777" w:rsidR="00DF50BA" w:rsidRDefault="00DF50BA" w:rsidP="00DF50BA">
                        <w:pPr>
                          <w:autoSpaceDE w:val="0"/>
                          <w:autoSpaceDN w:val="0"/>
                          <w:spacing w:before="0" w:after="0" w:line="240" w:lineRule="auto"/>
                          <w:rPr>
                            <w:rFonts w:ascii="VIC-Regular" w:hAnsi="VIC-Regular"/>
                            <w:sz w:val="16"/>
                            <w:szCs w:val="16"/>
                          </w:rPr>
                        </w:pPr>
                        <w:r>
                          <w:rPr>
                            <w:noProof/>
                          </w:rPr>
                          <w:drawing>
                            <wp:inline distT="0" distB="0" distL="0" distR="0" wp14:anchorId="283EB2E9" wp14:editId="086256BC">
                              <wp:extent cx="800100" cy="285750"/>
                              <wp:effectExtent l="0" t="0" r="0" b="0"/>
                              <wp:docPr id="834573485" name="Picture 834573485" title="Logo"/>
                              <wp:cNvGraphicFramePr/>
                              <a:graphic xmlns:a="http://schemas.openxmlformats.org/drawingml/2006/main">
                                <a:graphicData uri="http://schemas.openxmlformats.org/drawingml/2006/picture">
                                  <pic:pic xmlns:pic="http://schemas.openxmlformats.org/drawingml/2006/picture">
                                    <pic:nvPicPr>
                                      <pic:cNvPr id="3" name="Picture 3" title="Logo"/>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795655" cy="287020"/>
                                      </a:xfrm>
                                      <a:prstGeom prst="rect">
                                        <a:avLst/>
                                      </a:prstGeom>
                                    </pic:spPr>
                                  </pic:pic>
                                </a:graphicData>
                              </a:graphic>
                            </wp:inline>
                          </w:drawing>
                        </w:r>
                      </w:p>
                      <w:p w14:paraId="7AC77877" w14:textId="77777777" w:rsidR="00DF50BA" w:rsidRDefault="00DF50BA" w:rsidP="00DF50BA">
                        <w:pPr>
                          <w:autoSpaceDE w:val="0"/>
                          <w:autoSpaceDN w:val="0"/>
                          <w:spacing w:before="0" w:after="0" w:line="240" w:lineRule="auto"/>
                          <w:ind w:left="510"/>
                          <w:rPr>
                            <w:rFonts w:ascii="VIC-Regular" w:hAnsi="VIC-Regular"/>
                            <w:sz w:val="16"/>
                            <w:szCs w:val="16"/>
                          </w:rPr>
                        </w:pPr>
                      </w:p>
                      <w:p w14:paraId="5165742D" w14:textId="77777777" w:rsidR="00DF50BA" w:rsidRDefault="00DF50BA" w:rsidP="00DF50BA">
                        <w:pPr>
                          <w:autoSpaceDE w:val="0"/>
                          <w:autoSpaceDN w:val="0"/>
                          <w:spacing w:before="0" w:after="0" w:line="240" w:lineRule="auto"/>
                          <w:rPr>
                            <w:rFonts w:ascii="VIC-Regular" w:hAnsi="VIC-Regular"/>
                            <w:sz w:val="16"/>
                            <w:szCs w:val="16"/>
                          </w:rPr>
                        </w:pPr>
                      </w:p>
                      <w:p w14:paraId="3C26C16F" w14:textId="0B02F2AB" w:rsidR="00DF50BA" w:rsidRPr="005F417F" w:rsidRDefault="00DF50BA" w:rsidP="00DF50BA">
                        <w:pPr>
                          <w:spacing w:before="0" w:after="0" w:line="240" w:lineRule="auto"/>
                        </w:pPr>
                        <w:r w:rsidRPr="005F417F">
                          <w:rPr>
                            <w:rFonts w:ascii="VIC-Regular" w:hAnsi="VIC-Regular"/>
                            <w:b/>
                            <w:bCs/>
                            <w:sz w:val="16"/>
                            <w:szCs w:val="16"/>
                          </w:rPr>
                          <w:t>ISBN</w:t>
                        </w:r>
                        <w:r w:rsidRPr="005F417F">
                          <w:rPr>
                            <w:rFonts w:ascii="VIC-Regular" w:hAnsi="VIC-Regular"/>
                            <w:sz w:val="16"/>
                            <w:szCs w:val="16"/>
                          </w:rPr>
                          <w:t xml:space="preserve"> </w:t>
                        </w:r>
                        <w:r w:rsidR="005F417F" w:rsidRPr="005F417F">
                          <w:rPr>
                            <w:rFonts w:ascii="VIC-Regular" w:hAnsi="VIC-Regular"/>
                            <w:sz w:val="16"/>
                            <w:szCs w:val="16"/>
                          </w:rPr>
                          <w:t>978</w:t>
                        </w:r>
                        <w:r w:rsidRPr="005F417F">
                          <w:rPr>
                            <w:rFonts w:ascii="VIC-Regular" w:hAnsi="VIC-Regular"/>
                            <w:sz w:val="16"/>
                            <w:szCs w:val="16"/>
                          </w:rPr>
                          <w:t>-</w:t>
                        </w:r>
                        <w:r w:rsidR="005F417F" w:rsidRPr="005F417F">
                          <w:rPr>
                            <w:rFonts w:ascii="VIC-Regular" w:hAnsi="VIC-Regular"/>
                            <w:sz w:val="16"/>
                            <w:szCs w:val="16"/>
                          </w:rPr>
                          <w:t>1</w:t>
                        </w:r>
                        <w:r w:rsidRPr="005F417F">
                          <w:rPr>
                            <w:rFonts w:ascii="VIC-Regular" w:hAnsi="VIC-Regular"/>
                            <w:sz w:val="16"/>
                            <w:szCs w:val="16"/>
                          </w:rPr>
                          <w:t>-</w:t>
                        </w:r>
                        <w:r w:rsidR="005F417F" w:rsidRPr="005F417F">
                          <w:rPr>
                            <w:rFonts w:ascii="VIC-Regular" w:hAnsi="VIC-Regular"/>
                            <w:sz w:val="16"/>
                            <w:szCs w:val="16"/>
                          </w:rPr>
                          <w:t>76176</w:t>
                        </w:r>
                        <w:r w:rsidRPr="005F417F">
                          <w:rPr>
                            <w:rFonts w:ascii="VIC-Regular" w:hAnsi="VIC-Regular"/>
                            <w:sz w:val="16"/>
                            <w:szCs w:val="16"/>
                          </w:rPr>
                          <w:t>-</w:t>
                        </w:r>
                        <w:r w:rsidR="005F417F" w:rsidRPr="005F417F">
                          <w:rPr>
                            <w:rFonts w:ascii="VIC-Regular" w:hAnsi="VIC-Regular"/>
                            <w:sz w:val="16"/>
                            <w:szCs w:val="16"/>
                          </w:rPr>
                          <w:t>080</w:t>
                        </w:r>
                        <w:r w:rsidRPr="005F417F">
                          <w:rPr>
                            <w:rFonts w:ascii="VIC-Regular" w:hAnsi="VIC-Regular"/>
                            <w:sz w:val="16"/>
                            <w:szCs w:val="16"/>
                          </w:rPr>
                          <w:t>-</w:t>
                        </w:r>
                        <w:r w:rsidR="005F417F" w:rsidRPr="005F417F">
                          <w:rPr>
                            <w:rFonts w:ascii="VIC-Regular" w:hAnsi="VIC-Regular"/>
                            <w:sz w:val="16"/>
                            <w:szCs w:val="16"/>
                          </w:rPr>
                          <w:t>8</w:t>
                        </w:r>
                        <w:r w:rsidRPr="005F417F">
                          <w:rPr>
                            <w:rFonts w:ascii="VIC-Regular" w:hAnsi="VIC-Regular"/>
                            <w:sz w:val="16"/>
                            <w:szCs w:val="16"/>
                          </w:rPr>
                          <w:t xml:space="preserve"> </w:t>
                        </w:r>
                        <w:r w:rsidR="005F417F" w:rsidRPr="005F417F">
                          <w:rPr>
                            <w:rFonts w:ascii="VIC-Regular" w:hAnsi="VIC-Regular"/>
                            <w:b/>
                            <w:bCs/>
                            <w:sz w:val="16"/>
                            <w:szCs w:val="16"/>
                          </w:rPr>
                          <w:t>(pdf/online/MS word)</w:t>
                        </w:r>
                      </w:p>
                    </w:txbxContent>
                  </v:textbox>
                </v:shape>
                <v:shape id="_x0000_s1050" type="#_x0000_t202" style="position:absolute;left:36150;top:795;width:30692;height:12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3FA625B7" w14:textId="77777777" w:rsidR="00DF50BA" w:rsidRPr="00CE7889" w:rsidRDefault="00DF50BA" w:rsidP="00DF50BA">
                        <w:pPr>
                          <w:pStyle w:val="xAccessibilityHeading"/>
                          <w:spacing w:line="240" w:lineRule="auto"/>
                          <w:suppressOverlap/>
                          <w:rPr>
                            <w:sz w:val="16"/>
                            <w:szCs w:val="16"/>
                          </w:rPr>
                        </w:pPr>
                        <w:r w:rsidRPr="00CE7889">
                          <w:rPr>
                            <w:sz w:val="16"/>
                            <w:szCs w:val="16"/>
                          </w:rPr>
                          <w:t>Accessibility</w:t>
                        </w:r>
                      </w:p>
                      <w:p w14:paraId="6401B8E4" w14:textId="77777777" w:rsidR="00DF50BA" w:rsidRPr="00CE7889" w:rsidRDefault="00DF50BA" w:rsidP="00DF50BA">
                        <w:pPr>
                          <w:pStyle w:val="xAccessibilityText"/>
                          <w:suppressOverlap/>
                          <w:rPr>
                            <w:sz w:val="16"/>
                            <w:szCs w:val="16"/>
                          </w:rPr>
                        </w:pPr>
                        <w:r w:rsidRPr="00CE7889">
                          <w:rPr>
                            <w:sz w:val="16"/>
                            <w:szCs w:val="16"/>
                          </w:rPr>
                          <w:t>If you would like to receive this publication in an alternative format, please telephone the DEECA Customer Service Centre on 136186, email </w:t>
                        </w:r>
                        <w:hyperlink r:id="rId52" w:history="1">
                          <w:r w:rsidRPr="00CE7889">
                            <w:rPr>
                              <w:sz w:val="16"/>
                              <w:szCs w:val="16"/>
                            </w:rPr>
                            <w:t>customer.service@delwp.vic.gov.au</w:t>
                          </w:r>
                        </w:hyperlink>
                        <w:r w:rsidRPr="00CE7889">
                          <w:rPr>
                            <w:sz w:val="16"/>
                            <w:szCs w:val="16"/>
                          </w:rPr>
                          <w:t xml:space="preserve">, or via the National Relay Service on 133 677 </w:t>
                        </w:r>
                        <w:hyperlink r:id="rId53" w:history="1">
                          <w:r w:rsidRPr="00CE7889">
                            <w:rPr>
                              <w:sz w:val="16"/>
                              <w:szCs w:val="16"/>
                            </w:rPr>
                            <w:t>www.relayservice.com.au</w:t>
                          </w:r>
                        </w:hyperlink>
                        <w:r w:rsidRPr="00CE7889">
                          <w:rPr>
                            <w:sz w:val="16"/>
                            <w:szCs w:val="16"/>
                          </w:rPr>
                          <w:t xml:space="preserve">. </w:t>
                        </w:r>
                      </w:p>
                    </w:txbxContent>
                  </v:textbox>
                </v:shape>
                <v:shape id="Text Box 59" o:spid="_x0000_s1051" type="#_x0000_t202" style="position:absolute;left:8979;top:4189;width:27670;height: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0B79B5F7" w14:textId="77777777" w:rsidR="00DF50BA" w:rsidRDefault="00DF50BA" w:rsidP="00DF50BA">
                        <w:pPr>
                          <w:autoSpaceDE w:val="0"/>
                          <w:autoSpaceDN w:val="0"/>
                          <w:spacing w:before="0" w:after="0" w:line="240" w:lineRule="auto"/>
                          <w:rPr>
                            <w:rFonts w:ascii="VIC-Regular" w:hAnsi="VIC-Regular"/>
                            <w:sz w:val="16"/>
                            <w:szCs w:val="16"/>
                          </w:rPr>
                        </w:pPr>
                        <w:r>
                          <w:rPr>
                            <w:rFonts w:ascii="VIC-Regular" w:hAnsi="VIC-Regular"/>
                            <w:sz w:val="16"/>
                            <w:szCs w:val="16"/>
                          </w:rPr>
                          <w:t>This work is licensed under a Creative Commons Attribution 4.0 International</w:t>
                        </w:r>
                      </w:p>
                      <w:p w14:paraId="57467475" w14:textId="77777777" w:rsidR="00DF50BA" w:rsidRDefault="00DF50BA" w:rsidP="00DF50BA">
                        <w:pPr>
                          <w:autoSpaceDE w:val="0"/>
                          <w:autoSpaceDN w:val="0"/>
                          <w:spacing w:before="0" w:after="0" w:line="240" w:lineRule="auto"/>
                          <w:rPr>
                            <w:rFonts w:ascii="VIC-Regular" w:hAnsi="VIC-Regular"/>
                            <w:sz w:val="16"/>
                            <w:szCs w:val="16"/>
                          </w:rPr>
                        </w:pPr>
                        <w:r>
                          <w:rPr>
                            <w:rFonts w:ascii="VIC-Regular" w:hAnsi="VIC-Regular"/>
                            <w:sz w:val="16"/>
                            <w:szCs w:val="16"/>
                          </w:rPr>
                          <w:t xml:space="preserve">licence. To view a copy of this licence, visit </w:t>
                        </w:r>
                      </w:p>
                      <w:p w14:paraId="44EEA164" w14:textId="77777777" w:rsidR="00DF50BA" w:rsidRDefault="00DF50BA" w:rsidP="00DF50BA">
                        <w:pPr>
                          <w:autoSpaceDE w:val="0"/>
                          <w:autoSpaceDN w:val="0"/>
                          <w:spacing w:before="0" w:after="0" w:line="240" w:lineRule="auto"/>
                          <w:rPr>
                            <w:rFonts w:ascii="VIC-Regular" w:hAnsi="VIC-Regular"/>
                            <w:sz w:val="16"/>
                            <w:szCs w:val="16"/>
                          </w:rPr>
                        </w:pPr>
                        <w:r>
                          <w:rPr>
                            <w:rFonts w:ascii="VIC-Regular" w:hAnsi="VIC-Regular"/>
                            <w:sz w:val="16"/>
                            <w:szCs w:val="16"/>
                          </w:rPr>
                          <w:t>creative commons.org/licenses/by/4.0/</w:t>
                        </w:r>
                      </w:p>
                    </w:txbxContent>
                  </v:textbox>
                </v:shape>
                <w10:wrap anchorx="page"/>
              </v:group>
            </w:pict>
          </mc:Fallback>
        </mc:AlternateContent>
      </w:r>
      <w:r w:rsidR="00D904A2" w:rsidRPr="00632CA5">
        <w:rPr>
          <w:noProof/>
        </w:rPr>
        <w:drawing>
          <wp:inline distT="0" distB="0" distL="0" distR="0" wp14:anchorId="6CA438CB" wp14:editId="30BB7F12">
            <wp:extent cx="6467475" cy="1028737"/>
            <wp:effectExtent l="0" t="0" r="0" b="0"/>
            <wp:docPr id="1315034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34507" name=""/>
                    <pic:cNvPicPr/>
                  </pic:nvPicPr>
                  <pic:blipFill>
                    <a:blip r:embed="rId54"/>
                    <a:stretch>
                      <a:fillRect/>
                    </a:stretch>
                  </pic:blipFill>
                  <pic:spPr>
                    <a:xfrm>
                      <a:off x="0" y="0"/>
                      <a:ext cx="6587803" cy="1047877"/>
                    </a:xfrm>
                    <a:prstGeom prst="rect">
                      <a:avLst/>
                    </a:prstGeom>
                  </pic:spPr>
                </pic:pic>
              </a:graphicData>
            </a:graphic>
          </wp:inline>
        </w:drawing>
      </w:r>
    </w:p>
    <w:sectPr w:rsidR="00525647" w:rsidRPr="006614E4" w:rsidSect="00DE2484">
      <w:pgSz w:w="11907" w:h="16839" w:code="9"/>
      <w:pgMar w:top="993" w:right="567" w:bottom="992" w:left="709"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07EDF" w14:textId="77777777" w:rsidR="00381AD6" w:rsidRDefault="00381AD6" w:rsidP="00CD157B">
      <w:pPr>
        <w:pStyle w:val="NoSpacing"/>
      </w:pPr>
    </w:p>
    <w:p w14:paraId="3BE01AD0" w14:textId="77777777" w:rsidR="00381AD6" w:rsidRDefault="00381AD6"/>
  </w:endnote>
  <w:endnote w:type="continuationSeparator" w:id="0">
    <w:p w14:paraId="5BFC1EBF" w14:textId="77777777" w:rsidR="00381AD6" w:rsidRDefault="00381AD6" w:rsidP="00CD157B">
      <w:pPr>
        <w:pStyle w:val="NoSpacing"/>
      </w:pPr>
    </w:p>
    <w:p w14:paraId="72347D0B" w14:textId="77777777" w:rsidR="00381AD6" w:rsidRDefault="00381AD6"/>
  </w:endnote>
  <w:endnote w:type="continuationNotice" w:id="1">
    <w:p w14:paraId="4AFFC3E5" w14:textId="77777777" w:rsidR="00381AD6" w:rsidRDefault="00381AD6" w:rsidP="00CD157B">
      <w:pPr>
        <w:pStyle w:val="NoSpacing"/>
      </w:pPr>
    </w:p>
    <w:p w14:paraId="510B186F" w14:textId="77777777" w:rsidR="00381AD6" w:rsidRDefault="00381A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VIC-Regular">
    <w:altName w:val="V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60698" w14:paraId="4FFFE798" w14:textId="77777777" w:rsidTr="00505430">
      <w:trPr>
        <w:trHeight w:val="397"/>
      </w:trPr>
      <w:tc>
        <w:tcPr>
          <w:tcW w:w="340" w:type="dxa"/>
        </w:tcPr>
        <w:p w14:paraId="65629E9D" w14:textId="77777777" w:rsidR="00A60698" w:rsidRPr="00D55628" w:rsidRDefault="00CE7CC2" w:rsidP="00A60698">
          <w:pPr>
            <w:pStyle w:val="FooterEvenPageNumber"/>
            <w:framePr w:wrap="auto" w:vAnchor="margin" w:hAnchor="text" w:yAlign="inline"/>
          </w:pPr>
          <w:r>
            <w:rPr>
              <w:noProof/>
            </w:rPr>
            <mc:AlternateContent>
              <mc:Choice Requires="wps">
                <w:drawing>
                  <wp:anchor distT="0" distB="0" distL="114300" distR="114300" simplePos="0" relativeHeight="251658254" behindDoc="0" locked="0" layoutInCell="0" allowOverlap="1" wp14:anchorId="26B57222" wp14:editId="19E84F4E">
                    <wp:simplePos x="0" y="0"/>
                    <wp:positionH relativeFrom="page">
                      <wp:posOffset>0</wp:posOffset>
                    </wp:positionH>
                    <wp:positionV relativeFrom="page">
                      <wp:posOffset>10228580</wp:posOffset>
                    </wp:positionV>
                    <wp:extent cx="7560945" cy="273050"/>
                    <wp:effectExtent l="0" t="0" r="0" b="12700"/>
                    <wp:wrapNone/>
                    <wp:docPr id="46" name="MSIPCMd41d487498efc429735b0ad9"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27F7DE"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6B57222" id="_x0000_t202" coordsize="21600,21600" o:spt="202" path="m,l,21600r21600,l21600,xe">
                    <v:stroke joinstyle="miter"/>
                    <v:path gradientshapeok="t" o:connecttype="rect"/>
                  </v:shapetype>
                  <v:shape id="MSIPCMd41d487498efc429735b0ad9" o:spid="_x0000_s1052" type="#_x0000_t202" alt="{&quot;HashCode&quot;:-1264680268,&quot;Height&quot;:841.0,&quot;Width&quot;:595.0,&quot;Placement&quot;:&quot;Footer&quot;,&quot;Index&quot;:&quot;OddAndEven&quot;,&quot;Section&quot;:1,&quot;Top&quot;:0.0,&quot;Left&quot;:0.0}" style="position:absolute;margin-left:0;margin-top:805.4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7127F7DE"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r w:rsidR="00A60698" w:rsidRPr="00D55628">
            <w:fldChar w:fldCharType="begin"/>
          </w:r>
          <w:r w:rsidR="00A60698" w:rsidRPr="00D55628">
            <w:instrText xml:space="preserve"> PAGE   \* MERGEFORMAT </w:instrText>
          </w:r>
          <w:r w:rsidR="00A60698" w:rsidRPr="00D55628">
            <w:fldChar w:fldCharType="separate"/>
          </w:r>
          <w:r w:rsidR="00A60698">
            <w:t>4</w:t>
          </w:r>
          <w:r w:rsidR="00A60698" w:rsidRPr="00D55628">
            <w:fldChar w:fldCharType="end"/>
          </w:r>
        </w:p>
      </w:tc>
      <w:tc>
        <w:tcPr>
          <w:tcW w:w="9071" w:type="dxa"/>
        </w:tcPr>
        <w:p w14:paraId="2D5C7BA3" w14:textId="6A2CAA60" w:rsidR="00A60698" w:rsidRPr="00810C40" w:rsidRDefault="0030501A" w:rsidP="00A60698">
          <w:pPr>
            <w:pStyle w:val="FooterEven"/>
          </w:pPr>
          <w:r>
            <w:t>Semi-arid Woodland Monitoring update: Total Grazing Management Plan progress</w:t>
          </w:r>
        </w:p>
      </w:tc>
    </w:tr>
  </w:tbl>
  <w:p w14:paraId="276481B8"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265E91CE" w14:textId="77777777" w:rsidTr="0040758A">
      <w:trPr>
        <w:trHeight w:val="397"/>
      </w:trPr>
      <w:tc>
        <w:tcPr>
          <w:tcW w:w="9071" w:type="dxa"/>
        </w:tcPr>
        <w:p w14:paraId="05C973EA" w14:textId="0177ECB0" w:rsidR="00CD157B" w:rsidRPr="00CB1FB7" w:rsidRDefault="00CE7CC2" w:rsidP="0030501A">
          <w:pPr>
            <w:pStyle w:val="FooterOdd"/>
            <w:rPr>
              <w:b/>
            </w:rPr>
          </w:pPr>
          <w:r>
            <w:rPr>
              <w:noProof/>
            </w:rPr>
            <mc:AlternateContent>
              <mc:Choice Requires="wps">
                <w:drawing>
                  <wp:anchor distT="0" distB="0" distL="114300" distR="114300" simplePos="0" relativeHeight="251658252" behindDoc="0" locked="0" layoutInCell="0" allowOverlap="1" wp14:anchorId="00372BB9" wp14:editId="5F94F727">
                    <wp:simplePos x="0" y="0"/>
                    <wp:positionH relativeFrom="page">
                      <wp:posOffset>0</wp:posOffset>
                    </wp:positionH>
                    <wp:positionV relativeFrom="page">
                      <wp:posOffset>10228818</wp:posOffset>
                    </wp:positionV>
                    <wp:extent cx="7560945" cy="273050"/>
                    <wp:effectExtent l="0" t="0" r="0" b="12700"/>
                    <wp:wrapNone/>
                    <wp:docPr id="43" name="MSIPCMf06243479182866449a44a80"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998252"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0372BB9" id="_x0000_t202" coordsize="21600,21600" o:spt="202" path="m,l,21600r21600,l21600,xe">
                    <v:stroke joinstyle="miter"/>
                    <v:path gradientshapeok="t" o:connecttype="rect"/>
                  </v:shapetype>
                  <v:shape id="MSIPCMf06243479182866449a44a80" o:spid="_x0000_s1053"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7B998252"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r w:rsidR="0030501A">
            <w:t xml:space="preserve">Semi-arid Woodland Monitoring update: </w:t>
          </w:r>
          <w:r w:rsidR="0036108C">
            <w:t>broad condition change at sites</w:t>
          </w:r>
        </w:p>
      </w:tc>
      <w:tc>
        <w:tcPr>
          <w:tcW w:w="340" w:type="dxa"/>
        </w:tcPr>
        <w:p w14:paraId="1C709706" w14:textId="0605CF5D" w:rsidR="00CD157B" w:rsidRPr="00D55628" w:rsidRDefault="0036108C" w:rsidP="00376EF3">
          <w:pPr>
            <w:pStyle w:val="FooterOddPageNumber"/>
          </w:pPr>
          <w:r>
            <w:t xml:space="preserve"> </w:t>
          </w:r>
          <w:r w:rsidR="00CD157B" w:rsidRPr="00D55628">
            <w:fldChar w:fldCharType="begin"/>
          </w:r>
          <w:r w:rsidR="00CD157B" w:rsidRPr="00D55628">
            <w:instrText xml:space="preserve"> PAGE   \* MERGEFORMAT </w:instrText>
          </w:r>
          <w:r w:rsidR="00CD157B" w:rsidRPr="00D55628">
            <w:fldChar w:fldCharType="separate"/>
          </w:r>
          <w:r w:rsidR="00CD157B">
            <w:t>1</w:t>
          </w:r>
          <w:r w:rsidR="00CD157B" w:rsidRPr="00D55628">
            <w:fldChar w:fldCharType="end"/>
          </w:r>
        </w:p>
      </w:tc>
    </w:tr>
  </w:tbl>
  <w:p w14:paraId="150C5066"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CFF24" w14:textId="77777777" w:rsidR="00CE7CC2" w:rsidRDefault="00CE7CC2">
    <w:pPr>
      <w:pStyle w:val="Footer"/>
    </w:pPr>
    <w:r>
      <w:rPr>
        <w:noProof/>
      </w:rPr>
      <mc:AlternateContent>
        <mc:Choice Requires="wps">
          <w:drawing>
            <wp:anchor distT="0" distB="0" distL="114300" distR="114300" simplePos="0" relativeHeight="251658253" behindDoc="0" locked="0" layoutInCell="0" allowOverlap="1" wp14:anchorId="70DA6DAE" wp14:editId="06AEA4A0">
              <wp:simplePos x="0" y="0"/>
              <wp:positionH relativeFrom="page">
                <wp:posOffset>0</wp:posOffset>
              </wp:positionH>
              <wp:positionV relativeFrom="page">
                <wp:posOffset>10228580</wp:posOffset>
              </wp:positionV>
              <wp:extent cx="7560945" cy="273050"/>
              <wp:effectExtent l="0" t="0" r="0" b="12700"/>
              <wp:wrapNone/>
              <wp:docPr id="44" name="MSIPCMa5c1429cb2fb4d86c9f40d55"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E49729"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DA6DAE" id="_x0000_t202" coordsize="21600,21600" o:spt="202" path="m,l,21600r21600,l21600,xe">
              <v:stroke joinstyle="miter"/>
              <v:path gradientshapeok="t" o:connecttype="rect"/>
            </v:shapetype>
            <v:shape id="MSIPCMa5c1429cb2fb4d86c9f40d55" o:spid="_x0000_s1054" type="#_x0000_t202" alt="{&quot;HashCode&quot;:-1264680268,&quot;Height&quot;:841.0,&quot;Width&quot;:595.0,&quot;Placement&quot;:&quot;Footer&quot;,&quot;Index&quot;:&quot;FirstPage&quot;,&quot;Section&quot;:1,&quot;Top&quot;:0.0,&quot;Left&quot;:0.0}" style="position:absolute;margin-left:0;margin-top:805.4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12E49729"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ED64DC" w14:textId="77777777" w:rsidR="00381AD6" w:rsidRPr="0056073C" w:rsidRDefault="00381AD6" w:rsidP="005D764F">
      <w:pPr>
        <w:pStyle w:val="FootnoteSeparator"/>
      </w:pPr>
    </w:p>
    <w:p w14:paraId="2943210B" w14:textId="77777777" w:rsidR="00381AD6" w:rsidRDefault="00381AD6"/>
  </w:footnote>
  <w:footnote w:type="continuationSeparator" w:id="0">
    <w:p w14:paraId="26971ADF" w14:textId="77777777" w:rsidR="00381AD6" w:rsidRPr="00CA30B7" w:rsidRDefault="00381AD6" w:rsidP="006D5A90">
      <w:pPr>
        <w:rPr>
          <w:lang w:val="en-US"/>
        </w:rPr>
      </w:pPr>
      <w:r w:rsidRPr="00CA30B7">
        <w:rPr>
          <w:lang w:val="en-US"/>
        </w:rPr>
        <w:t>_______</w:t>
      </w:r>
    </w:p>
    <w:p w14:paraId="0DEE93A3" w14:textId="77777777" w:rsidR="00381AD6" w:rsidRDefault="00381AD6"/>
  </w:footnote>
  <w:footnote w:type="continuationNotice" w:id="1">
    <w:p w14:paraId="3CA0A76D" w14:textId="77777777" w:rsidR="00381AD6" w:rsidRDefault="00381AD6" w:rsidP="006D5A90"/>
    <w:p w14:paraId="7A43DE8E" w14:textId="77777777" w:rsidR="00381AD6" w:rsidRDefault="00381A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CAE9B" w14:textId="77777777" w:rsidR="00DE2576" w:rsidRPr="00CD157B" w:rsidRDefault="00DE2576" w:rsidP="00DE2576">
    <w:pPr>
      <w:pStyle w:val="Header"/>
    </w:pPr>
    <w:r w:rsidRPr="00484CC4">
      <w:rPr>
        <w:noProof/>
      </w:rPr>
      <mc:AlternateContent>
        <mc:Choice Requires="wps">
          <w:drawing>
            <wp:anchor distT="0" distB="0" distL="114300" distR="114300" simplePos="0" relativeHeight="251658247" behindDoc="0" locked="1" layoutInCell="1" allowOverlap="1" wp14:anchorId="2EE2DB22" wp14:editId="4FFD780C">
              <wp:simplePos x="0" y="0"/>
              <wp:positionH relativeFrom="page">
                <wp:posOffset>6508750</wp:posOffset>
              </wp:positionH>
              <wp:positionV relativeFrom="page">
                <wp:posOffset>0</wp:posOffset>
              </wp:positionV>
              <wp:extent cx="1054800" cy="446400"/>
              <wp:effectExtent l="0" t="0" r="0" b="0"/>
              <wp:wrapNone/>
              <wp:docPr id="3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1C8E37C" id="Hdr_Element6" o:spid="_x0000_s1026" alt="&quot;&quot;" style="position:absolute;margin-left:512.5pt;margin-top:0;width:83.05pt;height:35.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b3272f [3204]"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6" behindDoc="0" locked="0" layoutInCell="1" allowOverlap="1" wp14:anchorId="49F35640" wp14:editId="1740B2B0">
              <wp:simplePos x="0" y="0"/>
              <wp:positionH relativeFrom="page">
                <wp:align>left</wp:align>
              </wp:positionH>
              <wp:positionV relativeFrom="page">
                <wp:align>top</wp:align>
              </wp:positionV>
              <wp:extent cx="7560000" cy="446400"/>
              <wp:effectExtent l="0" t="0" r="3175" b="0"/>
              <wp:wrapNone/>
              <wp:docPr id="33"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B86704A" id="Hdr_Element1" o:spid="_x0000_s1026" alt="&quot;&quot;" style="position:absolute;margin-left:0;margin-top:0;width:595.3pt;height:35.15pt;z-index:25165824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Pr="00484CC4">
      <w:rPr>
        <w:noProof/>
      </w:rPr>
      <mc:AlternateContent>
        <mc:Choice Requires="wps">
          <w:drawing>
            <wp:anchor distT="0" distB="0" distL="114300" distR="114300" simplePos="0" relativeHeight="251658248" behindDoc="0" locked="1" layoutInCell="1" allowOverlap="1" wp14:anchorId="2813D0D2" wp14:editId="1B3EDBB0">
              <wp:simplePos x="0" y="0"/>
              <wp:positionH relativeFrom="page">
                <wp:posOffset>4621530</wp:posOffset>
              </wp:positionH>
              <wp:positionV relativeFrom="page">
                <wp:posOffset>0</wp:posOffset>
              </wp:positionV>
              <wp:extent cx="1468800" cy="446400"/>
              <wp:effectExtent l="0" t="0" r="0" b="0"/>
              <wp:wrapNone/>
              <wp:docPr id="34"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F0C0C58" id="Hdr_Element4" o:spid="_x0000_s1026" alt="&quot;&quot;" style="position:absolute;margin-left:363.9pt;margin-top:0;width:115.65pt;height:35.1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9" behindDoc="0" locked="1" layoutInCell="1" allowOverlap="1" wp14:anchorId="557EA8C8" wp14:editId="771DE32F">
              <wp:simplePos x="0" y="0"/>
              <wp:positionH relativeFrom="page">
                <wp:posOffset>5883910</wp:posOffset>
              </wp:positionH>
              <wp:positionV relativeFrom="page">
                <wp:posOffset>0</wp:posOffset>
              </wp:positionV>
              <wp:extent cx="838800" cy="446400"/>
              <wp:effectExtent l="0" t="0" r="0" b="0"/>
              <wp:wrapNone/>
              <wp:docPr id="37"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D405F0F" id="Hdr_Element5" o:spid="_x0000_s1026" alt="&quot;&quot;" style="position:absolute;margin-left:463.3pt;margin-top:0;width:66.05pt;height:35.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0" behindDoc="0" locked="1" layoutInCell="1" allowOverlap="1" wp14:anchorId="50A17CCE" wp14:editId="5E3DD90E">
              <wp:simplePos x="0" y="0"/>
              <wp:positionH relativeFrom="page">
                <wp:posOffset>3780155</wp:posOffset>
              </wp:positionH>
              <wp:positionV relativeFrom="page">
                <wp:posOffset>0</wp:posOffset>
              </wp:positionV>
              <wp:extent cx="1051200" cy="446400"/>
              <wp:effectExtent l="0" t="0" r="0" b="0"/>
              <wp:wrapNone/>
              <wp:docPr id="3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F0C62DC" id="Hdr_Element2" o:spid="_x0000_s1026" alt="&quot;&quot;" style="position:absolute;margin-left:297.65pt;margin-top:0;width:82.75pt;height:35.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cddc29 [320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1" behindDoc="0" locked="1" layoutInCell="1" allowOverlap="1" wp14:anchorId="05BCCF59" wp14:editId="376B33F8">
              <wp:simplePos x="0" y="0"/>
              <wp:positionH relativeFrom="page">
                <wp:posOffset>4620260</wp:posOffset>
              </wp:positionH>
              <wp:positionV relativeFrom="page">
                <wp:posOffset>0</wp:posOffset>
              </wp:positionV>
              <wp:extent cx="421200" cy="446400"/>
              <wp:effectExtent l="0" t="0" r="0" b="0"/>
              <wp:wrapNone/>
              <wp:docPr id="3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9EB604D" id="Hdr_Element3" o:spid="_x0000_s1026" alt="&quot;&quot;" style="position:absolute;margin-left:363.8pt;margin-top:0;width:33.15pt;height:35.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p w14:paraId="0CF3359F"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15A46"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1" behindDoc="0" locked="1" layoutInCell="1" allowOverlap="1" wp14:anchorId="74EE3DB4" wp14:editId="72C20957">
              <wp:simplePos x="0" y="0"/>
              <wp:positionH relativeFrom="page">
                <wp:posOffset>6508750</wp:posOffset>
              </wp:positionH>
              <wp:positionV relativeFrom="page">
                <wp:posOffset>0</wp:posOffset>
              </wp:positionV>
              <wp:extent cx="1054800" cy="446400"/>
              <wp:effectExtent l="0" t="0" r="0" b="0"/>
              <wp:wrapNone/>
              <wp:docPr id="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561EF1C" id="Hdr_Element6" o:spid="_x0000_s1026" alt="&quot;&quot;" style="position:absolute;margin-left:512.5pt;margin-top:0;width:83.05pt;height:35.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b3272f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18ED3EA0" wp14:editId="608848E1">
              <wp:simplePos x="0" y="0"/>
              <wp:positionH relativeFrom="page">
                <wp:align>left</wp:align>
              </wp:positionH>
              <wp:positionV relativeFrom="page">
                <wp:align>top</wp:align>
              </wp:positionV>
              <wp:extent cx="7560000" cy="446400"/>
              <wp:effectExtent l="0" t="0" r="3175" b="0"/>
              <wp:wrapNone/>
              <wp:docPr id="25"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871A486" id="Hdr_Element1" o:spid="_x0000_s1026" alt="&quot;&quot;" style="position:absolute;margin-left:0;margin-top:0;width:595.3pt;height:35.1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6760C7E3" wp14:editId="06E13BBD">
              <wp:simplePos x="0" y="0"/>
              <wp:positionH relativeFrom="page">
                <wp:posOffset>4621530</wp:posOffset>
              </wp:positionH>
              <wp:positionV relativeFrom="page">
                <wp:posOffset>0</wp:posOffset>
              </wp:positionV>
              <wp:extent cx="1468800" cy="446400"/>
              <wp:effectExtent l="0" t="0" r="0" b="0"/>
              <wp:wrapNone/>
              <wp:docPr id="5"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1783540" id="Hdr_Element4" o:spid="_x0000_s1026" alt="&quot;&quot;" style="position:absolute;margin-left:363.9pt;margin-top:0;width:115.65pt;height:35.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09BD8732" wp14:editId="46F85238">
              <wp:simplePos x="0" y="0"/>
              <wp:positionH relativeFrom="page">
                <wp:posOffset>5883910</wp:posOffset>
              </wp:positionH>
              <wp:positionV relativeFrom="page">
                <wp:posOffset>0</wp:posOffset>
              </wp:positionV>
              <wp:extent cx="838800" cy="446400"/>
              <wp:effectExtent l="0" t="0" r="0" b="0"/>
              <wp:wrapNone/>
              <wp:docPr id="26"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0B65E1C" id="Hdr_Element5" o:spid="_x0000_s1026" alt="&quot;&quot;" style="position:absolute;margin-left:463.3pt;margin-top:0;width:66.05pt;height:35.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3F770C01" wp14:editId="55145E26">
              <wp:simplePos x="0" y="0"/>
              <wp:positionH relativeFrom="page">
                <wp:posOffset>3780155</wp:posOffset>
              </wp:positionH>
              <wp:positionV relativeFrom="page">
                <wp:posOffset>0</wp:posOffset>
              </wp:positionV>
              <wp:extent cx="1051200" cy="446400"/>
              <wp:effectExtent l="0" t="0" r="0" b="0"/>
              <wp:wrapNone/>
              <wp:docPr id="2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7E434A7" id="Hdr_Element2" o:spid="_x0000_s1026" alt="&quot;&quot;" style="position:absolute;margin-left:297.65pt;margin-top:0;width:82.75pt;height:35.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cddc29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096CC534" wp14:editId="2CD616DC">
              <wp:simplePos x="0" y="0"/>
              <wp:positionH relativeFrom="page">
                <wp:posOffset>4620260</wp:posOffset>
              </wp:positionH>
              <wp:positionV relativeFrom="page">
                <wp:posOffset>0</wp:posOffset>
              </wp:positionV>
              <wp:extent cx="421200" cy="446400"/>
              <wp:effectExtent l="0" t="0" r="0" b="0"/>
              <wp:wrapNone/>
              <wp:docPr id="2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264C63A" id="Hdr_Element3" o:spid="_x0000_s1026" alt="&quot;&quot;" style="position:absolute;margin-left:363.8pt;margin-top:0;width:33.15pt;height:35.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68B37FE"/>
    <w:multiLevelType w:val="multilevel"/>
    <w:tmpl w:val="9BCC82DC"/>
    <w:name w:val="DEPIListBullets"/>
    <w:lvl w:ilvl="0">
      <w:start w:val="1"/>
      <w:numFmt w:val="bullet"/>
      <w:lvlText w:val="•"/>
      <w:lvlJc w:val="left"/>
      <w:pPr>
        <w:tabs>
          <w:tab w:val="num" w:pos="340"/>
        </w:tabs>
        <w:ind w:left="340" w:hanging="170"/>
      </w:pPr>
      <w:rPr>
        <w:rFonts w:ascii="Times New Roman" w:hAnsi="Times New Roman" w:cs="Times New Roman" w:hint="default"/>
        <w:b w:val="0"/>
        <w:i w:val="0"/>
        <w:color w:val="232222"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680"/>
        </w:tabs>
        <w:ind w:left="680" w:hanging="170"/>
      </w:pPr>
      <w:rPr>
        <w:rFonts w:ascii="Symbol" w:hAnsi="Symbol" w:hint="default"/>
        <w:b w:val="0"/>
        <w:i w:val="0"/>
        <w:color w:val="232222"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6"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7"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9"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0" w15:restartNumberingAfterBreak="0">
    <w:nsid w:val="11FB6C6A"/>
    <w:multiLevelType w:val="hybridMultilevel"/>
    <w:tmpl w:val="7480C882"/>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54103C8"/>
    <w:multiLevelType w:val="hybridMultilevel"/>
    <w:tmpl w:val="8DF21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4" w15:restartNumberingAfterBreak="0">
    <w:nsid w:val="25E91B24"/>
    <w:multiLevelType w:val="hybridMultilevel"/>
    <w:tmpl w:val="82C41582"/>
    <w:lvl w:ilvl="0" w:tplc="B18E05A2">
      <w:start w:val="18"/>
      <w:numFmt w:val="bullet"/>
      <w:lvlText w:val=""/>
      <w:lvlJc w:val="left"/>
      <w:pPr>
        <w:ind w:left="720" w:hanging="360"/>
      </w:pPr>
      <w:rPr>
        <w:rFonts w:ascii="Symbol" w:eastAsia="Times New Roman" w:hAnsi="Symbol" w:cstheme="minorHAns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7"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8" w15:restartNumberingAfterBreak="0">
    <w:nsid w:val="2E47134E"/>
    <w:multiLevelType w:val="hybridMultilevel"/>
    <w:tmpl w:val="87EA9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20"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1"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3"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4"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7"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8"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9"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30"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1"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2"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3" w15:restartNumberingAfterBreak="0">
    <w:nsid w:val="48E301F4"/>
    <w:multiLevelType w:val="multilevel"/>
    <w:tmpl w:val="6F522642"/>
    <w:lvl w:ilvl="0">
      <w:start w:val="1"/>
      <w:numFmt w:val="bullet"/>
      <w:lvlText w:val=""/>
      <w:lvlJc w:val="left"/>
      <w:pPr>
        <w:tabs>
          <w:tab w:val="num" w:pos="340"/>
        </w:tabs>
        <w:ind w:left="340" w:hanging="170"/>
      </w:pPr>
      <w:rPr>
        <w:rFonts w:ascii="Wingdings" w:hAnsi="Wingdings" w:hint="default"/>
        <w:b w:val="0"/>
        <w:i w:val="0"/>
        <w:color w:val="232222"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lvlText w:val=""/>
      <w:lvlJc w:val="left"/>
      <w:pPr>
        <w:tabs>
          <w:tab w:val="num" w:pos="680"/>
        </w:tabs>
        <w:ind w:left="680" w:hanging="170"/>
      </w:pPr>
      <w:rPr>
        <w:rFonts w:ascii="Symbol" w:hAnsi="Symbol" w:hint="default"/>
        <w:b w:val="0"/>
        <w:i w:val="0"/>
        <w:color w:val="232222"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34"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6"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7" w15:restartNumberingAfterBreak="0">
    <w:nsid w:val="4D034339"/>
    <w:multiLevelType w:val="hybridMultilevel"/>
    <w:tmpl w:val="256E5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9" w15:restartNumberingAfterBreak="0">
    <w:nsid w:val="50E40721"/>
    <w:multiLevelType w:val="hybridMultilevel"/>
    <w:tmpl w:val="79B8F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41"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2"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43"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4"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5"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7"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8" w15:restartNumberingAfterBreak="0">
    <w:nsid w:val="5C7B240A"/>
    <w:multiLevelType w:val="hybridMultilevel"/>
    <w:tmpl w:val="A550879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50"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51"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52"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4"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5"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56"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7" w15:restartNumberingAfterBreak="0">
    <w:nsid w:val="7D284207"/>
    <w:multiLevelType w:val="multilevel"/>
    <w:tmpl w:val="0E4CDD2A"/>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8"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9" w15:restartNumberingAfterBreak="0">
    <w:nsid w:val="7E0960E4"/>
    <w:multiLevelType w:val="hybridMultilevel"/>
    <w:tmpl w:val="4496B852"/>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1551458554">
    <w:abstractNumId w:val="15"/>
  </w:num>
  <w:num w:numId="2" w16cid:durableId="1128745877">
    <w:abstractNumId w:val="16"/>
  </w:num>
  <w:num w:numId="3" w16cid:durableId="170411264">
    <w:abstractNumId w:val="49"/>
  </w:num>
  <w:num w:numId="4" w16cid:durableId="985085104">
    <w:abstractNumId w:val="13"/>
  </w:num>
  <w:num w:numId="5" w16cid:durableId="1872112631">
    <w:abstractNumId w:val="17"/>
  </w:num>
  <w:num w:numId="6" w16cid:durableId="336812815">
    <w:abstractNumId w:val="31"/>
  </w:num>
  <w:num w:numId="7" w16cid:durableId="155153463">
    <w:abstractNumId w:val="3"/>
  </w:num>
  <w:num w:numId="8" w16cid:durableId="1428236886">
    <w:abstractNumId w:val="35"/>
  </w:num>
  <w:num w:numId="9" w16cid:durableId="1644658156">
    <w:abstractNumId w:val="26"/>
  </w:num>
  <w:num w:numId="10" w16cid:durableId="103154041">
    <w:abstractNumId w:val="38"/>
  </w:num>
  <w:num w:numId="11" w16cid:durableId="2129203638">
    <w:abstractNumId w:val="42"/>
  </w:num>
  <w:num w:numId="12" w16cid:durableId="377365663">
    <w:abstractNumId w:val="32"/>
  </w:num>
  <w:num w:numId="13" w16cid:durableId="1308436166">
    <w:abstractNumId w:val="34"/>
  </w:num>
  <w:num w:numId="14" w16cid:durableId="1335643199">
    <w:abstractNumId w:val="46"/>
  </w:num>
  <w:num w:numId="15" w16cid:durableId="384449836">
    <w:abstractNumId w:val="9"/>
  </w:num>
  <w:num w:numId="16" w16cid:durableId="1160577431">
    <w:abstractNumId w:val="36"/>
  </w:num>
  <w:num w:numId="17" w16cid:durableId="27071314">
    <w:abstractNumId w:val="8"/>
  </w:num>
  <w:num w:numId="18" w16cid:durableId="338120444">
    <w:abstractNumId w:val="6"/>
  </w:num>
  <w:num w:numId="19" w16cid:durableId="1673139647">
    <w:abstractNumId w:val="22"/>
  </w:num>
  <w:num w:numId="20" w16cid:durableId="19754805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9"/>
  </w:num>
  <w:num w:numId="26" w16cid:durableId="89334925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9"/>
  </w:num>
  <w:num w:numId="30" w16cid:durableId="1579175524">
    <w:abstractNumId w:val="0"/>
  </w:num>
  <w:num w:numId="31" w16cid:durableId="1199856773">
    <w:abstractNumId w:val="2"/>
  </w:num>
  <w:num w:numId="32" w16cid:durableId="2138447666">
    <w:abstractNumId w:val="1"/>
  </w:num>
  <w:num w:numId="33" w16cid:durableId="334118162">
    <w:abstractNumId w:val="44"/>
  </w:num>
  <w:num w:numId="34" w16cid:durableId="196283207">
    <w:abstractNumId w:val="47"/>
  </w:num>
  <w:num w:numId="35" w16cid:durableId="1742215375">
    <w:abstractNumId w:val="57"/>
  </w:num>
  <w:num w:numId="36" w16cid:durableId="664823544">
    <w:abstractNumId w:val="53"/>
  </w:num>
  <w:num w:numId="37" w16cid:durableId="5922503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55"/>
  </w:num>
  <w:num w:numId="40" w16cid:durableId="1601049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78933506">
    <w:abstractNumId w:val="5"/>
  </w:num>
  <w:num w:numId="42" w16cid:durableId="137769613">
    <w:abstractNumId w:val="11"/>
  </w:num>
  <w:num w:numId="43" w16cid:durableId="1180974695">
    <w:abstractNumId w:val="10"/>
  </w:num>
  <w:num w:numId="44" w16cid:durableId="1715613229">
    <w:abstractNumId w:val="59"/>
  </w:num>
  <w:num w:numId="45" w16cid:durableId="1051659816">
    <w:abstractNumId w:val="39"/>
  </w:num>
  <w:num w:numId="46" w16cid:durableId="795804023">
    <w:abstractNumId w:val="14"/>
  </w:num>
  <w:num w:numId="47" w16cid:durableId="243339373">
    <w:abstractNumId w:val="48"/>
  </w:num>
  <w:num w:numId="48" w16cid:durableId="421491060">
    <w:abstractNumId w:val="33"/>
  </w:num>
  <w:num w:numId="49" w16cid:durableId="209536299">
    <w:abstractNumId w:val="37"/>
  </w:num>
  <w:num w:numId="50" w16cid:durableId="1240940217">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ocumentProtection w:edit="readOnly" w:enforcement="1" w:cryptProviderType="rsaAES" w:cryptAlgorithmClass="hash" w:cryptAlgorithmType="typeAny" w:cryptAlgorithmSid="14" w:cryptSpinCount="100000" w:hash="7IulhL5Va8fXpQB591DPxgCvxT8gk+ldMidNfrBSmxMN7HPkveo4T1gvVMR5q39akazANwEcN2lhmSL/k2hETA==" w:salt="EmfScBlfKl9mWIarBNoiQg=="/>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Tru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TwoImagesFull"/>
    <w:docVar w:name="Theme Color" w:val="Environment and Climate Action"/>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3E34ED"/>
    <w:rsid w:val="00000194"/>
    <w:rsid w:val="00000812"/>
    <w:rsid w:val="00000901"/>
    <w:rsid w:val="00000B1C"/>
    <w:rsid w:val="00001D81"/>
    <w:rsid w:val="00002691"/>
    <w:rsid w:val="0000299A"/>
    <w:rsid w:val="00003260"/>
    <w:rsid w:val="000035F6"/>
    <w:rsid w:val="0000372C"/>
    <w:rsid w:val="00004327"/>
    <w:rsid w:val="00004810"/>
    <w:rsid w:val="00004A68"/>
    <w:rsid w:val="00004EEE"/>
    <w:rsid w:val="000058A9"/>
    <w:rsid w:val="00005CCD"/>
    <w:rsid w:val="00006884"/>
    <w:rsid w:val="000068CA"/>
    <w:rsid w:val="0000736B"/>
    <w:rsid w:val="00007A11"/>
    <w:rsid w:val="00007BD3"/>
    <w:rsid w:val="000105A9"/>
    <w:rsid w:val="00010783"/>
    <w:rsid w:val="000112BF"/>
    <w:rsid w:val="00011C29"/>
    <w:rsid w:val="00011F46"/>
    <w:rsid w:val="0001216C"/>
    <w:rsid w:val="000125A5"/>
    <w:rsid w:val="000126DE"/>
    <w:rsid w:val="000128AB"/>
    <w:rsid w:val="0001294B"/>
    <w:rsid w:val="00012BCD"/>
    <w:rsid w:val="00012D6E"/>
    <w:rsid w:val="00012FAF"/>
    <w:rsid w:val="0001307F"/>
    <w:rsid w:val="000133B3"/>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0E4E"/>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300C"/>
    <w:rsid w:val="000332EC"/>
    <w:rsid w:val="000334AA"/>
    <w:rsid w:val="000337A3"/>
    <w:rsid w:val="0003419F"/>
    <w:rsid w:val="000343D3"/>
    <w:rsid w:val="000343F1"/>
    <w:rsid w:val="000346D1"/>
    <w:rsid w:val="00034C7F"/>
    <w:rsid w:val="00034E7A"/>
    <w:rsid w:val="0003565D"/>
    <w:rsid w:val="00036064"/>
    <w:rsid w:val="000360F2"/>
    <w:rsid w:val="00036D45"/>
    <w:rsid w:val="0003726A"/>
    <w:rsid w:val="00037321"/>
    <w:rsid w:val="000374E9"/>
    <w:rsid w:val="00037830"/>
    <w:rsid w:val="00037F96"/>
    <w:rsid w:val="000408B7"/>
    <w:rsid w:val="00040E63"/>
    <w:rsid w:val="00040EB4"/>
    <w:rsid w:val="00041043"/>
    <w:rsid w:val="000411A2"/>
    <w:rsid w:val="00041613"/>
    <w:rsid w:val="00041B06"/>
    <w:rsid w:val="00042903"/>
    <w:rsid w:val="000438CC"/>
    <w:rsid w:val="00043F27"/>
    <w:rsid w:val="00043FEB"/>
    <w:rsid w:val="000443A6"/>
    <w:rsid w:val="00044607"/>
    <w:rsid w:val="00044A5B"/>
    <w:rsid w:val="00045638"/>
    <w:rsid w:val="0004603D"/>
    <w:rsid w:val="0004675A"/>
    <w:rsid w:val="0004694F"/>
    <w:rsid w:val="00046F44"/>
    <w:rsid w:val="000473F4"/>
    <w:rsid w:val="00050713"/>
    <w:rsid w:val="00050F0B"/>
    <w:rsid w:val="00051BFC"/>
    <w:rsid w:val="00051D5C"/>
    <w:rsid w:val="00052454"/>
    <w:rsid w:val="0005252A"/>
    <w:rsid w:val="000528CB"/>
    <w:rsid w:val="000531C8"/>
    <w:rsid w:val="00053C58"/>
    <w:rsid w:val="00053CC3"/>
    <w:rsid w:val="00054A64"/>
    <w:rsid w:val="0005566D"/>
    <w:rsid w:val="0005578D"/>
    <w:rsid w:val="000557DD"/>
    <w:rsid w:val="00055A62"/>
    <w:rsid w:val="00056024"/>
    <w:rsid w:val="000566F5"/>
    <w:rsid w:val="000574CC"/>
    <w:rsid w:val="000574DD"/>
    <w:rsid w:val="00057E6A"/>
    <w:rsid w:val="00057EB4"/>
    <w:rsid w:val="00060B9F"/>
    <w:rsid w:val="000610DD"/>
    <w:rsid w:val="000612CA"/>
    <w:rsid w:val="0006141F"/>
    <w:rsid w:val="000634B5"/>
    <w:rsid w:val="000636FD"/>
    <w:rsid w:val="00063A7B"/>
    <w:rsid w:val="00064148"/>
    <w:rsid w:val="000645D3"/>
    <w:rsid w:val="00064813"/>
    <w:rsid w:val="00066309"/>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5BE"/>
    <w:rsid w:val="00074EF6"/>
    <w:rsid w:val="000751D5"/>
    <w:rsid w:val="00075748"/>
    <w:rsid w:val="000759A7"/>
    <w:rsid w:val="00075B1E"/>
    <w:rsid w:val="00075E0B"/>
    <w:rsid w:val="000764DD"/>
    <w:rsid w:val="00076662"/>
    <w:rsid w:val="00076B5B"/>
    <w:rsid w:val="00076C8C"/>
    <w:rsid w:val="00076CEC"/>
    <w:rsid w:val="000770EF"/>
    <w:rsid w:val="00077BDB"/>
    <w:rsid w:val="00077D57"/>
    <w:rsid w:val="00080082"/>
    <w:rsid w:val="000809F5"/>
    <w:rsid w:val="00080B70"/>
    <w:rsid w:val="000814E6"/>
    <w:rsid w:val="000824A7"/>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6DAF"/>
    <w:rsid w:val="00097178"/>
    <w:rsid w:val="000971A5"/>
    <w:rsid w:val="0009720B"/>
    <w:rsid w:val="000A0157"/>
    <w:rsid w:val="000A01E2"/>
    <w:rsid w:val="000A043A"/>
    <w:rsid w:val="000A06F1"/>
    <w:rsid w:val="000A0740"/>
    <w:rsid w:val="000A0772"/>
    <w:rsid w:val="000A07D4"/>
    <w:rsid w:val="000A0853"/>
    <w:rsid w:val="000A0D39"/>
    <w:rsid w:val="000A0ECF"/>
    <w:rsid w:val="000A10AE"/>
    <w:rsid w:val="000A13C1"/>
    <w:rsid w:val="000A1A10"/>
    <w:rsid w:val="000A1B3F"/>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6D8"/>
    <w:rsid w:val="000B389F"/>
    <w:rsid w:val="000B4546"/>
    <w:rsid w:val="000B497E"/>
    <w:rsid w:val="000B51BB"/>
    <w:rsid w:val="000B5385"/>
    <w:rsid w:val="000B53B8"/>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A25"/>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81F"/>
    <w:rsid w:val="000D0DDA"/>
    <w:rsid w:val="000D0FA2"/>
    <w:rsid w:val="000D166B"/>
    <w:rsid w:val="000D1C49"/>
    <w:rsid w:val="000D1CCC"/>
    <w:rsid w:val="000D1DA0"/>
    <w:rsid w:val="000D2B3D"/>
    <w:rsid w:val="000D319F"/>
    <w:rsid w:val="000D36F9"/>
    <w:rsid w:val="000D3881"/>
    <w:rsid w:val="000D3CAE"/>
    <w:rsid w:val="000D487A"/>
    <w:rsid w:val="000D4AC1"/>
    <w:rsid w:val="000D5000"/>
    <w:rsid w:val="000D5967"/>
    <w:rsid w:val="000D5CE1"/>
    <w:rsid w:val="000D639B"/>
    <w:rsid w:val="000D6417"/>
    <w:rsid w:val="000D6482"/>
    <w:rsid w:val="000D66AF"/>
    <w:rsid w:val="000D7227"/>
    <w:rsid w:val="000D73BF"/>
    <w:rsid w:val="000D73C9"/>
    <w:rsid w:val="000D7514"/>
    <w:rsid w:val="000D752F"/>
    <w:rsid w:val="000D7AF3"/>
    <w:rsid w:val="000D7F5B"/>
    <w:rsid w:val="000E0068"/>
    <w:rsid w:val="000E0D56"/>
    <w:rsid w:val="000E1777"/>
    <w:rsid w:val="000E2BFA"/>
    <w:rsid w:val="000E2E35"/>
    <w:rsid w:val="000E2F22"/>
    <w:rsid w:val="000E2F7C"/>
    <w:rsid w:val="000E3433"/>
    <w:rsid w:val="000E35EE"/>
    <w:rsid w:val="000E38AA"/>
    <w:rsid w:val="000E3C36"/>
    <w:rsid w:val="000E4847"/>
    <w:rsid w:val="000E4946"/>
    <w:rsid w:val="000E4D36"/>
    <w:rsid w:val="000E5431"/>
    <w:rsid w:val="000E57A7"/>
    <w:rsid w:val="000E60F1"/>
    <w:rsid w:val="000E6D73"/>
    <w:rsid w:val="000E7420"/>
    <w:rsid w:val="000E79F7"/>
    <w:rsid w:val="000E7E4A"/>
    <w:rsid w:val="000E7F29"/>
    <w:rsid w:val="000F0977"/>
    <w:rsid w:val="000F0AB0"/>
    <w:rsid w:val="000F1017"/>
    <w:rsid w:val="000F1954"/>
    <w:rsid w:val="000F1B2C"/>
    <w:rsid w:val="000F1E52"/>
    <w:rsid w:val="000F26D5"/>
    <w:rsid w:val="000F2AE7"/>
    <w:rsid w:val="000F2BEC"/>
    <w:rsid w:val="000F2D45"/>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2E6D"/>
    <w:rsid w:val="00103C12"/>
    <w:rsid w:val="00103D0B"/>
    <w:rsid w:val="001042E1"/>
    <w:rsid w:val="0010455D"/>
    <w:rsid w:val="00104C22"/>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B35"/>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809"/>
    <w:rsid w:val="00120092"/>
    <w:rsid w:val="0012041B"/>
    <w:rsid w:val="00120D59"/>
    <w:rsid w:val="001218C4"/>
    <w:rsid w:val="0012246B"/>
    <w:rsid w:val="001228AC"/>
    <w:rsid w:val="001230A0"/>
    <w:rsid w:val="00123111"/>
    <w:rsid w:val="001234C0"/>
    <w:rsid w:val="00123633"/>
    <w:rsid w:val="0012420A"/>
    <w:rsid w:val="001242E9"/>
    <w:rsid w:val="001244D8"/>
    <w:rsid w:val="00124782"/>
    <w:rsid w:val="0012486F"/>
    <w:rsid w:val="00124BC5"/>
    <w:rsid w:val="0012511D"/>
    <w:rsid w:val="001252B3"/>
    <w:rsid w:val="00125676"/>
    <w:rsid w:val="0012652C"/>
    <w:rsid w:val="00126569"/>
    <w:rsid w:val="001267C9"/>
    <w:rsid w:val="001268C6"/>
    <w:rsid w:val="00126943"/>
    <w:rsid w:val="00127337"/>
    <w:rsid w:val="001274AA"/>
    <w:rsid w:val="001278BC"/>
    <w:rsid w:val="001301E1"/>
    <w:rsid w:val="001302AB"/>
    <w:rsid w:val="0013044E"/>
    <w:rsid w:val="00130471"/>
    <w:rsid w:val="00130735"/>
    <w:rsid w:val="00130B14"/>
    <w:rsid w:val="00130BA5"/>
    <w:rsid w:val="0013134A"/>
    <w:rsid w:val="001316AA"/>
    <w:rsid w:val="001320DB"/>
    <w:rsid w:val="00132534"/>
    <w:rsid w:val="00132851"/>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17FF"/>
    <w:rsid w:val="00141E99"/>
    <w:rsid w:val="00141FDF"/>
    <w:rsid w:val="00142793"/>
    <w:rsid w:val="00142974"/>
    <w:rsid w:val="0014423E"/>
    <w:rsid w:val="00144787"/>
    <w:rsid w:val="00145946"/>
    <w:rsid w:val="00145F74"/>
    <w:rsid w:val="0014604E"/>
    <w:rsid w:val="00146947"/>
    <w:rsid w:val="00147141"/>
    <w:rsid w:val="0014722D"/>
    <w:rsid w:val="0014746A"/>
    <w:rsid w:val="00147B60"/>
    <w:rsid w:val="00150746"/>
    <w:rsid w:val="00151331"/>
    <w:rsid w:val="00151BF0"/>
    <w:rsid w:val="0015267E"/>
    <w:rsid w:val="00152783"/>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D2D"/>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DAD"/>
    <w:rsid w:val="00166E6D"/>
    <w:rsid w:val="00166FB5"/>
    <w:rsid w:val="00167022"/>
    <w:rsid w:val="0016718E"/>
    <w:rsid w:val="0017060B"/>
    <w:rsid w:val="00170701"/>
    <w:rsid w:val="00171B71"/>
    <w:rsid w:val="00171C7C"/>
    <w:rsid w:val="00172637"/>
    <w:rsid w:val="001726D4"/>
    <w:rsid w:val="001728B5"/>
    <w:rsid w:val="001732DB"/>
    <w:rsid w:val="0017336D"/>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6EE"/>
    <w:rsid w:val="00180AE7"/>
    <w:rsid w:val="00180E8D"/>
    <w:rsid w:val="00180FF8"/>
    <w:rsid w:val="001813B0"/>
    <w:rsid w:val="001818D8"/>
    <w:rsid w:val="0018239D"/>
    <w:rsid w:val="0018271E"/>
    <w:rsid w:val="001827CC"/>
    <w:rsid w:val="00183096"/>
    <w:rsid w:val="001835D2"/>
    <w:rsid w:val="0018426D"/>
    <w:rsid w:val="00184490"/>
    <w:rsid w:val="001844C6"/>
    <w:rsid w:val="001845EF"/>
    <w:rsid w:val="00184B03"/>
    <w:rsid w:val="00185A96"/>
    <w:rsid w:val="00185BF1"/>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6A24"/>
    <w:rsid w:val="00196E13"/>
    <w:rsid w:val="0019756C"/>
    <w:rsid w:val="00197D54"/>
    <w:rsid w:val="001A032A"/>
    <w:rsid w:val="001A0FC3"/>
    <w:rsid w:val="001A1E8A"/>
    <w:rsid w:val="001A26B9"/>
    <w:rsid w:val="001A3352"/>
    <w:rsid w:val="001A3695"/>
    <w:rsid w:val="001A4052"/>
    <w:rsid w:val="001A44AA"/>
    <w:rsid w:val="001A4A46"/>
    <w:rsid w:val="001A4A74"/>
    <w:rsid w:val="001A59BB"/>
    <w:rsid w:val="001A5A0F"/>
    <w:rsid w:val="001A5B24"/>
    <w:rsid w:val="001A5B3F"/>
    <w:rsid w:val="001A5C62"/>
    <w:rsid w:val="001A63B0"/>
    <w:rsid w:val="001A6B09"/>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39A"/>
    <w:rsid w:val="001B6D41"/>
    <w:rsid w:val="001B6E7E"/>
    <w:rsid w:val="001B7C04"/>
    <w:rsid w:val="001B7D2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08F"/>
    <w:rsid w:val="001D11E7"/>
    <w:rsid w:val="001D134B"/>
    <w:rsid w:val="001D15F7"/>
    <w:rsid w:val="001D223D"/>
    <w:rsid w:val="001D2D53"/>
    <w:rsid w:val="001D34EA"/>
    <w:rsid w:val="001D39F8"/>
    <w:rsid w:val="001D3B02"/>
    <w:rsid w:val="001D46AE"/>
    <w:rsid w:val="001D47F4"/>
    <w:rsid w:val="001D50AD"/>
    <w:rsid w:val="001D5D1A"/>
    <w:rsid w:val="001D5FC7"/>
    <w:rsid w:val="001D6139"/>
    <w:rsid w:val="001D6167"/>
    <w:rsid w:val="001D63D0"/>
    <w:rsid w:val="001D67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450"/>
    <w:rsid w:val="001E3629"/>
    <w:rsid w:val="001E3BB5"/>
    <w:rsid w:val="001E3E6C"/>
    <w:rsid w:val="001E4293"/>
    <w:rsid w:val="001E43CC"/>
    <w:rsid w:val="001E48EA"/>
    <w:rsid w:val="001E51A2"/>
    <w:rsid w:val="001E57CA"/>
    <w:rsid w:val="001E59A1"/>
    <w:rsid w:val="001E5CD5"/>
    <w:rsid w:val="001E5F85"/>
    <w:rsid w:val="001E6421"/>
    <w:rsid w:val="001E6674"/>
    <w:rsid w:val="001E67C2"/>
    <w:rsid w:val="001E70EA"/>
    <w:rsid w:val="001E7A54"/>
    <w:rsid w:val="001E7FE0"/>
    <w:rsid w:val="001F0748"/>
    <w:rsid w:val="001F0A72"/>
    <w:rsid w:val="001F2252"/>
    <w:rsid w:val="001F2907"/>
    <w:rsid w:val="001F2C32"/>
    <w:rsid w:val="001F2FC3"/>
    <w:rsid w:val="001F302E"/>
    <w:rsid w:val="001F3545"/>
    <w:rsid w:val="001F35A0"/>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047"/>
    <w:rsid w:val="00205B11"/>
    <w:rsid w:val="002062AB"/>
    <w:rsid w:val="002067B9"/>
    <w:rsid w:val="00206D77"/>
    <w:rsid w:val="00206E8D"/>
    <w:rsid w:val="002070E8"/>
    <w:rsid w:val="002071C2"/>
    <w:rsid w:val="0020725E"/>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279"/>
    <w:rsid w:val="002204F3"/>
    <w:rsid w:val="00221061"/>
    <w:rsid w:val="00221E74"/>
    <w:rsid w:val="00222825"/>
    <w:rsid w:val="00222F2D"/>
    <w:rsid w:val="0022327F"/>
    <w:rsid w:val="0022339A"/>
    <w:rsid w:val="002239F4"/>
    <w:rsid w:val="002247B9"/>
    <w:rsid w:val="0022483C"/>
    <w:rsid w:val="00226225"/>
    <w:rsid w:val="0022661F"/>
    <w:rsid w:val="00226A73"/>
    <w:rsid w:val="00226BF6"/>
    <w:rsid w:val="00227018"/>
    <w:rsid w:val="00230259"/>
    <w:rsid w:val="002310A3"/>
    <w:rsid w:val="00231477"/>
    <w:rsid w:val="002319D8"/>
    <w:rsid w:val="00231B63"/>
    <w:rsid w:val="002323B0"/>
    <w:rsid w:val="0023294F"/>
    <w:rsid w:val="00232964"/>
    <w:rsid w:val="00232D3E"/>
    <w:rsid w:val="00233512"/>
    <w:rsid w:val="002335AF"/>
    <w:rsid w:val="002339EF"/>
    <w:rsid w:val="00233B50"/>
    <w:rsid w:val="00233D6B"/>
    <w:rsid w:val="0023491A"/>
    <w:rsid w:val="00234F79"/>
    <w:rsid w:val="00235122"/>
    <w:rsid w:val="002353F9"/>
    <w:rsid w:val="00235711"/>
    <w:rsid w:val="00235C2B"/>
    <w:rsid w:val="0023624D"/>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8B1"/>
    <w:rsid w:val="00245EE0"/>
    <w:rsid w:val="002469E9"/>
    <w:rsid w:val="00246B20"/>
    <w:rsid w:val="00246EC3"/>
    <w:rsid w:val="00246FF0"/>
    <w:rsid w:val="00247A71"/>
    <w:rsid w:val="00247B03"/>
    <w:rsid w:val="00247DAF"/>
    <w:rsid w:val="00247EE4"/>
    <w:rsid w:val="00247FFA"/>
    <w:rsid w:val="002505EC"/>
    <w:rsid w:val="002507F1"/>
    <w:rsid w:val="002508AB"/>
    <w:rsid w:val="00251326"/>
    <w:rsid w:val="00251AD4"/>
    <w:rsid w:val="00252535"/>
    <w:rsid w:val="00252DEC"/>
    <w:rsid w:val="002533C2"/>
    <w:rsid w:val="002536AC"/>
    <w:rsid w:val="0025376B"/>
    <w:rsid w:val="00253C6D"/>
    <w:rsid w:val="0025402C"/>
    <w:rsid w:val="002548DB"/>
    <w:rsid w:val="00254F12"/>
    <w:rsid w:val="0025562D"/>
    <w:rsid w:val="00255632"/>
    <w:rsid w:val="0025626D"/>
    <w:rsid w:val="00256560"/>
    <w:rsid w:val="00256624"/>
    <w:rsid w:val="00257F30"/>
    <w:rsid w:val="00257FED"/>
    <w:rsid w:val="002600A1"/>
    <w:rsid w:val="0026099A"/>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C0D"/>
    <w:rsid w:val="00265DE2"/>
    <w:rsid w:val="0026655E"/>
    <w:rsid w:val="002671CE"/>
    <w:rsid w:val="0026756C"/>
    <w:rsid w:val="002676DE"/>
    <w:rsid w:val="00267DD0"/>
    <w:rsid w:val="0027011C"/>
    <w:rsid w:val="00270243"/>
    <w:rsid w:val="00270817"/>
    <w:rsid w:val="00270869"/>
    <w:rsid w:val="0027086E"/>
    <w:rsid w:val="0027119F"/>
    <w:rsid w:val="002715E9"/>
    <w:rsid w:val="0027194F"/>
    <w:rsid w:val="0027240B"/>
    <w:rsid w:val="00272580"/>
    <w:rsid w:val="002725C1"/>
    <w:rsid w:val="002726AA"/>
    <w:rsid w:val="00272792"/>
    <w:rsid w:val="00272A50"/>
    <w:rsid w:val="0027305A"/>
    <w:rsid w:val="002737F3"/>
    <w:rsid w:val="0027394E"/>
    <w:rsid w:val="00273AC0"/>
    <w:rsid w:val="00273C00"/>
    <w:rsid w:val="0027403A"/>
    <w:rsid w:val="00274363"/>
    <w:rsid w:val="002743CC"/>
    <w:rsid w:val="00274940"/>
    <w:rsid w:val="00274C38"/>
    <w:rsid w:val="00274DED"/>
    <w:rsid w:val="002753CD"/>
    <w:rsid w:val="00275582"/>
    <w:rsid w:val="002755F3"/>
    <w:rsid w:val="0027605E"/>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2E4"/>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0E8"/>
    <w:rsid w:val="002932B2"/>
    <w:rsid w:val="00294B76"/>
    <w:rsid w:val="00294BD5"/>
    <w:rsid w:val="002953E2"/>
    <w:rsid w:val="002956B8"/>
    <w:rsid w:val="0029579B"/>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359"/>
    <w:rsid w:val="002A344D"/>
    <w:rsid w:val="002A38CE"/>
    <w:rsid w:val="002A3D3F"/>
    <w:rsid w:val="002A4E2C"/>
    <w:rsid w:val="002A4F2A"/>
    <w:rsid w:val="002A5F7A"/>
    <w:rsid w:val="002A738D"/>
    <w:rsid w:val="002A73A1"/>
    <w:rsid w:val="002A7ACA"/>
    <w:rsid w:val="002A7D81"/>
    <w:rsid w:val="002B0874"/>
    <w:rsid w:val="002B0881"/>
    <w:rsid w:val="002B0D60"/>
    <w:rsid w:val="002B118F"/>
    <w:rsid w:val="002B1196"/>
    <w:rsid w:val="002B1D36"/>
    <w:rsid w:val="002B23F8"/>
    <w:rsid w:val="002B270E"/>
    <w:rsid w:val="002B3F94"/>
    <w:rsid w:val="002B4A7C"/>
    <w:rsid w:val="002B5C9D"/>
    <w:rsid w:val="002B5E79"/>
    <w:rsid w:val="002B60CC"/>
    <w:rsid w:val="002B63C6"/>
    <w:rsid w:val="002B6B22"/>
    <w:rsid w:val="002B6DF2"/>
    <w:rsid w:val="002B7185"/>
    <w:rsid w:val="002B742D"/>
    <w:rsid w:val="002B78A9"/>
    <w:rsid w:val="002B78E8"/>
    <w:rsid w:val="002B790E"/>
    <w:rsid w:val="002B79D7"/>
    <w:rsid w:val="002B7B5A"/>
    <w:rsid w:val="002B7D64"/>
    <w:rsid w:val="002B7F44"/>
    <w:rsid w:val="002C02B3"/>
    <w:rsid w:val="002C0569"/>
    <w:rsid w:val="002C089B"/>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2C0"/>
    <w:rsid w:val="002D2577"/>
    <w:rsid w:val="002D2A80"/>
    <w:rsid w:val="002D2AB4"/>
    <w:rsid w:val="002D2D1D"/>
    <w:rsid w:val="002D38FC"/>
    <w:rsid w:val="002D48D3"/>
    <w:rsid w:val="002D4B23"/>
    <w:rsid w:val="002D562B"/>
    <w:rsid w:val="002D7AA5"/>
    <w:rsid w:val="002E03B0"/>
    <w:rsid w:val="002E0ED2"/>
    <w:rsid w:val="002E1116"/>
    <w:rsid w:val="002E1F33"/>
    <w:rsid w:val="002E20C3"/>
    <w:rsid w:val="002E22BE"/>
    <w:rsid w:val="002E2436"/>
    <w:rsid w:val="002E2FF4"/>
    <w:rsid w:val="002E3000"/>
    <w:rsid w:val="002E34C5"/>
    <w:rsid w:val="002E3829"/>
    <w:rsid w:val="002E3B71"/>
    <w:rsid w:val="002E4E4D"/>
    <w:rsid w:val="002E5553"/>
    <w:rsid w:val="002E585E"/>
    <w:rsid w:val="002E5D2F"/>
    <w:rsid w:val="002E5D33"/>
    <w:rsid w:val="002E5E0C"/>
    <w:rsid w:val="002E6414"/>
    <w:rsid w:val="002E6528"/>
    <w:rsid w:val="002E681F"/>
    <w:rsid w:val="002E6950"/>
    <w:rsid w:val="002E74C6"/>
    <w:rsid w:val="002E7557"/>
    <w:rsid w:val="002E7BB7"/>
    <w:rsid w:val="002F0183"/>
    <w:rsid w:val="002F07A6"/>
    <w:rsid w:val="002F0FDE"/>
    <w:rsid w:val="002F13C5"/>
    <w:rsid w:val="002F15F9"/>
    <w:rsid w:val="002F198D"/>
    <w:rsid w:val="002F1E3D"/>
    <w:rsid w:val="002F2432"/>
    <w:rsid w:val="002F2A86"/>
    <w:rsid w:val="002F2DC3"/>
    <w:rsid w:val="002F3731"/>
    <w:rsid w:val="002F41ED"/>
    <w:rsid w:val="002F4544"/>
    <w:rsid w:val="002F4C0A"/>
    <w:rsid w:val="002F5105"/>
    <w:rsid w:val="002F5718"/>
    <w:rsid w:val="002F647B"/>
    <w:rsid w:val="002F7E61"/>
    <w:rsid w:val="00300A07"/>
    <w:rsid w:val="00300DB5"/>
    <w:rsid w:val="0030113D"/>
    <w:rsid w:val="00301647"/>
    <w:rsid w:val="0030192B"/>
    <w:rsid w:val="0030259D"/>
    <w:rsid w:val="00302822"/>
    <w:rsid w:val="00302A0C"/>
    <w:rsid w:val="00302ACE"/>
    <w:rsid w:val="00303508"/>
    <w:rsid w:val="00303E72"/>
    <w:rsid w:val="0030427C"/>
    <w:rsid w:val="003042D4"/>
    <w:rsid w:val="00304AC1"/>
    <w:rsid w:val="0030501A"/>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3A1"/>
    <w:rsid w:val="00315B21"/>
    <w:rsid w:val="00315DC5"/>
    <w:rsid w:val="003163BE"/>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306A2"/>
    <w:rsid w:val="00330D46"/>
    <w:rsid w:val="00330F1F"/>
    <w:rsid w:val="00331625"/>
    <w:rsid w:val="00331931"/>
    <w:rsid w:val="00331C3A"/>
    <w:rsid w:val="00332F2C"/>
    <w:rsid w:val="00333033"/>
    <w:rsid w:val="0033314C"/>
    <w:rsid w:val="00333179"/>
    <w:rsid w:val="003337C6"/>
    <w:rsid w:val="00333D25"/>
    <w:rsid w:val="003340B8"/>
    <w:rsid w:val="0033440F"/>
    <w:rsid w:val="00334499"/>
    <w:rsid w:val="003347F7"/>
    <w:rsid w:val="0033487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2BA0"/>
    <w:rsid w:val="00343100"/>
    <w:rsid w:val="0034312E"/>
    <w:rsid w:val="003433D4"/>
    <w:rsid w:val="00343AA5"/>
    <w:rsid w:val="00343DDD"/>
    <w:rsid w:val="00343F93"/>
    <w:rsid w:val="00344669"/>
    <w:rsid w:val="0034494D"/>
    <w:rsid w:val="00344AB7"/>
    <w:rsid w:val="00344D6E"/>
    <w:rsid w:val="00344DFB"/>
    <w:rsid w:val="003456FF"/>
    <w:rsid w:val="003457F1"/>
    <w:rsid w:val="00345FCD"/>
    <w:rsid w:val="003466F7"/>
    <w:rsid w:val="00346ADF"/>
    <w:rsid w:val="00347812"/>
    <w:rsid w:val="00347C3F"/>
    <w:rsid w:val="00347DED"/>
    <w:rsid w:val="0035068B"/>
    <w:rsid w:val="003506D7"/>
    <w:rsid w:val="00351996"/>
    <w:rsid w:val="00351B0C"/>
    <w:rsid w:val="00351C28"/>
    <w:rsid w:val="0035206E"/>
    <w:rsid w:val="003521D1"/>
    <w:rsid w:val="00352E5F"/>
    <w:rsid w:val="00353F59"/>
    <w:rsid w:val="003541B7"/>
    <w:rsid w:val="00354A7F"/>
    <w:rsid w:val="00355335"/>
    <w:rsid w:val="00355697"/>
    <w:rsid w:val="00355826"/>
    <w:rsid w:val="00355864"/>
    <w:rsid w:val="003558F6"/>
    <w:rsid w:val="00355FA7"/>
    <w:rsid w:val="00356026"/>
    <w:rsid w:val="003563B4"/>
    <w:rsid w:val="00356A79"/>
    <w:rsid w:val="003577BE"/>
    <w:rsid w:val="003609C1"/>
    <w:rsid w:val="00360DE0"/>
    <w:rsid w:val="0036108C"/>
    <w:rsid w:val="0036126C"/>
    <w:rsid w:val="00361C38"/>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70000"/>
    <w:rsid w:val="00370C5B"/>
    <w:rsid w:val="003718A2"/>
    <w:rsid w:val="003718C3"/>
    <w:rsid w:val="00371A0A"/>
    <w:rsid w:val="00371E29"/>
    <w:rsid w:val="003727CD"/>
    <w:rsid w:val="003731E8"/>
    <w:rsid w:val="00373597"/>
    <w:rsid w:val="00374B58"/>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1AD6"/>
    <w:rsid w:val="00381F36"/>
    <w:rsid w:val="003820EB"/>
    <w:rsid w:val="00382259"/>
    <w:rsid w:val="003824AA"/>
    <w:rsid w:val="00382AA9"/>
    <w:rsid w:val="003837A0"/>
    <w:rsid w:val="00383FF6"/>
    <w:rsid w:val="0038400F"/>
    <w:rsid w:val="00384122"/>
    <w:rsid w:val="00384ADF"/>
    <w:rsid w:val="00384E94"/>
    <w:rsid w:val="00384FF4"/>
    <w:rsid w:val="0038559E"/>
    <w:rsid w:val="00385CEC"/>
    <w:rsid w:val="00386B09"/>
    <w:rsid w:val="00386D61"/>
    <w:rsid w:val="00387193"/>
    <w:rsid w:val="003911E0"/>
    <w:rsid w:val="003912A1"/>
    <w:rsid w:val="00392593"/>
    <w:rsid w:val="00392B47"/>
    <w:rsid w:val="00392F4B"/>
    <w:rsid w:val="00393FAA"/>
    <w:rsid w:val="0039415F"/>
    <w:rsid w:val="00394307"/>
    <w:rsid w:val="0039477E"/>
    <w:rsid w:val="00394873"/>
    <w:rsid w:val="003948BD"/>
    <w:rsid w:val="00395144"/>
    <w:rsid w:val="003954A4"/>
    <w:rsid w:val="00395C48"/>
    <w:rsid w:val="00396C39"/>
    <w:rsid w:val="00396D03"/>
    <w:rsid w:val="003970D2"/>
    <w:rsid w:val="003972D7"/>
    <w:rsid w:val="003972DF"/>
    <w:rsid w:val="003975FB"/>
    <w:rsid w:val="003978F8"/>
    <w:rsid w:val="003A040B"/>
    <w:rsid w:val="003A042A"/>
    <w:rsid w:val="003A06AB"/>
    <w:rsid w:val="003A1206"/>
    <w:rsid w:val="003A20CC"/>
    <w:rsid w:val="003A2BFF"/>
    <w:rsid w:val="003A2FE3"/>
    <w:rsid w:val="003A3301"/>
    <w:rsid w:val="003A373B"/>
    <w:rsid w:val="003A3ACA"/>
    <w:rsid w:val="003A3B39"/>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443"/>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A12"/>
    <w:rsid w:val="003B3AF2"/>
    <w:rsid w:val="003B3D40"/>
    <w:rsid w:val="003B443D"/>
    <w:rsid w:val="003B4750"/>
    <w:rsid w:val="003B47C3"/>
    <w:rsid w:val="003B53BD"/>
    <w:rsid w:val="003B53EA"/>
    <w:rsid w:val="003B5600"/>
    <w:rsid w:val="003B57ED"/>
    <w:rsid w:val="003B5908"/>
    <w:rsid w:val="003B68B1"/>
    <w:rsid w:val="003B6C97"/>
    <w:rsid w:val="003B71A1"/>
    <w:rsid w:val="003B7362"/>
    <w:rsid w:val="003B74BE"/>
    <w:rsid w:val="003B75ED"/>
    <w:rsid w:val="003B7771"/>
    <w:rsid w:val="003B781C"/>
    <w:rsid w:val="003C0011"/>
    <w:rsid w:val="003C074C"/>
    <w:rsid w:val="003C0A6C"/>
    <w:rsid w:val="003C1F69"/>
    <w:rsid w:val="003C25F9"/>
    <w:rsid w:val="003C2BDA"/>
    <w:rsid w:val="003C2C0D"/>
    <w:rsid w:val="003C2C66"/>
    <w:rsid w:val="003C300B"/>
    <w:rsid w:val="003C30EC"/>
    <w:rsid w:val="003C390B"/>
    <w:rsid w:val="003C3B57"/>
    <w:rsid w:val="003C4853"/>
    <w:rsid w:val="003C5140"/>
    <w:rsid w:val="003C6914"/>
    <w:rsid w:val="003C6ECF"/>
    <w:rsid w:val="003C75D1"/>
    <w:rsid w:val="003C7903"/>
    <w:rsid w:val="003C7A8F"/>
    <w:rsid w:val="003C7D07"/>
    <w:rsid w:val="003D1B95"/>
    <w:rsid w:val="003D2616"/>
    <w:rsid w:val="003D2A34"/>
    <w:rsid w:val="003D2FC3"/>
    <w:rsid w:val="003D3028"/>
    <w:rsid w:val="003D3FBB"/>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BAD"/>
    <w:rsid w:val="003E240E"/>
    <w:rsid w:val="003E26E7"/>
    <w:rsid w:val="003E2FEB"/>
    <w:rsid w:val="003E329B"/>
    <w:rsid w:val="003E34ED"/>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87A"/>
    <w:rsid w:val="003F0C2C"/>
    <w:rsid w:val="003F0C6C"/>
    <w:rsid w:val="003F10F4"/>
    <w:rsid w:val="003F1218"/>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5C3"/>
    <w:rsid w:val="004006CC"/>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43E"/>
    <w:rsid w:val="004075D4"/>
    <w:rsid w:val="0040777B"/>
    <w:rsid w:val="00407885"/>
    <w:rsid w:val="004100F3"/>
    <w:rsid w:val="00410659"/>
    <w:rsid w:val="00411642"/>
    <w:rsid w:val="00412A85"/>
    <w:rsid w:val="00413AAE"/>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2822"/>
    <w:rsid w:val="00423890"/>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F43"/>
    <w:rsid w:val="004342DF"/>
    <w:rsid w:val="004343B1"/>
    <w:rsid w:val="0043446C"/>
    <w:rsid w:val="0043447C"/>
    <w:rsid w:val="00434A81"/>
    <w:rsid w:val="00435F95"/>
    <w:rsid w:val="00436175"/>
    <w:rsid w:val="00436860"/>
    <w:rsid w:val="004371A0"/>
    <w:rsid w:val="00437284"/>
    <w:rsid w:val="00437842"/>
    <w:rsid w:val="00437C9B"/>
    <w:rsid w:val="00437F3B"/>
    <w:rsid w:val="00440146"/>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B64"/>
    <w:rsid w:val="00444D80"/>
    <w:rsid w:val="00445724"/>
    <w:rsid w:val="00445B0B"/>
    <w:rsid w:val="0044611A"/>
    <w:rsid w:val="00446B9A"/>
    <w:rsid w:val="00446F64"/>
    <w:rsid w:val="00447172"/>
    <w:rsid w:val="004502DD"/>
    <w:rsid w:val="00450427"/>
    <w:rsid w:val="00450439"/>
    <w:rsid w:val="0045185B"/>
    <w:rsid w:val="00451D86"/>
    <w:rsid w:val="004521BF"/>
    <w:rsid w:val="00452294"/>
    <w:rsid w:val="00452568"/>
    <w:rsid w:val="00452C67"/>
    <w:rsid w:val="00453216"/>
    <w:rsid w:val="00453399"/>
    <w:rsid w:val="004536F4"/>
    <w:rsid w:val="0045376B"/>
    <w:rsid w:val="00453B3B"/>
    <w:rsid w:val="00454104"/>
    <w:rsid w:val="004546C8"/>
    <w:rsid w:val="004547DD"/>
    <w:rsid w:val="00454D17"/>
    <w:rsid w:val="00454E6C"/>
    <w:rsid w:val="004551B7"/>
    <w:rsid w:val="0045545D"/>
    <w:rsid w:val="0045561C"/>
    <w:rsid w:val="00455994"/>
    <w:rsid w:val="00455FB7"/>
    <w:rsid w:val="004564E1"/>
    <w:rsid w:val="004565E0"/>
    <w:rsid w:val="00456F3C"/>
    <w:rsid w:val="0045706A"/>
    <w:rsid w:val="004571FE"/>
    <w:rsid w:val="00457877"/>
    <w:rsid w:val="00457963"/>
    <w:rsid w:val="0045796F"/>
    <w:rsid w:val="00457B71"/>
    <w:rsid w:val="00460B70"/>
    <w:rsid w:val="00460EB8"/>
    <w:rsid w:val="00461991"/>
    <w:rsid w:val="004620C7"/>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5B5"/>
    <w:rsid w:val="00467742"/>
    <w:rsid w:val="00467BF7"/>
    <w:rsid w:val="00467E43"/>
    <w:rsid w:val="00470869"/>
    <w:rsid w:val="00471446"/>
    <w:rsid w:val="0047175B"/>
    <w:rsid w:val="0047196B"/>
    <w:rsid w:val="00472451"/>
    <w:rsid w:val="004727C4"/>
    <w:rsid w:val="00472EC8"/>
    <w:rsid w:val="00472F53"/>
    <w:rsid w:val="00473074"/>
    <w:rsid w:val="00473691"/>
    <w:rsid w:val="00473E66"/>
    <w:rsid w:val="00474212"/>
    <w:rsid w:val="004744DC"/>
    <w:rsid w:val="00475145"/>
    <w:rsid w:val="00475624"/>
    <w:rsid w:val="00475C60"/>
    <w:rsid w:val="00475F2F"/>
    <w:rsid w:val="00476141"/>
    <w:rsid w:val="00476168"/>
    <w:rsid w:val="00477040"/>
    <w:rsid w:val="0047709F"/>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46B"/>
    <w:rsid w:val="004A2AD0"/>
    <w:rsid w:val="004A33A3"/>
    <w:rsid w:val="004A3B23"/>
    <w:rsid w:val="004A474E"/>
    <w:rsid w:val="004A4D43"/>
    <w:rsid w:val="004A54A4"/>
    <w:rsid w:val="004A5BD7"/>
    <w:rsid w:val="004A6286"/>
    <w:rsid w:val="004A641C"/>
    <w:rsid w:val="004A67DE"/>
    <w:rsid w:val="004A6E15"/>
    <w:rsid w:val="004A6F63"/>
    <w:rsid w:val="004A731E"/>
    <w:rsid w:val="004A7370"/>
    <w:rsid w:val="004B0652"/>
    <w:rsid w:val="004B1B8B"/>
    <w:rsid w:val="004B1E98"/>
    <w:rsid w:val="004B244E"/>
    <w:rsid w:val="004B26FF"/>
    <w:rsid w:val="004B2721"/>
    <w:rsid w:val="004B2751"/>
    <w:rsid w:val="004B276D"/>
    <w:rsid w:val="004B314F"/>
    <w:rsid w:val="004B3CCC"/>
    <w:rsid w:val="004B3D94"/>
    <w:rsid w:val="004B4070"/>
    <w:rsid w:val="004B40AB"/>
    <w:rsid w:val="004B444C"/>
    <w:rsid w:val="004B4954"/>
    <w:rsid w:val="004B4CE1"/>
    <w:rsid w:val="004B5154"/>
    <w:rsid w:val="004B5875"/>
    <w:rsid w:val="004B66AE"/>
    <w:rsid w:val="004B72CE"/>
    <w:rsid w:val="004B7D09"/>
    <w:rsid w:val="004B7ED6"/>
    <w:rsid w:val="004C04E3"/>
    <w:rsid w:val="004C0BDF"/>
    <w:rsid w:val="004C1056"/>
    <w:rsid w:val="004C118A"/>
    <w:rsid w:val="004C1624"/>
    <w:rsid w:val="004C1729"/>
    <w:rsid w:val="004C1BAC"/>
    <w:rsid w:val="004C1F02"/>
    <w:rsid w:val="004C2263"/>
    <w:rsid w:val="004C2DF8"/>
    <w:rsid w:val="004C2EC4"/>
    <w:rsid w:val="004C300E"/>
    <w:rsid w:val="004C4381"/>
    <w:rsid w:val="004C47E5"/>
    <w:rsid w:val="004C5059"/>
    <w:rsid w:val="004C521D"/>
    <w:rsid w:val="004C5672"/>
    <w:rsid w:val="004C57AD"/>
    <w:rsid w:val="004C630B"/>
    <w:rsid w:val="004C6331"/>
    <w:rsid w:val="004C6494"/>
    <w:rsid w:val="004C66CE"/>
    <w:rsid w:val="004C66EB"/>
    <w:rsid w:val="004C6BD5"/>
    <w:rsid w:val="004C6E0D"/>
    <w:rsid w:val="004C72DA"/>
    <w:rsid w:val="004C734B"/>
    <w:rsid w:val="004C77C7"/>
    <w:rsid w:val="004C79C1"/>
    <w:rsid w:val="004D085E"/>
    <w:rsid w:val="004D09C4"/>
    <w:rsid w:val="004D0B43"/>
    <w:rsid w:val="004D0D2A"/>
    <w:rsid w:val="004D0E09"/>
    <w:rsid w:val="004D17F8"/>
    <w:rsid w:val="004D266E"/>
    <w:rsid w:val="004D3AA5"/>
    <w:rsid w:val="004D3ACE"/>
    <w:rsid w:val="004D4288"/>
    <w:rsid w:val="004D4AE2"/>
    <w:rsid w:val="004D4E1A"/>
    <w:rsid w:val="004D4E40"/>
    <w:rsid w:val="004D4FBD"/>
    <w:rsid w:val="004D5882"/>
    <w:rsid w:val="004D6821"/>
    <w:rsid w:val="004D752C"/>
    <w:rsid w:val="004D7626"/>
    <w:rsid w:val="004D76BB"/>
    <w:rsid w:val="004D7A0D"/>
    <w:rsid w:val="004D7C76"/>
    <w:rsid w:val="004E024E"/>
    <w:rsid w:val="004E0399"/>
    <w:rsid w:val="004E062C"/>
    <w:rsid w:val="004E08E2"/>
    <w:rsid w:val="004E0E3E"/>
    <w:rsid w:val="004E136D"/>
    <w:rsid w:val="004E1CE0"/>
    <w:rsid w:val="004E22A8"/>
    <w:rsid w:val="004E236D"/>
    <w:rsid w:val="004E283A"/>
    <w:rsid w:val="004E2E7E"/>
    <w:rsid w:val="004E3F1F"/>
    <w:rsid w:val="004E5182"/>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047"/>
    <w:rsid w:val="004F34DC"/>
    <w:rsid w:val="004F44A9"/>
    <w:rsid w:val="004F5359"/>
    <w:rsid w:val="004F5DB0"/>
    <w:rsid w:val="004F5FD5"/>
    <w:rsid w:val="004F6047"/>
    <w:rsid w:val="004F6959"/>
    <w:rsid w:val="004F698C"/>
    <w:rsid w:val="004F6B8D"/>
    <w:rsid w:val="004F7BAE"/>
    <w:rsid w:val="00500401"/>
    <w:rsid w:val="0050070A"/>
    <w:rsid w:val="00500C6B"/>
    <w:rsid w:val="00501177"/>
    <w:rsid w:val="005014F2"/>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5C77"/>
    <w:rsid w:val="00516437"/>
    <w:rsid w:val="00517156"/>
    <w:rsid w:val="00517176"/>
    <w:rsid w:val="005172CF"/>
    <w:rsid w:val="0051780B"/>
    <w:rsid w:val="00520DD8"/>
    <w:rsid w:val="00521461"/>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5A42"/>
    <w:rsid w:val="00526107"/>
    <w:rsid w:val="0052662E"/>
    <w:rsid w:val="00526635"/>
    <w:rsid w:val="005269A1"/>
    <w:rsid w:val="00526FB4"/>
    <w:rsid w:val="00527469"/>
    <w:rsid w:val="00527535"/>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703D"/>
    <w:rsid w:val="005370D3"/>
    <w:rsid w:val="00537114"/>
    <w:rsid w:val="005378EE"/>
    <w:rsid w:val="00537C89"/>
    <w:rsid w:val="00537ED0"/>
    <w:rsid w:val="005401E0"/>
    <w:rsid w:val="00540F3D"/>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4F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2CC8"/>
    <w:rsid w:val="00553CCD"/>
    <w:rsid w:val="005542F9"/>
    <w:rsid w:val="00554A12"/>
    <w:rsid w:val="00554EA2"/>
    <w:rsid w:val="00555230"/>
    <w:rsid w:val="00555BDA"/>
    <w:rsid w:val="0055602A"/>
    <w:rsid w:val="00556110"/>
    <w:rsid w:val="00556165"/>
    <w:rsid w:val="005567D1"/>
    <w:rsid w:val="00556938"/>
    <w:rsid w:val="00556BA9"/>
    <w:rsid w:val="00556EBA"/>
    <w:rsid w:val="00557176"/>
    <w:rsid w:val="00557B73"/>
    <w:rsid w:val="00557CF6"/>
    <w:rsid w:val="005601B8"/>
    <w:rsid w:val="005602D3"/>
    <w:rsid w:val="0056073C"/>
    <w:rsid w:val="00560B95"/>
    <w:rsid w:val="00561661"/>
    <w:rsid w:val="00561AE9"/>
    <w:rsid w:val="00561B79"/>
    <w:rsid w:val="00562641"/>
    <w:rsid w:val="00562823"/>
    <w:rsid w:val="00562927"/>
    <w:rsid w:val="00562BEE"/>
    <w:rsid w:val="00562C57"/>
    <w:rsid w:val="00563C10"/>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1188"/>
    <w:rsid w:val="0057262E"/>
    <w:rsid w:val="00572853"/>
    <w:rsid w:val="00572D49"/>
    <w:rsid w:val="00573E71"/>
    <w:rsid w:val="005743C2"/>
    <w:rsid w:val="00574B82"/>
    <w:rsid w:val="00574EF0"/>
    <w:rsid w:val="0057545A"/>
    <w:rsid w:val="0057571F"/>
    <w:rsid w:val="005758B4"/>
    <w:rsid w:val="00575DAA"/>
    <w:rsid w:val="0057639F"/>
    <w:rsid w:val="00576577"/>
    <w:rsid w:val="005775E8"/>
    <w:rsid w:val="0057774E"/>
    <w:rsid w:val="00577A46"/>
    <w:rsid w:val="0058009F"/>
    <w:rsid w:val="005808C1"/>
    <w:rsid w:val="00580D1B"/>
    <w:rsid w:val="005819E4"/>
    <w:rsid w:val="005822D3"/>
    <w:rsid w:val="00582406"/>
    <w:rsid w:val="005824BF"/>
    <w:rsid w:val="00582ADA"/>
    <w:rsid w:val="00582B69"/>
    <w:rsid w:val="00582F97"/>
    <w:rsid w:val="005837D3"/>
    <w:rsid w:val="005841FC"/>
    <w:rsid w:val="005843D3"/>
    <w:rsid w:val="005849AB"/>
    <w:rsid w:val="00584BB2"/>
    <w:rsid w:val="00584C06"/>
    <w:rsid w:val="0058538A"/>
    <w:rsid w:val="005860DD"/>
    <w:rsid w:val="005860EA"/>
    <w:rsid w:val="00586134"/>
    <w:rsid w:val="0058629F"/>
    <w:rsid w:val="00586719"/>
    <w:rsid w:val="00586CF7"/>
    <w:rsid w:val="005870E3"/>
    <w:rsid w:val="005872F9"/>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69B"/>
    <w:rsid w:val="00596A6E"/>
    <w:rsid w:val="00596B04"/>
    <w:rsid w:val="00596CF7"/>
    <w:rsid w:val="00596F6F"/>
    <w:rsid w:val="0059706F"/>
    <w:rsid w:val="00597959"/>
    <w:rsid w:val="00597C60"/>
    <w:rsid w:val="005A018A"/>
    <w:rsid w:val="005A09FD"/>
    <w:rsid w:val="005A0F88"/>
    <w:rsid w:val="005A135A"/>
    <w:rsid w:val="005A187B"/>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1FBF"/>
    <w:rsid w:val="005B280F"/>
    <w:rsid w:val="005B3936"/>
    <w:rsid w:val="005B4923"/>
    <w:rsid w:val="005B587B"/>
    <w:rsid w:val="005B5DA0"/>
    <w:rsid w:val="005B62E8"/>
    <w:rsid w:val="005B6842"/>
    <w:rsid w:val="005B6B22"/>
    <w:rsid w:val="005B6C56"/>
    <w:rsid w:val="005B6DB4"/>
    <w:rsid w:val="005B7749"/>
    <w:rsid w:val="005B7FE2"/>
    <w:rsid w:val="005C0269"/>
    <w:rsid w:val="005C0341"/>
    <w:rsid w:val="005C04AB"/>
    <w:rsid w:val="005C07DF"/>
    <w:rsid w:val="005C0B2E"/>
    <w:rsid w:val="005C0D03"/>
    <w:rsid w:val="005C0D4B"/>
    <w:rsid w:val="005C0DAF"/>
    <w:rsid w:val="005C0ED0"/>
    <w:rsid w:val="005C0FE4"/>
    <w:rsid w:val="005C0FE9"/>
    <w:rsid w:val="005C1711"/>
    <w:rsid w:val="005C19D6"/>
    <w:rsid w:val="005C1E38"/>
    <w:rsid w:val="005C2245"/>
    <w:rsid w:val="005C2844"/>
    <w:rsid w:val="005C3285"/>
    <w:rsid w:val="005C370C"/>
    <w:rsid w:val="005C3AFE"/>
    <w:rsid w:val="005C3EF5"/>
    <w:rsid w:val="005C3EFB"/>
    <w:rsid w:val="005C414A"/>
    <w:rsid w:val="005C48BC"/>
    <w:rsid w:val="005C4A6F"/>
    <w:rsid w:val="005C4B58"/>
    <w:rsid w:val="005C565E"/>
    <w:rsid w:val="005C5889"/>
    <w:rsid w:val="005C5950"/>
    <w:rsid w:val="005C5E94"/>
    <w:rsid w:val="005C5F79"/>
    <w:rsid w:val="005C62F6"/>
    <w:rsid w:val="005C6ED6"/>
    <w:rsid w:val="005C7C99"/>
    <w:rsid w:val="005C7D3E"/>
    <w:rsid w:val="005D010C"/>
    <w:rsid w:val="005D0130"/>
    <w:rsid w:val="005D0BE9"/>
    <w:rsid w:val="005D0C4E"/>
    <w:rsid w:val="005D1AC1"/>
    <w:rsid w:val="005D1D3B"/>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EAB"/>
    <w:rsid w:val="005E2165"/>
    <w:rsid w:val="005E22F3"/>
    <w:rsid w:val="005E380B"/>
    <w:rsid w:val="005E3C28"/>
    <w:rsid w:val="005E3F3A"/>
    <w:rsid w:val="005E43A9"/>
    <w:rsid w:val="005E4EEA"/>
    <w:rsid w:val="005E6040"/>
    <w:rsid w:val="005E69D4"/>
    <w:rsid w:val="005E7A2A"/>
    <w:rsid w:val="005E7E31"/>
    <w:rsid w:val="005F0A4C"/>
    <w:rsid w:val="005F15E0"/>
    <w:rsid w:val="005F1870"/>
    <w:rsid w:val="005F187E"/>
    <w:rsid w:val="005F272A"/>
    <w:rsid w:val="005F277D"/>
    <w:rsid w:val="005F28B1"/>
    <w:rsid w:val="005F2CA7"/>
    <w:rsid w:val="005F2FD2"/>
    <w:rsid w:val="005F38F7"/>
    <w:rsid w:val="005F3ACF"/>
    <w:rsid w:val="005F3BFD"/>
    <w:rsid w:val="005F417F"/>
    <w:rsid w:val="005F422E"/>
    <w:rsid w:val="005F49C7"/>
    <w:rsid w:val="005F4F76"/>
    <w:rsid w:val="005F514F"/>
    <w:rsid w:val="005F5198"/>
    <w:rsid w:val="005F586B"/>
    <w:rsid w:val="005F5B06"/>
    <w:rsid w:val="005F6D30"/>
    <w:rsid w:val="005F6D72"/>
    <w:rsid w:val="005F70A7"/>
    <w:rsid w:val="005F73AD"/>
    <w:rsid w:val="005F7CF4"/>
    <w:rsid w:val="00600057"/>
    <w:rsid w:val="00600DB4"/>
    <w:rsid w:val="00600E1F"/>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A7"/>
    <w:rsid w:val="0061535D"/>
    <w:rsid w:val="00615673"/>
    <w:rsid w:val="00615828"/>
    <w:rsid w:val="00615BBF"/>
    <w:rsid w:val="006161E5"/>
    <w:rsid w:val="00616561"/>
    <w:rsid w:val="006167EF"/>
    <w:rsid w:val="00616D97"/>
    <w:rsid w:val="00617898"/>
    <w:rsid w:val="00620776"/>
    <w:rsid w:val="006207FD"/>
    <w:rsid w:val="00620CEE"/>
    <w:rsid w:val="00622CE8"/>
    <w:rsid w:val="00622D8F"/>
    <w:rsid w:val="00622E29"/>
    <w:rsid w:val="00623492"/>
    <w:rsid w:val="00623786"/>
    <w:rsid w:val="00624360"/>
    <w:rsid w:val="0062488E"/>
    <w:rsid w:val="0062553A"/>
    <w:rsid w:val="0062575A"/>
    <w:rsid w:val="00625EF4"/>
    <w:rsid w:val="00626215"/>
    <w:rsid w:val="00627DAE"/>
    <w:rsid w:val="00627F94"/>
    <w:rsid w:val="00630C13"/>
    <w:rsid w:val="006310C1"/>
    <w:rsid w:val="00631E3B"/>
    <w:rsid w:val="00631F4C"/>
    <w:rsid w:val="00631FAF"/>
    <w:rsid w:val="00632211"/>
    <w:rsid w:val="00632574"/>
    <w:rsid w:val="00632CA5"/>
    <w:rsid w:val="00632F36"/>
    <w:rsid w:val="00633405"/>
    <w:rsid w:val="0063341C"/>
    <w:rsid w:val="006335A3"/>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9B8"/>
    <w:rsid w:val="00640F20"/>
    <w:rsid w:val="00641ED0"/>
    <w:rsid w:val="00641F15"/>
    <w:rsid w:val="006421AC"/>
    <w:rsid w:val="0064251E"/>
    <w:rsid w:val="00642A82"/>
    <w:rsid w:val="00642C8C"/>
    <w:rsid w:val="00642FE5"/>
    <w:rsid w:val="006432E7"/>
    <w:rsid w:val="00644A84"/>
    <w:rsid w:val="00644C0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9E1"/>
    <w:rsid w:val="00654BFF"/>
    <w:rsid w:val="00654C22"/>
    <w:rsid w:val="00654F3E"/>
    <w:rsid w:val="00655130"/>
    <w:rsid w:val="006551A8"/>
    <w:rsid w:val="00656918"/>
    <w:rsid w:val="006572F0"/>
    <w:rsid w:val="0065751D"/>
    <w:rsid w:val="006576A7"/>
    <w:rsid w:val="006579BD"/>
    <w:rsid w:val="00657C0E"/>
    <w:rsid w:val="00657DAA"/>
    <w:rsid w:val="0066034F"/>
    <w:rsid w:val="0066072A"/>
    <w:rsid w:val="00660804"/>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91D"/>
    <w:rsid w:val="00664AA6"/>
    <w:rsid w:val="00664B8C"/>
    <w:rsid w:val="00665916"/>
    <w:rsid w:val="00665967"/>
    <w:rsid w:val="00665B44"/>
    <w:rsid w:val="00666207"/>
    <w:rsid w:val="006666E4"/>
    <w:rsid w:val="00666A21"/>
    <w:rsid w:val="00666B9E"/>
    <w:rsid w:val="00666F87"/>
    <w:rsid w:val="0066703C"/>
    <w:rsid w:val="00667922"/>
    <w:rsid w:val="00670F4A"/>
    <w:rsid w:val="00671029"/>
    <w:rsid w:val="00671194"/>
    <w:rsid w:val="00671BB1"/>
    <w:rsid w:val="00672695"/>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77D56"/>
    <w:rsid w:val="006806A8"/>
    <w:rsid w:val="006816E7"/>
    <w:rsid w:val="006828B9"/>
    <w:rsid w:val="00682AC9"/>
    <w:rsid w:val="00682B18"/>
    <w:rsid w:val="00683309"/>
    <w:rsid w:val="006838F2"/>
    <w:rsid w:val="006846EA"/>
    <w:rsid w:val="00684FD1"/>
    <w:rsid w:val="00685CEE"/>
    <w:rsid w:val="00685D88"/>
    <w:rsid w:val="006869AA"/>
    <w:rsid w:val="00686F5B"/>
    <w:rsid w:val="00687EA6"/>
    <w:rsid w:val="006905D1"/>
    <w:rsid w:val="006907DD"/>
    <w:rsid w:val="006912DF"/>
    <w:rsid w:val="00691348"/>
    <w:rsid w:val="00691E31"/>
    <w:rsid w:val="00691F19"/>
    <w:rsid w:val="00691F77"/>
    <w:rsid w:val="00691FCC"/>
    <w:rsid w:val="006920A9"/>
    <w:rsid w:val="006926C9"/>
    <w:rsid w:val="006933DC"/>
    <w:rsid w:val="00693729"/>
    <w:rsid w:val="00693CBD"/>
    <w:rsid w:val="00694268"/>
    <w:rsid w:val="00694C72"/>
    <w:rsid w:val="00694D4B"/>
    <w:rsid w:val="00694F35"/>
    <w:rsid w:val="006953A7"/>
    <w:rsid w:val="006957BF"/>
    <w:rsid w:val="00695A70"/>
    <w:rsid w:val="00695C8F"/>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F85"/>
    <w:rsid w:val="006B0408"/>
    <w:rsid w:val="006B041D"/>
    <w:rsid w:val="006B05D1"/>
    <w:rsid w:val="006B0971"/>
    <w:rsid w:val="006B0B27"/>
    <w:rsid w:val="006B17C7"/>
    <w:rsid w:val="006B1823"/>
    <w:rsid w:val="006B190F"/>
    <w:rsid w:val="006B286A"/>
    <w:rsid w:val="006B2E00"/>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1639"/>
    <w:rsid w:val="006C1693"/>
    <w:rsid w:val="006C16F4"/>
    <w:rsid w:val="006C1C0A"/>
    <w:rsid w:val="006C1EAA"/>
    <w:rsid w:val="006C2714"/>
    <w:rsid w:val="006C287F"/>
    <w:rsid w:val="006C2C86"/>
    <w:rsid w:val="006C3139"/>
    <w:rsid w:val="006C34D1"/>
    <w:rsid w:val="006C384B"/>
    <w:rsid w:val="006C3AF1"/>
    <w:rsid w:val="006C3BC5"/>
    <w:rsid w:val="006C3CDE"/>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3B51"/>
    <w:rsid w:val="006D4826"/>
    <w:rsid w:val="006D5110"/>
    <w:rsid w:val="006D51BE"/>
    <w:rsid w:val="006D5A90"/>
    <w:rsid w:val="006D663A"/>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52D9"/>
    <w:rsid w:val="006E57B4"/>
    <w:rsid w:val="006E6303"/>
    <w:rsid w:val="006E6BA7"/>
    <w:rsid w:val="006E6D63"/>
    <w:rsid w:val="006E6DD9"/>
    <w:rsid w:val="006F04BD"/>
    <w:rsid w:val="006F1609"/>
    <w:rsid w:val="006F1C0F"/>
    <w:rsid w:val="006F1DED"/>
    <w:rsid w:val="006F2759"/>
    <w:rsid w:val="006F2A91"/>
    <w:rsid w:val="006F2D33"/>
    <w:rsid w:val="006F2D7A"/>
    <w:rsid w:val="006F2FF5"/>
    <w:rsid w:val="006F379C"/>
    <w:rsid w:val="006F3B01"/>
    <w:rsid w:val="006F4220"/>
    <w:rsid w:val="006F69F6"/>
    <w:rsid w:val="006F6BCB"/>
    <w:rsid w:val="006F7104"/>
    <w:rsid w:val="006F71F2"/>
    <w:rsid w:val="006F73FC"/>
    <w:rsid w:val="006F778D"/>
    <w:rsid w:val="00701020"/>
    <w:rsid w:val="007011CA"/>
    <w:rsid w:val="00701265"/>
    <w:rsid w:val="00701AFC"/>
    <w:rsid w:val="007022EC"/>
    <w:rsid w:val="007028F0"/>
    <w:rsid w:val="00702B79"/>
    <w:rsid w:val="00703031"/>
    <w:rsid w:val="00703563"/>
    <w:rsid w:val="007039E6"/>
    <w:rsid w:val="00703CB5"/>
    <w:rsid w:val="00703CE8"/>
    <w:rsid w:val="00704737"/>
    <w:rsid w:val="007048DD"/>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17A9"/>
    <w:rsid w:val="00711B96"/>
    <w:rsid w:val="00712157"/>
    <w:rsid w:val="00712433"/>
    <w:rsid w:val="00712590"/>
    <w:rsid w:val="007125CF"/>
    <w:rsid w:val="00712C1D"/>
    <w:rsid w:val="00712E01"/>
    <w:rsid w:val="00712EA1"/>
    <w:rsid w:val="00712EA8"/>
    <w:rsid w:val="0071398B"/>
    <w:rsid w:val="00713AB4"/>
    <w:rsid w:val="00713E35"/>
    <w:rsid w:val="00714532"/>
    <w:rsid w:val="00714E62"/>
    <w:rsid w:val="00714EAB"/>
    <w:rsid w:val="0071540E"/>
    <w:rsid w:val="00715639"/>
    <w:rsid w:val="0071564C"/>
    <w:rsid w:val="0071573F"/>
    <w:rsid w:val="00715A41"/>
    <w:rsid w:val="007163A7"/>
    <w:rsid w:val="00716741"/>
    <w:rsid w:val="007171D0"/>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5D0B"/>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483D"/>
    <w:rsid w:val="00734E3B"/>
    <w:rsid w:val="00735EAB"/>
    <w:rsid w:val="0073663C"/>
    <w:rsid w:val="0073689E"/>
    <w:rsid w:val="00737F14"/>
    <w:rsid w:val="00740175"/>
    <w:rsid w:val="00740A8B"/>
    <w:rsid w:val="00740ECE"/>
    <w:rsid w:val="0074107F"/>
    <w:rsid w:val="0074158C"/>
    <w:rsid w:val="00742702"/>
    <w:rsid w:val="00742EC9"/>
    <w:rsid w:val="00743542"/>
    <w:rsid w:val="00743DEC"/>
    <w:rsid w:val="00744138"/>
    <w:rsid w:val="0074435F"/>
    <w:rsid w:val="00744814"/>
    <w:rsid w:val="00744AB9"/>
    <w:rsid w:val="00744FAE"/>
    <w:rsid w:val="00745335"/>
    <w:rsid w:val="00745468"/>
    <w:rsid w:val="00745894"/>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3EDF"/>
    <w:rsid w:val="007547D9"/>
    <w:rsid w:val="00754973"/>
    <w:rsid w:val="00755A47"/>
    <w:rsid w:val="00755AE5"/>
    <w:rsid w:val="00755FED"/>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AB7"/>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7AF"/>
    <w:rsid w:val="007737C1"/>
    <w:rsid w:val="00773D36"/>
    <w:rsid w:val="007745A7"/>
    <w:rsid w:val="007753A9"/>
    <w:rsid w:val="00775B73"/>
    <w:rsid w:val="00775C47"/>
    <w:rsid w:val="00775E3D"/>
    <w:rsid w:val="00775F65"/>
    <w:rsid w:val="0077612A"/>
    <w:rsid w:val="00776142"/>
    <w:rsid w:val="00776CDC"/>
    <w:rsid w:val="00777355"/>
    <w:rsid w:val="007778B8"/>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6DC"/>
    <w:rsid w:val="007837DE"/>
    <w:rsid w:val="007837E1"/>
    <w:rsid w:val="00783D00"/>
    <w:rsid w:val="00783FF2"/>
    <w:rsid w:val="00784C03"/>
    <w:rsid w:val="0078534C"/>
    <w:rsid w:val="00785350"/>
    <w:rsid w:val="00786A3A"/>
    <w:rsid w:val="00786CB0"/>
    <w:rsid w:val="007870E2"/>
    <w:rsid w:val="00787561"/>
    <w:rsid w:val="00787BEB"/>
    <w:rsid w:val="00787D27"/>
    <w:rsid w:val="00790262"/>
    <w:rsid w:val="007909A5"/>
    <w:rsid w:val="00790AC4"/>
    <w:rsid w:val="00791833"/>
    <w:rsid w:val="00791C97"/>
    <w:rsid w:val="00791E38"/>
    <w:rsid w:val="0079208F"/>
    <w:rsid w:val="007928DD"/>
    <w:rsid w:val="00792D28"/>
    <w:rsid w:val="00792D31"/>
    <w:rsid w:val="00793391"/>
    <w:rsid w:val="007934ED"/>
    <w:rsid w:val="00793CE5"/>
    <w:rsid w:val="00794E09"/>
    <w:rsid w:val="007950C9"/>
    <w:rsid w:val="007950E0"/>
    <w:rsid w:val="00795D51"/>
    <w:rsid w:val="00795DB4"/>
    <w:rsid w:val="0079673D"/>
    <w:rsid w:val="007967C5"/>
    <w:rsid w:val="00797573"/>
    <w:rsid w:val="00797622"/>
    <w:rsid w:val="00797CC4"/>
    <w:rsid w:val="00797CDB"/>
    <w:rsid w:val="007A1C6A"/>
    <w:rsid w:val="007A23C6"/>
    <w:rsid w:val="007A2523"/>
    <w:rsid w:val="007A2922"/>
    <w:rsid w:val="007A3312"/>
    <w:rsid w:val="007A42F5"/>
    <w:rsid w:val="007A5309"/>
    <w:rsid w:val="007A5338"/>
    <w:rsid w:val="007A559C"/>
    <w:rsid w:val="007A55C4"/>
    <w:rsid w:val="007A56AC"/>
    <w:rsid w:val="007A6721"/>
    <w:rsid w:val="007A69E1"/>
    <w:rsid w:val="007A6F5D"/>
    <w:rsid w:val="007A74BE"/>
    <w:rsid w:val="007A7F95"/>
    <w:rsid w:val="007B02E3"/>
    <w:rsid w:val="007B0AAB"/>
    <w:rsid w:val="007B1032"/>
    <w:rsid w:val="007B2048"/>
    <w:rsid w:val="007B2CDF"/>
    <w:rsid w:val="007B37D2"/>
    <w:rsid w:val="007B39E2"/>
    <w:rsid w:val="007B3CEB"/>
    <w:rsid w:val="007B3DAC"/>
    <w:rsid w:val="007B47D3"/>
    <w:rsid w:val="007B4FF1"/>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184A"/>
    <w:rsid w:val="007C208D"/>
    <w:rsid w:val="007C22E7"/>
    <w:rsid w:val="007C3198"/>
    <w:rsid w:val="007C3866"/>
    <w:rsid w:val="007C42C1"/>
    <w:rsid w:val="007C4DBF"/>
    <w:rsid w:val="007C5053"/>
    <w:rsid w:val="007C5C76"/>
    <w:rsid w:val="007C6D10"/>
    <w:rsid w:val="007C71CA"/>
    <w:rsid w:val="007C7D6F"/>
    <w:rsid w:val="007D051A"/>
    <w:rsid w:val="007D0DEF"/>
    <w:rsid w:val="007D109C"/>
    <w:rsid w:val="007D20C6"/>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6D10"/>
    <w:rsid w:val="007D7B6D"/>
    <w:rsid w:val="007D7BA9"/>
    <w:rsid w:val="007D7F5B"/>
    <w:rsid w:val="007E051F"/>
    <w:rsid w:val="007E06EA"/>
    <w:rsid w:val="007E07DB"/>
    <w:rsid w:val="007E0CF1"/>
    <w:rsid w:val="007E0F2E"/>
    <w:rsid w:val="007E16E5"/>
    <w:rsid w:val="007E19A6"/>
    <w:rsid w:val="007E19E9"/>
    <w:rsid w:val="007E2946"/>
    <w:rsid w:val="007E2AD0"/>
    <w:rsid w:val="007E2B5C"/>
    <w:rsid w:val="007E2D87"/>
    <w:rsid w:val="007E320F"/>
    <w:rsid w:val="007E33AE"/>
    <w:rsid w:val="007E375A"/>
    <w:rsid w:val="007E3D4B"/>
    <w:rsid w:val="007E3F57"/>
    <w:rsid w:val="007E40EE"/>
    <w:rsid w:val="007E4AF8"/>
    <w:rsid w:val="007E5126"/>
    <w:rsid w:val="007E5339"/>
    <w:rsid w:val="007E5872"/>
    <w:rsid w:val="007E5889"/>
    <w:rsid w:val="007E5B4E"/>
    <w:rsid w:val="007E5D70"/>
    <w:rsid w:val="007E607C"/>
    <w:rsid w:val="007E694C"/>
    <w:rsid w:val="007E6AE1"/>
    <w:rsid w:val="007E7171"/>
    <w:rsid w:val="007E78A6"/>
    <w:rsid w:val="007F0D3C"/>
    <w:rsid w:val="007F12FF"/>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1064"/>
    <w:rsid w:val="00801AD3"/>
    <w:rsid w:val="00801DBE"/>
    <w:rsid w:val="00802788"/>
    <w:rsid w:val="0080306D"/>
    <w:rsid w:val="00803778"/>
    <w:rsid w:val="00803A54"/>
    <w:rsid w:val="00803B69"/>
    <w:rsid w:val="00803CD7"/>
    <w:rsid w:val="008042DA"/>
    <w:rsid w:val="0080479F"/>
    <w:rsid w:val="0080488F"/>
    <w:rsid w:val="00804E32"/>
    <w:rsid w:val="00805326"/>
    <w:rsid w:val="00805BCE"/>
    <w:rsid w:val="008060A1"/>
    <w:rsid w:val="00806121"/>
    <w:rsid w:val="0080645F"/>
    <w:rsid w:val="00806F9D"/>
    <w:rsid w:val="00807484"/>
    <w:rsid w:val="008078A9"/>
    <w:rsid w:val="00810747"/>
    <w:rsid w:val="0081135E"/>
    <w:rsid w:val="008116FD"/>
    <w:rsid w:val="00811C69"/>
    <w:rsid w:val="00811EFC"/>
    <w:rsid w:val="00812114"/>
    <w:rsid w:val="00812255"/>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80B"/>
    <w:rsid w:val="00817B01"/>
    <w:rsid w:val="0082015C"/>
    <w:rsid w:val="0082050D"/>
    <w:rsid w:val="00821321"/>
    <w:rsid w:val="00821C4C"/>
    <w:rsid w:val="0082304B"/>
    <w:rsid w:val="00823348"/>
    <w:rsid w:val="00823A4D"/>
    <w:rsid w:val="0082411F"/>
    <w:rsid w:val="008246AA"/>
    <w:rsid w:val="00824B95"/>
    <w:rsid w:val="00824C66"/>
    <w:rsid w:val="00824E09"/>
    <w:rsid w:val="00825702"/>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29D8"/>
    <w:rsid w:val="008338F1"/>
    <w:rsid w:val="00833F28"/>
    <w:rsid w:val="008343EF"/>
    <w:rsid w:val="008346EA"/>
    <w:rsid w:val="00834C64"/>
    <w:rsid w:val="00834EE1"/>
    <w:rsid w:val="00834F75"/>
    <w:rsid w:val="008351FE"/>
    <w:rsid w:val="00835590"/>
    <w:rsid w:val="00835C6A"/>
    <w:rsid w:val="00836163"/>
    <w:rsid w:val="00836274"/>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4871"/>
    <w:rsid w:val="0084597A"/>
    <w:rsid w:val="00845A1D"/>
    <w:rsid w:val="00846597"/>
    <w:rsid w:val="008468B6"/>
    <w:rsid w:val="00846B00"/>
    <w:rsid w:val="00846D14"/>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6023E"/>
    <w:rsid w:val="00860DDF"/>
    <w:rsid w:val="0086172F"/>
    <w:rsid w:val="00861EA4"/>
    <w:rsid w:val="00862057"/>
    <w:rsid w:val="008624EC"/>
    <w:rsid w:val="008625C9"/>
    <w:rsid w:val="00864874"/>
    <w:rsid w:val="0086499C"/>
    <w:rsid w:val="00864D16"/>
    <w:rsid w:val="00864EF0"/>
    <w:rsid w:val="0086570D"/>
    <w:rsid w:val="00865D0F"/>
    <w:rsid w:val="00866C18"/>
    <w:rsid w:val="00866DAF"/>
    <w:rsid w:val="00866EA2"/>
    <w:rsid w:val="0086785A"/>
    <w:rsid w:val="00867BC6"/>
    <w:rsid w:val="00867CE4"/>
    <w:rsid w:val="00867D73"/>
    <w:rsid w:val="00867EFE"/>
    <w:rsid w:val="0087004D"/>
    <w:rsid w:val="00870214"/>
    <w:rsid w:val="008703CC"/>
    <w:rsid w:val="00870A00"/>
    <w:rsid w:val="008717E0"/>
    <w:rsid w:val="008719A5"/>
    <w:rsid w:val="008725EE"/>
    <w:rsid w:val="00872D01"/>
    <w:rsid w:val="00872FFE"/>
    <w:rsid w:val="00873815"/>
    <w:rsid w:val="00873FA6"/>
    <w:rsid w:val="00873FF8"/>
    <w:rsid w:val="008740BF"/>
    <w:rsid w:val="0087478C"/>
    <w:rsid w:val="008748BD"/>
    <w:rsid w:val="008749EF"/>
    <w:rsid w:val="00874E11"/>
    <w:rsid w:val="008759D2"/>
    <w:rsid w:val="008763E8"/>
    <w:rsid w:val="0087650A"/>
    <w:rsid w:val="00876557"/>
    <w:rsid w:val="00877C5B"/>
    <w:rsid w:val="00877FD6"/>
    <w:rsid w:val="0088019F"/>
    <w:rsid w:val="008802B7"/>
    <w:rsid w:val="00880C5F"/>
    <w:rsid w:val="00880E76"/>
    <w:rsid w:val="00881290"/>
    <w:rsid w:val="008818D2"/>
    <w:rsid w:val="00881B71"/>
    <w:rsid w:val="00881D78"/>
    <w:rsid w:val="0088211C"/>
    <w:rsid w:val="0088292D"/>
    <w:rsid w:val="00882E2A"/>
    <w:rsid w:val="008835DB"/>
    <w:rsid w:val="00883AC4"/>
    <w:rsid w:val="00883E8B"/>
    <w:rsid w:val="00884822"/>
    <w:rsid w:val="008857B7"/>
    <w:rsid w:val="008862EE"/>
    <w:rsid w:val="00886DC5"/>
    <w:rsid w:val="00887033"/>
    <w:rsid w:val="0088791E"/>
    <w:rsid w:val="00887B08"/>
    <w:rsid w:val="00887CAE"/>
    <w:rsid w:val="00890082"/>
    <w:rsid w:val="00890263"/>
    <w:rsid w:val="00890781"/>
    <w:rsid w:val="008908C9"/>
    <w:rsid w:val="00890E56"/>
    <w:rsid w:val="008912A8"/>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90F"/>
    <w:rsid w:val="008A4B37"/>
    <w:rsid w:val="008A4E0D"/>
    <w:rsid w:val="008A56DB"/>
    <w:rsid w:val="008A6607"/>
    <w:rsid w:val="008A67A7"/>
    <w:rsid w:val="008A6B48"/>
    <w:rsid w:val="008A6B90"/>
    <w:rsid w:val="008A7EC1"/>
    <w:rsid w:val="008B0077"/>
    <w:rsid w:val="008B0A37"/>
    <w:rsid w:val="008B0B77"/>
    <w:rsid w:val="008B0CD8"/>
    <w:rsid w:val="008B0F45"/>
    <w:rsid w:val="008B10A3"/>
    <w:rsid w:val="008B1109"/>
    <w:rsid w:val="008B1F68"/>
    <w:rsid w:val="008B26A7"/>
    <w:rsid w:val="008B2799"/>
    <w:rsid w:val="008B2C26"/>
    <w:rsid w:val="008B3E1B"/>
    <w:rsid w:val="008B4899"/>
    <w:rsid w:val="008B4DF1"/>
    <w:rsid w:val="008B634B"/>
    <w:rsid w:val="008B6764"/>
    <w:rsid w:val="008B6856"/>
    <w:rsid w:val="008B68C1"/>
    <w:rsid w:val="008B769A"/>
    <w:rsid w:val="008C06B8"/>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B4E"/>
    <w:rsid w:val="008D53CB"/>
    <w:rsid w:val="008D5739"/>
    <w:rsid w:val="008D5D50"/>
    <w:rsid w:val="008D61C6"/>
    <w:rsid w:val="008D66EA"/>
    <w:rsid w:val="008D6CEE"/>
    <w:rsid w:val="008E051A"/>
    <w:rsid w:val="008E05B3"/>
    <w:rsid w:val="008E0899"/>
    <w:rsid w:val="008E0AAD"/>
    <w:rsid w:val="008E14C9"/>
    <w:rsid w:val="008E1714"/>
    <w:rsid w:val="008E1A05"/>
    <w:rsid w:val="008E1A5F"/>
    <w:rsid w:val="008E2DC3"/>
    <w:rsid w:val="008E2EFF"/>
    <w:rsid w:val="008E2F56"/>
    <w:rsid w:val="008E3B77"/>
    <w:rsid w:val="008E3C92"/>
    <w:rsid w:val="008E3CC9"/>
    <w:rsid w:val="008E3D24"/>
    <w:rsid w:val="008E4978"/>
    <w:rsid w:val="008E4B5F"/>
    <w:rsid w:val="008E4BCA"/>
    <w:rsid w:val="008E4DF5"/>
    <w:rsid w:val="008E4F7E"/>
    <w:rsid w:val="008E6512"/>
    <w:rsid w:val="008E6956"/>
    <w:rsid w:val="008E7175"/>
    <w:rsid w:val="008E7E66"/>
    <w:rsid w:val="008F02F8"/>
    <w:rsid w:val="008F0D99"/>
    <w:rsid w:val="008F15A1"/>
    <w:rsid w:val="008F1946"/>
    <w:rsid w:val="008F1DDA"/>
    <w:rsid w:val="008F26B4"/>
    <w:rsid w:val="008F2B26"/>
    <w:rsid w:val="008F2C95"/>
    <w:rsid w:val="008F2E1D"/>
    <w:rsid w:val="008F2EF1"/>
    <w:rsid w:val="008F3169"/>
    <w:rsid w:val="008F350F"/>
    <w:rsid w:val="008F37F3"/>
    <w:rsid w:val="008F50C1"/>
    <w:rsid w:val="008F52D8"/>
    <w:rsid w:val="008F58EA"/>
    <w:rsid w:val="008F6075"/>
    <w:rsid w:val="008F682C"/>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4E6A"/>
    <w:rsid w:val="00915910"/>
    <w:rsid w:val="009160C5"/>
    <w:rsid w:val="0091646A"/>
    <w:rsid w:val="00920056"/>
    <w:rsid w:val="009207FE"/>
    <w:rsid w:val="0092105C"/>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2457"/>
    <w:rsid w:val="00932545"/>
    <w:rsid w:val="00932715"/>
    <w:rsid w:val="0093292E"/>
    <w:rsid w:val="009337AC"/>
    <w:rsid w:val="0093393D"/>
    <w:rsid w:val="00933DB9"/>
    <w:rsid w:val="00934249"/>
    <w:rsid w:val="00934EA1"/>
    <w:rsid w:val="00934F00"/>
    <w:rsid w:val="009356DE"/>
    <w:rsid w:val="00935A3E"/>
    <w:rsid w:val="00935D4E"/>
    <w:rsid w:val="00936145"/>
    <w:rsid w:val="00936AC0"/>
    <w:rsid w:val="00937642"/>
    <w:rsid w:val="00937ADF"/>
    <w:rsid w:val="00937BCF"/>
    <w:rsid w:val="00940542"/>
    <w:rsid w:val="009409E2"/>
    <w:rsid w:val="00940A90"/>
    <w:rsid w:val="00941371"/>
    <w:rsid w:val="0094150D"/>
    <w:rsid w:val="00941561"/>
    <w:rsid w:val="00941B5E"/>
    <w:rsid w:val="00941C49"/>
    <w:rsid w:val="00942134"/>
    <w:rsid w:val="00942168"/>
    <w:rsid w:val="009425B4"/>
    <w:rsid w:val="0094289B"/>
    <w:rsid w:val="00942AFA"/>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7D"/>
    <w:rsid w:val="0094798C"/>
    <w:rsid w:val="0095024D"/>
    <w:rsid w:val="00950442"/>
    <w:rsid w:val="00950701"/>
    <w:rsid w:val="009507FC"/>
    <w:rsid w:val="00951D00"/>
    <w:rsid w:val="00952061"/>
    <w:rsid w:val="0095276B"/>
    <w:rsid w:val="00952BFB"/>
    <w:rsid w:val="00952E11"/>
    <w:rsid w:val="00953333"/>
    <w:rsid w:val="00953555"/>
    <w:rsid w:val="0095361C"/>
    <w:rsid w:val="00953A35"/>
    <w:rsid w:val="00953FEF"/>
    <w:rsid w:val="00954A17"/>
    <w:rsid w:val="00955003"/>
    <w:rsid w:val="00955D69"/>
    <w:rsid w:val="0095648E"/>
    <w:rsid w:val="00956500"/>
    <w:rsid w:val="00956965"/>
    <w:rsid w:val="009569CB"/>
    <w:rsid w:val="0095746D"/>
    <w:rsid w:val="009574BD"/>
    <w:rsid w:val="009574D7"/>
    <w:rsid w:val="009578A3"/>
    <w:rsid w:val="00957E54"/>
    <w:rsid w:val="00957E5D"/>
    <w:rsid w:val="00960351"/>
    <w:rsid w:val="00960535"/>
    <w:rsid w:val="00961EB2"/>
    <w:rsid w:val="009620C5"/>
    <w:rsid w:val="00962A5A"/>
    <w:rsid w:val="00963F4E"/>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24"/>
    <w:rsid w:val="0097097C"/>
    <w:rsid w:val="00970C53"/>
    <w:rsid w:val="00971624"/>
    <w:rsid w:val="00971763"/>
    <w:rsid w:val="0097194C"/>
    <w:rsid w:val="009720CA"/>
    <w:rsid w:val="0097248E"/>
    <w:rsid w:val="009728B7"/>
    <w:rsid w:val="009737F6"/>
    <w:rsid w:val="00973919"/>
    <w:rsid w:val="00973969"/>
    <w:rsid w:val="00973EB7"/>
    <w:rsid w:val="0097651A"/>
    <w:rsid w:val="00976609"/>
    <w:rsid w:val="009766B5"/>
    <w:rsid w:val="00976FB8"/>
    <w:rsid w:val="009773C9"/>
    <w:rsid w:val="00977AB7"/>
    <w:rsid w:val="00977E78"/>
    <w:rsid w:val="00977F6D"/>
    <w:rsid w:val="009801CE"/>
    <w:rsid w:val="00980559"/>
    <w:rsid w:val="00980B72"/>
    <w:rsid w:val="009815AA"/>
    <w:rsid w:val="0098168D"/>
    <w:rsid w:val="00981933"/>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87314"/>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509"/>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48"/>
    <w:rsid w:val="009B235C"/>
    <w:rsid w:val="009B25D0"/>
    <w:rsid w:val="009B264D"/>
    <w:rsid w:val="009B3540"/>
    <w:rsid w:val="009B370E"/>
    <w:rsid w:val="009B396F"/>
    <w:rsid w:val="009B3B6E"/>
    <w:rsid w:val="009B41DF"/>
    <w:rsid w:val="009B43B2"/>
    <w:rsid w:val="009B44AB"/>
    <w:rsid w:val="009B4BF9"/>
    <w:rsid w:val="009B4C39"/>
    <w:rsid w:val="009B53BE"/>
    <w:rsid w:val="009B6AD3"/>
    <w:rsid w:val="009B6B6B"/>
    <w:rsid w:val="009B6C35"/>
    <w:rsid w:val="009B71CC"/>
    <w:rsid w:val="009C00D2"/>
    <w:rsid w:val="009C016A"/>
    <w:rsid w:val="009C01E9"/>
    <w:rsid w:val="009C0365"/>
    <w:rsid w:val="009C058E"/>
    <w:rsid w:val="009C09EA"/>
    <w:rsid w:val="009C0B48"/>
    <w:rsid w:val="009C1135"/>
    <w:rsid w:val="009C2352"/>
    <w:rsid w:val="009C2561"/>
    <w:rsid w:val="009C27D3"/>
    <w:rsid w:val="009C2EED"/>
    <w:rsid w:val="009C3064"/>
    <w:rsid w:val="009C33A3"/>
    <w:rsid w:val="009C3FF1"/>
    <w:rsid w:val="009C46F8"/>
    <w:rsid w:val="009C4885"/>
    <w:rsid w:val="009C5D3E"/>
    <w:rsid w:val="009C6B5A"/>
    <w:rsid w:val="009C76BC"/>
    <w:rsid w:val="009C7877"/>
    <w:rsid w:val="009C795A"/>
    <w:rsid w:val="009C79FA"/>
    <w:rsid w:val="009C7BFA"/>
    <w:rsid w:val="009C7E16"/>
    <w:rsid w:val="009D01DD"/>
    <w:rsid w:val="009D11B3"/>
    <w:rsid w:val="009D11DB"/>
    <w:rsid w:val="009D16FC"/>
    <w:rsid w:val="009D1828"/>
    <w:rsid w:val="009D1BC9"/>
    <w:rsid w:val="009D1D76"/>
    <w:rsid w:val="009D1E6E"/>
    <w:rsid w:val="009D21FE"/>
    <w:rsid w:val="009D246B"/>
    <w:rsid w:val="009D2787"/>
    <w:rsid w:val="009D2B29"/>
    <w:rsid w:val="009D3777"/>
    <w:rsid w:val="009D4706"/>
    <w:rsid w:val="009D5092"/>
    <w:rsid w:val="009D5A20"/>
    <w:rsid w:val="009D5E45"/>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2A6"/>
    <w:rsid w:val="009F139F"/>
    <w:rsid w:val="009F190F"/>
    <w:rsid w:val="009F2537"/>
    <w:rsid w:val="009F28C7"/>
    <w:rsid w:val="009F3862"/>
    <w:rsid w:val="009F387A"/>
    <w:rsid w:val="009F3897"/>
    <w:rsid w:val="009F5E66"/>
    <w:rsid w:val="009F5FBA"/>
    <w:rsid w:val="009F6066"/>
    <w:rsid w:val="009F60EB"/>
    <w:rsid w:val="009F6867"/>
    <w:rsid w:val="009F6AA5"/>
    <w:rsid w:val="009F6F99"/>
    <w:rsid w:val="009F7A8D"/>
    <w:rsid w:val="009F7F58"/>
    <w:rsid w:val="00A00C65"/>
    <w:rsid w:val="00A010A7"/>
    <w:rsid w:val="00A016AF"/>
    <w:rsid w:val="00A029F4"/>
    <w:rsid w:val="00A037E2"/>
    <w:rsid w:val="00A03DC6"/>
    <w:rsid w:val="00A04411"/>
    <w:rsid w:val="00A059B5"/>
    <w:rsid w:val="00A05B0B"/>
    <w:rsid w:val="00A06056"/>
    <w:rsid w:val="00A0688C"/>
    <w:rsid w:val="00A07CED"/>
    <w:rsid w:val="00A10499"/>
    <w:rsid w:val="00A1198A"/>
    <w:rsid w:val="00A120F3"/>
    <w:rsid w:val="00A123E2"/>
    <w:rsid w:val="00A12E40"/>
    <w:rsid w:val="00A13BA1"/>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E78"/>
    <w:rsid w:val="00A237D9"/>
    <w:rsid w:val="00A2384D"/>
    <w:rsid w:val="00A23A5B"/>
    <w:rsid w:val="00A246B1"/>
    <w:rsid w:val="00A24B4D"/>
    <w:rsid w:val="00A253AD"/>
    <w:rsid w:val="00A2568B"/>
    <w:rsid w:val="00A26057"/>
    <w:rsid w:val="00A26235"/>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AE0"/>
    <w:rsid w:val="00A40903"/>
    <w:rsid w:val="00A40B61"/>
    <w:rsid w:val="00A40F3F"/>
    <w:rsid w:val="00A41381"/>
    <w:rsid w:val="00A414BF"/>
    <w:rsid w:val="00A41DC0"/>
    <w:rsid w:val="00A41DEB"/>
    <w:rsid w:val="00A4217E"/>
    <w:rsid w:val="00A42570"/>
    <w:rsid w:val="00A427BF"/>
    <w:rsid w:val="00A42977"/>
    <w:rsid w:val="00A42A19"/>
    <w:rsid w:val="00A42B29"/>
    <w:rsid w:val="00A42FD1"/>
    <w:rsid w:val="00A4386C"/>
    <w:rsid w:val="00A43997"/>
    <w:rsid w:val="00A43D2A"/>
    <w:rsid w:val="00A43D59"/>
    <w:rsid w:val="00A43DF2"/>
    <w:rsid w:val="00A443A8"/>
    <w:rsid w:val="00A443D0"/>
    <w:rsid w:val="00A44484"/>
    <w:rsid w:val="00A44CBD"/>
    <w:rsid w:val="00A451A2"/>
    <w:rsid w:val="00A455D9"/>
    <w:rsid w:val="00A455E4"/>
    <w:rsid w:val="00A45760"/>
    <w:rsid w:val="00A457D1"/>
    <w:rsid w:val="00A45F52"/>
    <w:rsid w:val="00A46AD1"/>
    <w:rsid w:val="00A46F6D"/>
    <w:rsid w:val="00A46FFA"/>
    <w:rsid w:val="00A475EE"/>
    <w:rsid w:val="00A478CC"/>
    <w:rsid w:val="00A47B05"/>
    <w:rsid w:val="00A47DB2"/>
    <w:rsid w:val="00A50AF4"/>
    <w:rsid w:val="00A51014"/>
    <w:rsid w:val="00A51573"/>
    <w:rsid w:val="00A516B8"/>
    <w:rsid w:val="00A51A13"/>
    <w:rsid w:val="00A51DA8"/>
    <w:rsid w:val="00A51E51"/>
    <w:rsid w:val="00A51ECF"/>
    <w:rsid w:val="00A52913"/>
    <w:rsid w:val="00A53210"/>
    <w:rsid w:val="00A536AF"/>
    <w:rsid w:val="00A547B3"/>
    <w:rsid w:val="00A54DE0"/>
    <w:rsid w:val="00A55095"/>
    <w:rsid w:val="00A55AF8"/>
    <w:rsid w:val="00A60698"/>
    <w:rsid w:val="00A608E7"/>
    <w:rsid w:val="00A60E14"/>
    <w:rsid w:val="00A60F6E"/>
    <w:rsid w:val="00A61A2B"/>
    <w:rsid w:val="00A61C90"/>
    <w:rsid w:val="00A6211F"/>
    <w:rsid w:val="00A62989"/>
    <w:rsid w:val="00A62F23"/>
    <w:rsid w:val="00A63094"/>
    <w:rsid w:val="00A6309D"/>
    <w:rsid w:val="00A639E3"/>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3F80"/>
    <w:rsid w:val="00A73FEA"/>
    <w:rsid w:val="00A7514B"/>
    <w:rsid w:val="00A754E7"/>
    <w:rsid w:val="00A75703"/>
    <w:rsid w:val="00A7585A"/>
    <w:rsid w:val="00A7595C"/>
    <w:rsid w:val="00A75E13"/>
    <w:rsid w:val="00A7647C"/>
    <w:rsid w:val="00A76776"/>
    <w:rsid w:val="00A769E9"/>
    <w:rsid w:val="00A76D09"/>
    <w:rsid w:val="00A770F0"/>
    <w:rsid w:val="00A7714E"/>
    <w:rsid w:val="00A80508"/>
    <w:rsid w:val="00A81609"/>
    <w:rsid w:val="00A817E5"/>
    <w:rsid w:val="00A82130"/>
    <w:rsid w:val="00A82200"/>
    <w:rsid w:val="00A82495"/>
    <w:rsid w:val="00A82567"/>
    <w:rsid w:val="00A826AE"/>
    <w:rsid w:val="00A82DC0"/>
    <w:rsid w:val="00A82EF3"/>
    <w:rsid w:val="00A8313C"/>
    <w:rsid w:val="00A84170"/>
    <w:rsid w:val="00A846BF"/>
    <w:rsid w:val="00A84C38"/>
    <w:rsid w:val="00A84FD0"/>
    <w:rsid w:val="00A85731"/>
    <w:rsid w:val="00A85E99"/>
    <w:rsid w:val="00A86607"/>
    <w:rsid w:val="00A8679F"/>
    <w:rsid w:val="00A86F0E"/>
    <w:rsid w:val="00A878F9"/>
    <w:rsid w:val="00A87D1B"/>
    <w:rsid w:val="00A87ED2"/>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415"/>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1C46"/>
    <w:rsid w:val="00AB2548"/>
    <w:rsid w:val="00AB2A52"/>
    <w:rsid w:val="00AB2C9C"/>
    <w:rsid w:val="00AB2EA4"/>
    <w:rsid w:val="00AB36A1"/>
    <w:rsid w:val="00AB40B1"/>
    <w:rsid w:val="00AB4111"/>
    <w:rsid w:val="00AB46D0"/>
    <w:rsid w:val="00AB4D60"/>
    <w:rsid w:val="00AB5961"/>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2E3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50D"/>
    <w:rsid w:val="00AE324B"/>
    <w:rsid w:val="00AE3D93"/>
    <w:rsid w:val="00AE4ABE"/>
    <w:rsid w:val="00AE4D23"/>
    <w:rsid w:val="00AE5749"/>
    <w:rsid w:val="00AE599C"/>
    <w:rsid w:val="00AE5BE7"/>
    <w:rsid w:val="00AE5FD3"/>
    <w:rsid w:val="00AE6128"/>
    <w:rsid w:val="00AE64AC"/>
    <w:rsid w:val="00AE66EF"/>
    <w:rsid w:val="00AE6FD4"/>
    <w:rsid w:val="00AE6FDF"/>
    <w:rsid w:val="00AE70ED"/>
    <w:rsid w:val="00AE74DF"/>
    <w:rsid w:val="00AE752E"/>
    <w:rsid w:val="00AF020E"/>
    <w:rsid w:val="00AF0D0E"/>
    <w:rsid w:val="00AF139C"/>
    <w:rsid w:val="00AF1E3A"/>
    <w:rsid w:val="00AF1F43"/>
    <w:rsid w:val="00AF239D"/>
    <w:rsid w:val="00AF28CA"/>
    <w:rsid w:val="00AF3062"/>
    <w:rsid w:val="00AF3D25"/>
    <w:rsid w:val="00AF50FF"/>
    <w:rsid w:val="00AF52CB"/>
    <w:rsid w:val="00AF533B"/>
    <w:rsid w:val="00AF5E22"/>
    <w:rsid w:val="00AF5F7A"/>
    <w:rsid w:val="00AF6A4A"/>
    <w:rsid w:val="00AF77F6"/>
    <w:rsid w:val="00AF7AB9"/>
    <w:rsid w:val="00AF7FD7"/>
    <w:rsid w:val="00B004A4"/>
    <w:rsid w:val="00B008AC"/>
    <w:rsid w:val="00B00DA6"/>
    <w:rsid w:val="00B01269"/>
    <w:rsid w:val="00B0144E"/>
    <w:rsid w:val="00B015E4"/>
    <w:rsid w:val="00B01604"/>
    <w:rsid w:val="00B01B58"/>
    <w:rsid w:val="00B01CB4"/>
    <w:rsid w:val="00B0257E"/>
    <w:rsid w:val="00B02AEE"/>
    <w:rsid w:val="00B03701"/>
    <w:rsid w:val="00B0441A"/>
    <w:rsid w:val="00B04DFB"/>
    <w:rsid w:val="00B05017"/>
    <w:rsid w:val="00B05733"/>
    <w:rsid w:val="00B057EB"/>
    <w:rsid w:val="00B05998"/>
    <w:rsid w:val="00B05AB9"/>
    <w:rsid w:val="00B05B00"/>
    <w:rsid w:val="00B06077"/>
    <w:rsid w:val="00B0680D"/>
    <w:rsid w:val="00B072DC"/>
    <w:rsid w:val="00B10A43"/>
    <w:rsid w:val="00B10FB5"/>
    <w:rsid w:val="00B11A35"/>
    <w:rsid w:val="00B12E28"/>
    <w:rsid w:val="00B149D2"/>
    <w:rsid w:val="00B15095"/>
    <w:rsid w:val="00B15554"/>
    <w:rsid w:val="00B15BE8"/>
    <w:rsid w:val="00B15FB4"/>
    <w:rsid w:val="00B16199"/>
    <w:rsid w:val="00B16C3E"/>
    <w:rsid w:val="00B16D88"/>
    <w:rsid w:val="00B16D9F"/>
    <w:rsid w:val="00B16E6E"/>
    <w:rsid w:val="00B1709C"/>
    <w:rsid w:val="00B17A38"/>
    <w:rsid w:val="00B17D0E"/>
    <w:rsid w:val="00B202A1"/>
    <w:rsid w:val="00B20374"/>
    <w:rsid w:val="00B206BF"/>
    <w:rsid w:val="00B20775"/>
    <w:rsid w:val="00B21231"/>
    <w:rsid w:val="00B2135B"/>
    <w:rsid w:val="00B213F2"/>
    <w:rsid w:val="00B21785"/>
    <w:rsid w:val="00B21904"/>
    <w:rsid w:val="00B21935"/>
    <w:rsid w:val="00B21AFE"/>
    <w:rsid w:val="00B21D08"/>
    <w:rsid w:val="00B22930"/>
    <w:rsid w:val="00B22A66"/>
    <w:rsid w:val="00B22C00"/>
    <w:rsid w:val="00B230B7"/>
    <w:rsid w:val="00B231EA"/>
    <w:rsid w:val="00B23C36"/>
    <w:rsid w:val="00B2433C"/>
    <w:rsid w:val="00B246D4"/>
    <w:rsid w:val="00B263B3"/>
    <w:rsid w:val="00B26540"/>
    <w:rsid w:val="00B269AD"/>
    <w:rsid w:val="00B26D2C"/>
    <w:rsid w:val="00B26F9C"/>
    <w:rsid w:val="00B2731F"/>
    <w:rsid w:val="00B27393"/>
    <w:rsid w:val="00B307C0"/>
    <w:rsid w:val="00B30C90"/>
    <w:rsid w:val="00B31095"/>
    <w:rsid w:val="00B316A1"/>
    <w:rsid w:val="00B3211B"/>
    <w:rsid w:val="00B34B4D"/>
    <w:rsid w:val="00B34F72"/>
    <w:rsid w:val="00B35B06"/>
    <w:rsid w:val="00B36966"/>
    <w:rsid w:val="00B3776C"/>
    <w:rsid w:val="00B37969"/>
    <w:rsid w:val="00B37D0C"/>
    <w:rsid w:val="00B40690"/>
    <w:rsid w:val="00B40FEB"/>
    <w:rsid w:val="00B41ADF"/>
    <w:rsid w:val="00B41D2A"/>
    <w:rsid w:val="00B41DA9"/>
    <w:rsid w:val="00B41DE3"/>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C8B"/>
    <w:rsid w:val="00B51E7B"/>
    <w:rsid w:val="00B5220B"/>
    <w:rsid w:val="00B523AA"/>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42"/>
    <w:rsid w:val="00B60BD5"/>
    <w:rsid w:val="00B60C9E"/>
    <w:rsid w:val="00B612D2"/>
    <w:rsid w:val="00B61507"/>
    <w:rsid w:val="00B617FF"/>
    <w:rsid w:val="00B61F2C"/>
    <w:rsid w:val="00B620F0"/>
    <w:rsid w:val="00B62287"/>
    <w:rsid w:val="00B62A99"/>
    <w:rsid w:val="00B6328E"/>
    <w:rsid w:val="00B633EF"/>
    <w:rsid w:val="00B6379A"/>
    <w:rsid w:val="00B63EF2"/>
    <w:rsid w:val="00B64019"/>
    <w:rsid w:val="00B649CC"/>
    <w:rsid w:val="00B64AC2"/>
    <w:rsid w:val="00B64F42"/>
    <w:rsid w:val="00B65A3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2B9E"/>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1CF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1B7"/>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2F05"/>
    <w:rsid w:val="00BA36BD"/>
    <w:rsid w:val="00BA3E87"/>
    <w:rsid w:val="00BA4ED5"/>
    <w:rsid w:val="00BA53B2"/>
    <w:rsid w:val="00BA5B65"/>
    <w:rsid w:val="00BA5B6C"/>
    <w:rsid w:val="00BA64BE"/>
    <w:rsid w:val="00BA6E77"/>
    <w:rsid w:val="00BA7064"/>
    <w:rsid w:val="00BA77B4"/>
    <w:rsid w:val="00BA7B37"/>
    <w:rsid w:val="00BB1B2F"/>
    <w:rsid w:val="00BB1F66"/>
    <w:rsid w:val="00BB2BE3"/>
    <w:rsid w:val="00BB30CA"/>
    <w:rsid w:val="00BB31AC"/>
    <w:rsid w:val="00BB322B"/>
    <w:rsid w:val="00BB3A2F"/>
    <w:rsid w:val="00BB4FFE"/>
    <w:rsid w:val="00BB5C55"/>
    <w:rsid w:val="00BB6C59"/>
    <w:rsid w:val="00BB6F0D"/>
    <w:rsid w:val="00BB71B8"/>
    <w:rsid w:val="00BB75D1"/>
    <w:rsid w:val="00BB7839"/>
    <w:rsid w:val="00BB784E"/>
    <w:rsid w:val="00BB7854"/>
    <w:rsid w:val="00BB78B1"/>
    <w:rsid w:val="00BB7917"/>
    <w:rsid w:val="00BB7E78"/>
    <w:rsid w:val="00BC0105"/>
    <w:rsid w:val="00BC02FD"/>
    <w:rsid w:val="00BC0F21"/>
    <w:rsid w:val="00BC17CA"/>
    <w:rsid w:val="00BC1B43"/>
    <w:rsid w:val="00BC2269"/>
    <w:rsid w:val="00BC230C"/>
    <w:rsid w:val="00BC272D"/>
    <w:rsid w:val="00BC2AD8"/>
    <w:rsid w:val="00BC2CDB"/>
    <w:rsid w:val="00BC3123"/>
    <w:rsid w:val="00BC34BB"/>
    <w:rsid w:val="00BC3A68"/>
    <w:rsid w:val="00BC5397"/>
    <w:rsid w:val="00BC53DE"/>
    <w:rsid w:val="00BC552E"/>
    <w:rsid w:val="00BC592D"/>
    <w:rsid w:val="00BC5D41"/>
    <w:rsid w:val="00BC62FE"/>
    <w:rsid w:val="00BC6622"/>
    <w:rsid w:val="00BC674F"/>
    <w:rsid w:val="00BC686F"/>
    <w:rsid w:val="00BC6985"/>
    <w:rsid w:val="00BC69FC"/>
    <w:rsid w:val="00BC6D91"/>
    <w:rsid w:val="00BC79F3"/>
    <w:rsid w:val="00BD0489"/>
    <w:rsid w:val="00BD054B"/>
    <w:rsid w:val="00BD165F"/>
    <w:rsid w:val="00BD17E8"/>
    <w:rsid w:val="00BD1E9F"/>
    <w:rsid w:val="00BD3600"/>
    <w:rsid w:val="00BD388F"/>
    <w:rsid w:val="00BD47A8"/>
    <w:rsid w:val="00BD4E31"/>
    <w:rsid w:val="00BD6B2F"/>
    <w:rsid w:val="00BD76DA"/>
    <w:rsid w:val="00BD79BE"/>
    <w:rsid w:val="00BD7D0F"/>
    <w:rsid w:val="00BE00B2"/>
    <w:rsid w:val="00BE056B"/>
    <w:rsid w:val="00BE0D93"/>
    <w:rsid w:val="00BE174A"/>
    <w:rsid w:val="00BE19C7"/>
    <w:rsid w:val="00BE268B"/>
    <w:rsid w:val="00BE2975"/>
    <w:rsid w:val="00BE3035"/>
    <w:rsid w:val="00BE3E9B"/>
    <w:rsid w:val="00BE489A"/>
    <w:rsid w:val="00BE584B"/>
    <w:rsid w:val="00BE5933"/>
    <w:rsid w:val="00BE5E33"/>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42"/>
    <w:rsid w:val="00BF63B2"/>
    <w:rsid w:val="00BF6B7F"/>
    <w:rsid w:val="00BF71F2"/>
    <w:rsid w:val="00BF7304"/>
    <w:rsid w:val="00BF7E14"/>
    <w:rsid w:val="00C00776"/>
    <w:rsid w:val="00C00AAC"/>
    <w:rsid w:val="00C01B07"/>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079FC"/>
    <w:rsid w:val="00C10CC0"/>
    <w:rsid w:val="00C114FB"/>
    <w:rsid w:val="00C11D18"/>
    <w:rsid w:val="00C11EF8"/>
    <w:rsid w:val="00C1276D"/>
    <w:rsid w:val="00C12DF5"/>
    <w:rsid w:val="00C1326F"/>
    <w:rsid w:val="00C134A4"/>
    <w:rsid w:val="00C14CC8"/>
    <w:rsid w:val="00C15406"/>
    <w:rsid w:val="00C15C6A"/>
    <w:rsid w:val="00C15ECF"/>
    <w:rsid w:val="00C162DB"/>
    <w:rsid w:val="00C16487"/>
    <w:rsid w:val="00C16AAC"/>
    <w:rsid w:val="00C17013"/>
    <w:rsid w:val="00C2011F"/>
    <w:rsid w:val="00C20656"/>
    <w:rsid w:val="00C20DFF"/>
    <w:rsid w:val="00C211A5"/>
    <w:rsid w:val="00C21383"/>
    <w:rsid w:val="00C2138A"/>
    <w:rsid w:val="00C213EE"/>
    <w:rsid w:val="00C21669"/>
    <w:rsid w:val="00C2275B"/>
    <w:rsid w:val="00C22C3C"/>
    <w:rsid w:val="00C238E7"/>
    <w:rsid w:val="00C23914"/>
    <w:rsid w:val="00C2398B"/>
    <w:rsid w:val="00C239AC"/>
    <w:rsid w:val="00C239E1"/>
    <w:rsid w:val="00C23B9F"/>
    <w:rsid w:val="00C23E3A"/>
    <w:rsid w:val="00C24B0B"/>
    <w:rsid w:val="00C24F9C"/>
    <w:rsid w:val="00C257B3"/>
    <w:rsid w:val="00C25EC4"/>
    <w:rsid w:val="00C261D3"/>
    <w:rsid w:val="00C2623D"/>
    <w:rsid w:val="00C263F1"/>
    <w:rsid w:val="00C26F31"/>
    <w:rsid w:val="00C27679"/>
    <w:rsid w:val="00C27833"/>
    <w:rsid w:val="00C27BE7"/>
    <w:rsid w:val="00C3034D"/>
    <w:rsid w:val="00C31760"/>
    <w:rsid w:val="00C31BCF"/>
    <w:rsid w:val="00C322C5"/>
    <w:rsid w:val="00C32994"/>
    <w:rsid w:val="00C32D32"/>
    <w:rsid w:val="00C337ED"/>
    <w:rsid w:val="00C339C7"/>
    <w:rsid w:val="00C33BEC"/>
    <w:rsid w:val="00C34819"/>
    <w:rsid w:val="00C353D3"/>
    <w:rsid w:val="00C35BA8"/>
    <w:rsid w:val="00C3647A"/>
    <w:rsid w:val="00C37DCF"/>
    <w:rsid w:val="00C40F13"/>
    <w:rsid w:val="00C41448"/>
    <w:rsid w:val="00C41C5D"/>
    <w:rsid w:val="00C41E93"/>
    <w:rsid w:val="00C41E9E"/>
    <w:rsid w:val="00C43696"/>
    <w:rsid w:val="00C44908"/>
    <w:rsid w:val="00C450B6"/>
    <w:rsid w:val="00C4541E"/>
    <w:rsid w:val="00C45696"/>
    <w:rsid w:val="00C456FE"/>
    <w:rsid w:val="00C45C7E"/>
    <w:rsid w:val="00C45E20"/>
    <w:rsid w:val="00C46353"/>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2D0B"/>
    <w:rsid w:val="00C63116"/>
    <w:rsid w:val="00C631B2"/>
    <w:rsid w:val="00C632AB"/>
    <w:rsid w:val="00C63AFE"/>
    <w:rsid w:val="00C63CA0"/>
    <w:rsid w:val="00C648F9"/>
    <w:rsid w:val="00C64A4E"/>
    <w:rsid w:val="00C64DF6"/>
    <w:rsid w:val="00C659B5"/>
    <w:rsid w:val="00C65EF5"/>
    <w:rsid w:val="00C65F8D"/>
    <w:rsid w:val="00C66842"/>
    <w:rsid w:val="00C67B2C"/>
    <w:rsid w:val="00C67C64"/>
    <w:rsid w:val="00C70F76"/>
    <w:rsid w:val="00C71541"/>
    <w:rsid w:val="00C71DE9"/>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6505"/>
    <w:rsid w:val="00C76889"/>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75A"/>
    <w:rsid w:val="00C86B61"/>
    <w:rsid w:val="00C87581"/>
    <w:rsid w:val="00C8777C"/>
    <w:rsid w:val="00C87F39"/>
    <w:rsid w:val="00C900A1"/>
    <w:rsid w:val="00C90167"/>
    <w:rsid w:val="00C9067B"/>
    <w:rsid w:val="00C90987"/>
    <w:rsid w:val="00C916E2"/>
    <w:rsid w:val="00C91A42"/>
    <w:rsid w:val="00C924BB"/>
    <w:rsid w:val="00C926CD"/>
    <w:rsid w:val="00C92BD4"/>
    <w:rsid w:val="00C92D7A"/>
    <w:rsid w:val="00C92DA5"/>
    <w:rsid w:val="00C92E17"/>
    <w:rsid w:val="00C92FBB"/>
    <w:rsid w:val="00C93F94"/>
    <w:rsid w:val="00C9400E"/>
    <w:rsid w:val="00C945F4"/>
    <w:rsid w:val="00C94844"/>
    <w:rsid w:val="00C94E85"/>
    <w:rsid w:val="00C95579"/>
    <w:rsid w:val="00C959FD"/>
    <w:rsid w:val="00C95C35"/>
    <w:rsid w:val="00C961FA"/>
    <w:rsid w:val="00C962B4"/>
    <w:rsid w:val="00C963B6"/>
    <w:rsid w:val="00C964AA"/>
    <w:rsid w:val="00C96BEC"/>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8DA"/>
    <w:rsid w:val="00CB2BF7"/>
    <w:rsid w:val="00CB2F0A"/>
    <w:rsid w:val="00CB3CB4"/>
    <w:rsid w:val="00CB3F22"/>
    <w:rsid w:val="00CB4ABF"/>
    <w:rsid w:val="00CB55FF"/>
    <w:rsid w:val="00CB5926"/>
    <w:rsid w:val="00CB6E35"/>
    <w:rsid w:val="00CB7F51"/>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01F"/>
    <w:rsid w:val="00CD0784"/>
    <w:rsid w:val="00CD083E"/>
    <w:rsid w:val="00CD0C5B"/>
    <w:rsid w:val="00CD157B"/>
    <w:rsid w:val="00CD1992"/>
    <w:rsid w:val="00CD1A2F"/>
    <w:rsid w:val="00CD1BB6"/>
    <w:rsid w:val="00CD2834"/>
    <w:rsid w:val="00CD2BF8"/>
    <w:rsid w:val="00CD3149"/>
    <w:rsid w:val="00CD33DD"/>
    <w:rsid w:val="00CD3943"/>
    <w:rsid w:val="00CD4A96"/>
    <w:rsid w:val="00CD51BB"/>
    <w:rsid w:val="00CD6538"/>
    <w:rsid w:val="00CD73C1"/>
    <w:rsid w:val="00CD7E51"/>
    <w:rsid w:val="00CD7E93"/>
    <w:rsid w:val="00CD7ED1"/>
    <w:rsid w:val="00CE04E2"/>
    <w:rsid w:val="00CE0671"/>
    <w:rsid w:val="00CE0AEB"/>
    <w:rsid w:val="00CE0C94"/>
    <w:rsid w:val="00CE0D01"/>
    <w:rsid w:val="00CE156E"/>
    <w:rsid w:val="00CE1ED6"/>
    <w:rsid w:val="00CE23A4"/>
    <w:rsid w:val="00CE2BB8"/>
    <w:rsid w:val="00CE2E90"/>
    <w:rsid w:val="00CE33DF"/>
    <w:rsid w:val="00CE3861"/>
    <w:rsid w:val="00CE3DFD"/>
    <w:rsid w:val="00CE3EFE"/>
    <w:rsid w:val="00CE40E2"/>
    <w:rsid w:val="00CE4474"/>
    <w:rsid w:val="00CE4A19"/>
    <w:rsid w:val="00CE4C6C"/>
    <w:rsid w:val="00CE4CE1"/>
    <w:rsid w:val="00CE4DC6"/>
    <w:rsid w:val="00CE5644"/>
    <w:rsid w:val="00CE5820"/>
    <w:rsid w:val="00CE5B07"/>
    <w:rsid w:val="00CE6DA4"/>
    <w:rsid w:val="00CE6DFB"/>
    <w:rsid w:val="00CE700D"/>
    <w:rsid w:val="00CE73D9"/>
    <w:rsid w:val="00CE7CC2"/>
    <w:rsid w:val="00CE7CF8"/>
    <w:rsid w:val="00CF0706"/>
    <w:rsid w:val="00CF0BD9"/>
    <w:rsid w:val="00CF1778"/>
    <w:rsid w:val="00CF3020"/>
    <w:rsid w:val="00CF3278"/>
    <w:rsid w:val="00CF346F"/>
    <w:rsid w:val="00CF3A3C"/>
    <w:rsid w:val="00CF4175"/>
    <w:rsid w:val="00CF4245"/>
    <w:rsid w:val="00CF45DD"/>
    <w:rsid w:val="00CF4953"/>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4DFE"/>
    <w:rsid w:val="00D0501F"/>
    <w:rsid w:val="00D05169"/>
    <w:rsid w:val="00D05B8D"/>
    <w:rsid w:val="00D05BC2"/>
    <w:rsid w:val="00D06726"/>
    <w:rsid w:val="00D06830"/>
    <w:rsid w:val="00D07203"/>
    <w:rsid w:val="00D07400"/>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30018"/>
    <w:rsid w:val="00D30268"/>
    <w:rsid w:val="00D30F2D"/>
    <w:rsid w:val="00D3199C"/>
    <w:rsid w:val="00D32450"/>
    <w:rsid w:val="00D3295B"/>
    <w:rsid w:val="00D32AC4"/>
    <w:rsid w:val="00D3329C"/>
    <w:rsid w:val="00D333B0"/>
    <w:rsid w:val="00D33449"/>
    <w:rsid w:val="00D3449D"/>
    <w:rsid w:val="00D345BA"/>
    <w:rsid w:val="00D345C3"/>
    <w:rsid w:val="00D3463A"/>
    <w:rsid w:val="00D3558E"/>
    <w:rsid w:val="00D35985"/>
    <w:rsid w:val="00D35BC8"/>
    <w:rsid w:val="00D3669C"/>
    <w:rsid w:val="00D37019"/>
    <w:rsid w:val="00D402CC"/>
    <w:rsid w:val="00D407E4"/>
    <w:rsid w:val="00D409EB"/>
    <w:rsid w:val="00D40A74"/>
    <w:rsid w:val="00D40CC2"/>
    <w:rsid w:val="00D40D70"/>
    <w:rsid w:val="00D41724"/>
    <w:rsid w:val="00D42208"/>
    <w:rsid w:val="00D42717"/>
    <w:rsid w:val="00D42BBE"/>
    <w:rsid w:val="00D437EF"/>
    <w:rsid w:val="00D43D10"/>
    <w:rsid w:val="00D45815"/>
    <w:rsid w:val="00D45E0D"/>
    <w:rsid w:val="00D45FE2"/>
    <w:rsid w:val="00D46335"/>
    <w:rsid w:val="00D4671B"/>
    <w:rsid w:val="00D4710B"/>
    <w:rsid w:val="00D479D3"/>
    <w:rsid w:val="00D47E5F"/>
    <w:rsid w:val="00D50585"/>
    <w:rsid w:val="00D517A7"/>
    <w:rsid w:val="00D5184A"/>
    <w:rsid w:val="00D51E2C"/>
    <w:rsid w:val="00D524D5"/>
    <w:rsid w:val="00D52CB8"/>
    <w:rsid w:val="00D52D8D"/>
    <w:rsid w:val="00D531B1"/>
    <w:rsid w:val="00D53546"/>
    <w:rsid w:val="00D538E3"/>
    <w:rsid w:val="00D539F2"/>
    <w:rsid w:val="00D53BEF"/>
    <w:rsid w:val="00D53CFA"/>
    <w:rsid w:val="00D54A66"/>
    <w:rsid w:val="00D54D10"/>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4E8"/>
    <w:rsid w:val="00D65A37"/>
    <w:rsid w:val="00D65B15"/>
    <w:rsid w:val="00D65BEB"/>
    <w:rsid w:val="00D6600F"/>
    <w:rsid w:val="00D66682"/>
    <w:rsid w:val="00D6680B"/>
    <w:rsid w:val="00D716F8"/>
    <w:rsid w:val="00D719F8"/>
    <w:rsid w:val="00D71DCF"/>
    <w:rsid w:val="00D725F5"/>
    <w:rsid w:val="00D7293C"/>
    <w:rsid w:val="00D72CD7"/>
    <w:rsid w:val="00D72DAB"/>
    <w:rsid w:val="00D739C2"/>
    <w:rsid w:val="00D741BC"/>
    <w:rsid w:val="00D7457C"/>
    <w:rsid w:val="00D7477B"/>
    <w:rsid w:val="00D7487A"/>
    <w:rsid w:val="00D74AE4"/>
    <w:rsid w:val="00D7555B"/>
    <w:rsid w:val="00D760B5"/>
    <w:rsid w:val="00D763C9"/>
    <w:rsid w:val="00D76F8D"/>
    <w:rsid w:val="00D77246"/>
    <w:rsid w:val="00D778A4"/>
    <w:rsid w:val="00D800CD"/>
    <w:rsid w:val="00D801A0"/>
    <w:rsid w:val="00D80C7B"/>
    <w:rsid w:val="00D8111B"/>
    <w:rsid w:val="00D811CF"/>
    <w:rsid w:val="00D813D4"/>
    <w:rsid w:val="00D81F03"/>
    <w:rsid w:val="00D82F2A"/>
    <w:rsid w:val="00D83545"/>
    <w:rsid w:val="00D83736"/>
    <w:rsid w:val="00D8387E"/>
    <w:rsid w:val="00D845F5"/>
    <w:rsid w:val="00D84696"/>
    <w:rsid w:val="00D847FF"/>
    <w:rsid w:val="00D84975"/>
    <w:rsid w:val="00D85B09"/>
    <w:rsid w:val="00D85BC4"/>
    <w:rsid w:val="00D86678"/>
    <w:rsid w:val="00D86759"/>
    <w:rsid w:val="00D86FED"/>
    <w:rsid w:val="00D870B7"/>
    <w:rsid w:val="00D87471"/>
    <w:rsid w:val="00D87DF9"/>
    <w:rsid w:val="00D87E90"/>
    <w:rsid w:val="00D87F1F"/>
    <w:rsid w:val="00D904A2"/>
    <w:rsid w:val="00D9101A"/>
    <w:rsid w:val="00D9145B"/>
    <w:rsid w:val="00D91A5A"/>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6CC3"/>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1B19"/>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48CE"/>
    <w:rsid w:val="00DB5046"/>
    <w:rsid w:val="00DB506A"/>
    <w:rsid w:val="00DB5112"/>
    <w:rsid w:val="00DB534F"/>
    <w:rsid w:val="00DB63E7"/>
    <w:rsid w:val="00DB675D"/>
    <w:rsid w:val="00DB7D08"/>
    <w:rsid w:val="00DC08E1"/>
    <w:rsid w:val="00DC13B6"/>
    <w:rsid w:val="00DC1556"/>
    <w:rsid w:val="00DC1DCC"/>
    <w:rsid w:val="00DC1FAB"/>
    <w:rsid w:val="00DC2841"/>
    <w:rsid w:val="00DC2ADA"/>
    <w:rsid w:val="00DC2DAE"/>
    <w:rsid w:val="00DC2DF5"/>
    <w:rsid w:val="00DC2E31"/>
    <w:rsid w:val="00DC3793"/>
    <w:rsid w:val="00DC37C4"/>
    <w:rsid w:val="00DC4403"/>
    <w:rsid w:val="00DC44FB"/>
    <w:rsid w:val="00DC4FB6"/>
    <w:rsid w:val="00DC5072"/>
    <w:rsid w:val="00DC52CC"/>
    <w:rsid w:val="00DC540E"/>
    <w:rsid w:val="00DC569B"/>
    <w:rsid w:val="00DC5BC2"/>
    <w:rsid w:val="00DC5CB6"/>
    <w:rsid w:val="00DC5E23"/>
    <w:rsid w:val="00DC5EDF"/>
    <w:rsid w:val="00DC6736"/>
    <w:rsid w:val="00DC6B63"/>
    <w:rsid w:val="00DC6C95"/>
    <w:rsid w:val="00DC7A6C"/>
    <w:rsid w:val="00DD044B"/>
    <w:rsid w:val="00DD0489"/>
    <w:rsid w:val="00DD05D1"/>
    <w:rsid w:val="00DD107B"/>
    <w:rsid w:val="00DD14F5"/>
    <w:rsid w:val="00DD19CB"/>
    <w:rsid w:val="00DD19F5"/>
    <w:rsid w:val="00DD1DBD"/>
    <w:rsid w:val="00DD2747"/>
    <w:rsid w:val="00DD2C2C"/>
    <w:rsid w:val="00DD2C71"/>
    <w:rsid w:val="00DD3B94"/>
    <w:rsid w:val="00DD3EC4"/>
    <w:rsid w:val="00DD3FEB"/>
    <w:rsid w:val="00DD4952"/>
    <w:rsid w:val="00DD53FC"/>
    <w:rsid w:val="00DD6100"/>
    <w:rsid w:val="00DD6E56"/>
    <w:rsid w:val="00DD7311"/>
    <w:rsid w:val="00DD74BB"/>
    <w:rsid w:val="00DD7808"/>
    <w:rsid w:val="00DD791E"/>
    <w:rsid w:val="00DD7D99"/>
    <w:rsid w:val="00DD7FB2"/>
    <w:rsid w:val="00DE04B5"/>
    <w:rsid w:val="00DE0931"/>
    <w:rsid w:val="00DE0BD4"/>
    <w:rsid w:val="00DE0F3F"/>
    <w:rsid w:val="00DE123D"/>
    <w:rsid w:val="00DE2484"/>
    <w:rsid w:val="00DE2576"/>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261"/>
    <w:rsid w:val="00DF0883"/>
    <w:rsid w:val="00DF0A0D"/>
    <w:rsid w:val="00DF0E92"/>
    <w:rsid w:val="00DF1865"/>
    <w:rsid w:val="00DF1AED"/>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0BA"/>
    <w:rsid w:val="00DF56C4"/>
    <w:rsid w:val="00DF5913"/>
    <w:rsid w:val="00DF5D8D"/>
    <w:rsid w:val="00DF6397"/>
    <w:rsid w:val="00DF6616"/>
    <w:rsid w:val="00DF67B7"/>
    <w:rsid w:val="00DF6D3F"/>
    <w:rsid w:val="00DF6DF5"/>
    <w:rsid w:val="00DF6EC3"/>
    <w:rsid w:val="00DF6FB1"/>
    <w:rsid w:val="00DF6FB9"/>
    <w:rsid w:val="00DF735D"/>
    <w:rsid w:val="00DF7F69"/>
    <w:rsid w:val="00E000F1"/>
    <w:rsid w:val="00E009CB"/>
    <w:rsid w:val="00E00BDA"/>
    <w:rsid w:val="00E00D3E"/>
    <w:rsid w:val="00E01535"/>
    <w:rsid w:val="00E029A7"/>
    <w:rsid w:val="00E029DF"/>
    <w:rsid w:val="00E02D66"/>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4CE"/>
    <w:rsid w:val="00E11662"/>
    <w:rsid w:val="00E118C7"/>
    <w:rsid w:val="00E11CC1"/>
    <w:rsid w:val="00E11CD4"/>
    <w:rsid w:val="00E12775"/>
    <w:rsid w:val="00E12937"/>
    <w:rsid w:val="00E12987"/>
    <w:rsid w:val="00E131E9"/>
    <w:rsid w:val="00E1378A"/>
    <w:rsid w:val="00E13A68"/>
    <w:rsid w:val="00E13E43"/>
    <w:rsid w:val="00E13EED"/>
    <w:rsid w:val="00E14DEA"/>
    <w:rsid w:val="00E14E35"/>
    <w:rsid w:val="00E152A2"/>
    <w:rsid w:val="00E15D51"/>
    <w:rsid w:val="00E16321"/>
    <w:rsid w:val="00E168F0"/>
    <w:rsid w:val="00E177BC"/>
    <w:rsid w:val="00E2039A"/>
    <w:rsid w:val="00E20745"/>
    <w:rsid w:val="00E20859"/>
    <w:rsid w:val="00E21DBF"/>
    <w:rsid w:val="00E21E66"/>
    <w:rsid w:val="00E22302"/>
    <w:rsid w:val="00E22566"/>
    <w:rsid w:val="00E2352F"/>
    <w:rsid w:val="00E23AE7"/>
    <w:rsid w:val="00E23AF1"/>
    <w:rsid w:val="00E24CF0"/>
    <w:rsid w:val="00E24DB4"/>
    <w:rsid w:val="00E254C4"/>
    <w:rsid w:val="00E25B75"/>
    <w:rsid w:val="00E261C2"/>
    <w:rsid w:val="00E26215"/>
    <w:rsid w:val="00E2624C"/>
    <w:rsid w:val="00E26401"/>
    <w:rsid w:val="00E27914"/>
    <w:rsid w:val="00E279C6"/>
    <w:rsid w:val="00E3070E"/>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47AA2"/>
    <w:rsid w:val="00E50382"/>
    <w:rsid w:val="00E50E19"/>
    <w:rsid w:val="00E50F38"/>
    <w:rsid w:val="00E514E3"/>
    <w:rsid w:val="00E5184B"/>
    <w:rsid w:val="00E51AF9"/>
    <w:rsid w:val="00E5234E"/>
    <w:rsid w:val="00E53ADF"/>
    <w:rsid w:val="00E53BCD"/>
    <w:rsid w:val="00E5409A"/>
    <w:rsid w:val="00E54D85"/>
    <w:rsid w:val="00E56A52"/>
    <w:rsid w:val="00E56B40"/>
    <w:rsid w:val="00E56CE6"/>
    <w:rsid w:val="00E5717B"/>
    <w:rsid w:val="00E571CA"/>
    <w:rsid w:val="00E57318"/>
    <w:rsid w:val="00E578E2"/>
    <w:rsid w:val="00E5799B"/>
    <w:rsid w:val="00E57B1F"/>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2E67"/>
    <w:rsid w:val="00E72FAF"/>
    <w:rsid w:val="00E7342B"/>
    <w:rsid w:val="00E7400C"/>
    <w:rsid w:val="00E74051"/>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02F"/>
    <w:rsid w:val="00E80B65"/>
    <w:rsid w:val="00E82548"/>
    <w:rsid w:val="00E8280C"/>
    <w:rsid w:val="00E82A2A"/>
    <w:rsid w:val="00E82FBD"/>
    <w:rsid w:val="00E83330"/>
    <w:rsid w:val="00E8338B"/>
    <w:rsid w:val="00E8384D"/>
    <w:rsid w:val="00E84093"/>
    <w:rsid w:val="00E84C2A"/>
    <w:rsid w:val="00E85926"/>
    <w:rsid w:val="00E85C51"/>
    <w:rsid w:val="00E8627F"/>
    <w:rsid w:val="00E86502"/>
    <w:rsid w:val="00E870C7"/>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5AC"/>
    <w:rsid w:val="00E95CA1"/>
    <w:rsid w:val="00E9640A"/>
    <w:rsid w:val="00E96ACF"/>
    <w:rsid w:val="00E96B66"/>
    <w:rsid w:val="00E96F9D"/>
    <w:rsid w:val="00E972BD"/>
    <w:rsid w:val="00EA0030"/>
    <w:rsid w:val="00EA0725"/>
    <w:rsid w:val="00EA09CB"/>
    <w:rsid w:val="00EA0BEE"/>
    <w:rsid w:val="00EA101C"/>
    <w:rsid w:val="00EA109C"/>
    <w:rsid w:val="00EA116F"/>
    <w:rsid w:val="00EA1366"/>
    <w:rsid w:val="00EA1FF3"/>
    <w:rsid w:val="00EA2529"/>
    <w:rsid w:val="00EA329B"/>
    <w:rsid w:val="00EA408D"/>
    <w:rsid w:val="00EA4777"/>
    <w:rsid w:val="00EA5284"/>
    <w:rsid w:val="00EA56CC"/>
    <w:rsid w:val="00EA619F"/>
    <w:rsid w:val="00EA6B6D"/>
    <w:rsid w:val="00EA73F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54C8"/>
    <w:rsid w:val="00EB55A7"/>
    <w:rsid w:val="00EB591A"/>
    <w:rsid w:val="00EB5A3D"/>
    <w:rsid w:val="00EB611E"/>
    <w:rsid w:val="00EB72BC"/>
    <w:rsid w:val="00EB733C"/>
    <w:rsid w:val="00EB7629"/>
    <w:rsid w:val="00EB7EF0"/>
    <w:rsid w:val="00EB7EF1"/>
    <w:rsid w:val="00EC033D"/>
    <w:rsid w:val="00EC092D"/>
    <w:rsid w:val="00EC096C"/>
    <w:rsid w:val="00EC0C47"/>
    <w:rsid w:val="00EC17CE"/>
    <w:rsid w:val="00EC245D"/>
    <w:rsid w:val="00EC288D"/>
    <w:rsid w:val="00EC2893"/>
    <w:rsid w:val="00EC2B7F"/>
    <w:rsid w:val="00EC2D4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3A1"/>
    <w:rsid w:val="00EC7B57"/>
    <w:rsid w:val="00ED050D"/>
    <w:rsid w:val="00ED087A"/>
    <w:rsid w:val="00ED0E1E"/>
    <w:rsid w:val="00ED22E0"/>
    <w:rsid w:val="00ED2BE8"/>
    <w:rsid w:val="00ED2CC8"/>
    <w:rsid w:val="00ED326C"/>
    <w:rsid w:val="00ED33A1"/>
    <w:rsid w:val="00ED35E3"/>
    <w:rsid w:val="00ED35FA"/>
    <w:rsid w:val="00ED3666"/>
    <w:rsid w:val="00ED3A45"/>
    <w:rsid w:val="00ED4444"/>
    <w:rsid w:val="00ED4CF4"/>
    <w:rsid w:val="00ED513F"/>
    <w:rsid w:val="00ED56EB"/>
    <w:rsid w:val="00ED599F"/>
    <w:rsid w:val="00ED5F94"/>
    <w:rsid w:val="00ED6179"/>
    <w:rsid w:val="00ED6AFD"/>
    <w:rsid w:val="00ED6CBF"/>
    <w:rsid w:val="00ED763D"/>
    <w:rsid w:val="00ED76B2"/>
    <w:rsid w:val="00ED76B6"/>
    <w:rsid w:val="00ED7B8A"/>
    <w:rsid w:val="00EE033B"/>
    <w:rsid w:val="00EE082F"/>
    <w:rsid w:val="00EE0DDF"/>
    <w:rsid w:val="00EE0F73"/>
    <w:rsid w:val="00EE11D2"/>
    <w:rsid w:val="00EE13EC"/>
    <w:rsid w:val="00EE1449"/>
    <w:rsid w:val="00EE1697"/>
    <w:rsid w:val="00EE1BF3"/>
    <w:rsid w:val="00EE300D"/>
    <w:rsid w:val="00EE3456"/>
    <w:rsid w:val="00EE3842"/>
    <w:rsid w:val="00EE3C7F"/>
    <w:rsid w:val="00EE47B3"/>
    <w:rsid w:val="00EE4D70"/>
    <w:rsid w:val="00EE4FF5"/>
    <w:rsid w:val="00EE521D"/>
    <w:rsid w:val="00EE59CC"/>
    <w:rsid w:val="00EE6450"/>
    <w:rsid w:val="00EE64AC"/>
    <w:rsid w:val="00EE6632"/>
    <w:rsid w:val="00EE6B64"/>
    <w:rsid w:val="00EE75D4"/>
    <w:rsid w:val="00EE7E53"/>
    <w:rsid w:val="00EF05F4"/>
    <w:rsid w:val="00EF0F0B"/>
    <w:rsid w:val="00EF140E"/>
    <w:rsid w:val="00EF1AC2"/>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2B0F"/>
    <w:rsid w:val="00F02D9E"/>
    <w:rsid w:val="00F03016"/>
    <w:rsid w:val="00F048AE"/>
    <w:rsid w:val="00F04EF2"/>
    <w:rsid w:val="00F05631"/>
    <w:rsid w:val="00F05929"/>
    <w:rsid w:val="00F0617F"/>
    <w:rsid w:val="00F064D6"/>
    <w:rsid w:val="00F0680F"/>
    <w:rsid w:val="00F0769A"/>
    <w:rsid w:val="00F07FCB"/>
    <w:rsid w:val="00F106C7"/>
    <w:rsid w:val="00F10911"/>
    <w:rsid w:val="00F1120E"/>
    <w:rsid w:val="00F114C7"/>
    <w:rsid w:val="00F116FC"/>
    <w:rsid w:val="00F117C2"/>
    <w:rsid w:val="00F119E1"/>
    <w:rsid w:val="00F11BAD"/>
    <w:rsid w:val="00F11BD1"/>
    <w:rsid w:val="00F121AE"/>
    <w:rsid w:val="00F12536"/>
    <w:rsid w:val="00F12BFC"/>
    <w:rsid w:val="00F12CCF"/>
    <w:rsid w:val="00F12D62"/>
    <w:rsid w:val="00F133FD"/>
    <w:rsid w:val="00F135CD"/>
    <w:rsid w:val="00F13794"/>
    <w:rsid w:val="00F142C3"/>
    <w:rsid w:val="00F14B21"/>
    <w:rsid w:val="00F14EA6"/>
    <w:rsid w:val="00F14F09"/>
    <w:rsid w:val="00F15607"/>
    <w:rsid w:val="00F1589C"/>
    <w:rsid w:val="00F15DFC"/>
    <w:rsid w:val="00F161C4"/>
    <w:rsid w:val="00F1678E"/>
    <w:rsid w:val="00F16871"/>
    <w:rsid w:val="00F16E67"/>
    <w:rsid w:val="00F17078"/>
    <w:rsid w:val="00F17081"/>
    <w:rsid w:val="00F17568"/>
    <w:rsid w:val="00F175AC"/>
    <w:rsid w:val="00F20D23"/>
    <w:rsid w:val="00F20EB2"/>
    <w:rsid w:val="00F212BC"/>
    <w:rsid w:val="00F21701"/>
    <w:rsid w:val="00F220F0"/>
    <w:rsid w:val="00F22FAF"/>
    <w:rsid w:val="00F2342D"/>
    <w:rsid w:val="00F234B3"/>
    <w:rsid w:val="00F239E2"/>
    <w:rsid w:val="00F243E5"/>
    <w:rsid w:val="00F244FA"/>
    <w:rsid w:val="00F250E5"/>
    <w:rsid w:val="00F255FB"/>
    <w:rsid w:val="00F258D4"/>
    <w:rsid w:val="00F25D4F"/>
    <w:rsid w:val="00F263F0"/>
    <w:rsid w:val="00F26E98"/>
    <w:rsid w:val="00F27532"/>
    <w:rsid w:val="00F27555"/>
    <w:rsid w:val="00F30208"/>
    <w:rsid w:val="00F30735"/>
    <w:rsid w:val="00F31664"/>
    <w:rsid w:val="00F31719"/>
    <w:rsid w:val="00F31CD7"/>
    <w:rsid w:val="00F32D4C"/>
    <w:rsid w:val="00F33144"/>
    <w:rsid w:val="00F3336D"/>
    <w:rsid w:val="00F33891"/>
    <w:rsid w:val="00F340C4"/>
    <w:rsid w:val="00F344CA"/>
    <w:rsid w:val="00F34BD3"/>
    <w:rsid w:val="00F35010"/>
    <w:rsid w:val="00F35301"/>
    <w:rsid w:val="00F3542B"/>
    <w:rsid w:val="00F3573D"/>
    <w:rsid w:val="00F359B0"/>
    <w:rsid w:val="00F36343"/>
    <w:rsid w:val="00F3676B"/>
    <w:rsid w:val="00F36EA1"/>
    <w:rsid w:val="00F3722E"/>
    <w:rsid w:val="00F37AB7"/>
    <w:rsid w:val="00F37BF3"/>
    <w:rsid w:val="00F37BFA"/>
    <w:rsid w:val="00F40326"/>
    <w:rsid w:val="00F40528"/>
    <w:rsid w:val="00F41513"/>
    <w:rsid w:val="00F41AE7"/>
    <w:rsid w:val="00F42031"/>
    <w:rsid w:val="00F42509"/>
    <w:rsid w:val="00F42555"/>
    <w:rsid w:val="00F4294A"/>
    <w:rsid w:val="00F42EE4"/>
    <w:rsid w:val="00F42EE8"/>
    <w:rsid w:val="00F44123"/>
    <w:rsid w:val="00F443A2"/>
    <w:rsid w:val="00F44565"/>
    <w:rsid w:val="00F44900"/>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600E"/>
    <w:rsid w:val="00F665DD"/>
    <w:rsid w:val="00F66AE3"/>
    <w:rsid w:val="00F66CF5"/>
    <w:rsid w:val="00F66F55"/>
    <w:rsid w:val="00F66FC8"/>
    <w:rsid w:val="00F67038"/>
    <w:rsid w:val="00F673B1"/>
    <w:rsid w:val="00F67FA3"/>
    <w:rsid w:val="00F7002B"/>
    <w:rsid w:val="00F7059A"/>
    <w:rsid w:val="00F7095F"/>
    <w:rsid w:val="00F7124C"/>
    <w:rsid w:val="00F712F4"/>
    <w:rsid w:val="00F713AA"/>
    <w:rsid w:val="00F71AB3"/>
    <w:rsid w:val="00F71C51"/>
    <w:rsid w:val="00F7207B"/>
    <w:rsid w:val="00F720DA"/>
    <w:rsid w:val="00F7242A"/>
    <w:rsid w:val="00F72BF1"/>
    <w:rsid w:val="00F730C1"/>
    <w:rsid w:val="00F737A9"/>
    <w:rsid w:val="00F740B7"/>
    <w:rsid w:val="00F740E3"/>
    <w:rsid w:val="00F74906"/>
    <w:rsid w:val="00F74D81"/>
    <w:rsid w:val="00F7500E"/>
    <w:rsid w:val="00F75A91"/>
    <w:rsid w:val="00F7619D"/>
    <w:rsid w:val="00F76A30"/>
    <w:rsid w:val="00F76DD6"/>
    <w:rsid w:val="00F77AA5"/>
    <w:rsid w:val="00F808DC"/>
    <w:rsid w:val="00F81099"/>
    <w:rsid w:val="00F81406"/>
    <w:rsid w:val="00F81917"/>
    <w:rsid w:val="00F81B26"/>
    <w:rsid w:val="00F81C49"/>
    <w:rsid w:val="00F81C81"/>
    <w:rsid w:val="00F82025"/>
    <w:rsid w:val="00F8220F"/>
    <w:rsid w:val="00F822C5"/>
    <w:rsid w:val="00F822D6"/>
    <w:rsid w:val="00F824E0"/>
    <w:rsid w:val="00F8261C"/>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876F3"/>
    <w:rsid w:val="00F90736"/>
    <w:rsid w:val="00F90A82"/>
    <w:rsid w:val="00F9224D"/>
    <w:rsid w:val="00F92490"/>
    <w:rsid w:val="00F929BC"/>
    <w:rsid w:val="00F92F98"/>
    <w:rsid w:val="00F930A6"/>
    <w:rsid w:val="00F9333C"/>
    <w:rsid w:val="00F933AD"/>
    <w:rsid w:val="00F93948"/>
    <w:rsid w:val="00F93D1E"/>
    <w:rsid w:val="00F94805"/>
    <w:rsid w:val="00F9492D"/>
    <w:rsid w:val="00F9513B"/>
    <w:rsid w:val="00F9531F"/>
    <w:rsid w:val="00F955D0"/>
    <w:rsid w:val="00F959C7"/>
    <w:rsid w:val="00F95C7E"/>
    <w:rsid w:val="00F95E19"/>
    <w:rsid w:val="00F96043"/>
    <w:rsid w:val="00F960F4"/>
    <w:rsid w:val="00F9624B"/>
    <w:rsid w:val="00F966D2"/>
    <w:rsid w:val="00F96C8D"/>
    <w:rsid w:val="00F96DC1"/>
    <w:rsid w:val="00F979C1"/>
    <w:rsid w:val="00F97FBB"/>
    <w:rsid w:val="00FA05DF"/>
    <w:rsid w:val="00FA0BE2"/>
    <w:rsid w:val="00FA10C8"/>
    <w:rsid w:val="00FA1AD8"/>
    <w:rsid w:val="00FA29B1"/>
    <w:rsid w:val="00FA2A58"/>
    <w:rsid w:val="00FA2C43"/>
    <w:rsid w:val="00FA3335"/>
    <w:rsid w:val="00FA373F"/>
    <w:rsid w:val="00FA3CB7"/>
    <w:rsid w:val="00FA3EB8"/>
    <w:rsid w:val="00FA3F60"/>
    <w:rsid w:val="00FA4029"/>
    <w:rsid w:val="00FA4605"/>
    <w:rsid w:val="00FA4E7E"/>
    <w:rsid w:val="00FA4F87"/>
    <w:rsid w:val="00FA52E1"/>
    <w:rsid w:val="00FA5ADB"/>
    <w:rsid w:val="00FA6246"/>
    <w:rsid w:val="00FA6C8A"/>
    <w:rsid w:val="00FA701F"/>
    <w:rsid w:val="00FA7886"/>
    <w:rsid w:val="00FA7C7A"/>
    <w:rsid w:val="00FB052F"/>
    <w:rsid w:val="00FB054C"/>
    <w:rsid w:val="00FB0C21"/>
    <w:rsid w:val="00FB0D9F"/>
    <w:rsid w:val="00FB1C88"/>
    <w:rsid w:val="00FB2155"/>
    <w:rsid w:val="00FB37D8"/>
    <w:rsid w:val="00FB37FF"/>
    <w:rsid w:val="00FB3FD2"/>
    <w:rsid w:val="00FB41C7"/>
    <w:rsid w:val="00FB495D"/>
    <w:rsid w:val="00FB4AA3"/>
    <w:rsid w:val="00FB4B75"/>
    <w:rsid w:val="00FB4E73"/>
    <w:rsid w:val="00FB5084"/>
    <w:rsid w:val="00FB52E5"/>
    <w:rsid w:val="00FB5502"/>
    <w:rsid w:val="00FB595F"/>
    <w:rsid w:val="00FB5D0D"/>
    <w:rsid w:val="00FB61C3"/>
    <w:rsid w:val="00FB6326"/>
    <w:rsid w:val="00FB67E8"/>
    <w:rsid w:val="00FB6867"/>
    <w:rsid w:val="00FB6CC5"/>
    <w:rsid w:val="00FB7028"/>
    <w:rsid w:val="00FB7131"/>
    <w:rsid w:val="00FB722F"/>
    <w:rsid w:val="00FB7293"/>
    <w:rsid w:val="00FB7307"/>
    <w:rsid w:val="00FB7315"/>
    <w:rsid w:val="00FB7EF5"/>
    <w:rsid w:val="00FB7FFD"/>
    <w:rsid w:val="00FC003B"/>
    <w:rsid w:val="00FC0130"/>
    <w:rsid w:val="00FC0BAA"/>
    <w:rsid w:val="00FC1115"/>
    <w:rsid w:val="00FC1EC1"/>
    <w:rsid w:val="00FC2050"/>
    <w:rsid w:val="00FC213C"/>
    <w:rsid w:val="00FC2D68"/>
    <w:rsid w:val="00FC3B7D"/>
    <w:rsid w:val="00FC3F31"/>
    <w:rsid w:val="00FC4224"/>
    <w:rsid w:val="00FC434E"/>
    <w:rsid w:val="00FC5E10"/>
    <w:rsid w:val="00FC5E33"/>
    <w:rsid w:val="00FC605B"/>
    <w:rsid w:val="00FC60ED"/>
    <w:rsid w:val="00FC656A"/>
    <w:rsid w:val="00FC65E9"/>
    <w:rsid w:val="00FC66A8"/>
    <w:rsid w:val="00FC7E20"/>
    <w:rsid w:val="00FC7F52"/>
    <w:rsid w:val="00FD0722"/>
    <w:rsid w:val="00FD0BCD"/>
    <w:rsid w:val="00FD1288"/>
    <w:rsid w:val="00FD1F76"/>
    <w:rsid w:val="00FD2666"/>
    <w:rsid w:val="00FD2C3F"/>
    <w:rsid w:val="00FD30A3"/>
    <w:rsid w:val="00FD30C6"/>
    <w:rsid w:val="00FD32C6"/>
    <w:rsid w:val="00FD3706"/>
    <w:rsid w:val="00FD38E2"/>
    <w:rsid w:val="00FD3A96"/>
    <w:rsid w:val="00FD42EE"/>
    <w:rsid w:val="00FD4385"/>
    <w:rsid w:val="00FD4CF8"/>
    <w:rsid w:val="00FD52A0"/>
    <w:rsid w:val="00FD583D"/>
    <w:rsid w:val="00FD5DF7"/>
    <w:rsid w:val="00FD692A"/>
    <w:rsid w:val="00FD6A00"/>
    <w:rsid w:val="00FD6AD9"/>
    <w:rsid w:val="00FD6F7E"/>
    <w:rsid w:val="00FD6FF2"/>
    <w:rsid w:val="00FD7017"/>
    <w:rsid w:val="00FD7088"/>
    <w:rsid w:val="00FD78E6"/>
    <w:rsid w:val="00FD7C8D"/>
    <w:rsid w:val="00FE0304"/>
    <w:rsid w:val="00FE155C"/>
    <w:rsid w:val="00FE158A"/>
    <w:rsid w:val="00FE19EE"/>
    <w:rsid w:val="00FE19F9"/>
    <w:rsid w:val="00FE217C"/>
    <w:rsid w:val="00FE21C1"/>
    <w:rsid w:val="00FE28E4"/>
    <w:rsid w:val="00FE2D0D"/>
    <w:rsid w:val="00FE2F05"/>
    <w:rsid w:val="00FE3363"/>
    <w:rsid w:val="00FE34F4"/>
    <w:rsid w:val="00FE43D2"/>
    <w:rsid w:val="00FE4707"/>
    <w:rsid w:val="00FE4BA0"/>
    <w:rsid w:val="00FE5915"/>
    <w:rsid w:val="00FE67E3"/>
    <w:rsid w:val="00FE6A61"/>
    <w:rsid w:val="00FE7768"/>
    <w:rsid w:val="00FE7FB1"/>
    <w:rsid w:val="00FF002A"/>
    <w:rsid w:val="00FF01B7"/>
    <w:rsid w:val="00FF0356"/>
    <w:rsid w:val="00FF078D"/>
    <w:rsid w:val="00FF09C3"/>
    <w:rsid w:val="00FF0B8C"/>
    <w:rsid w:val="00FF0BA9"/>
    <w:rsid w:val="00FF0CC1"/>
    <w:rsid w:val="00FF0E0E"/>
    <w:rsid w:val="00FF1407"/>
    <w:rsid w:val="00FF2E49"/>
    <w:rsid w:val="00FF3963"/>
    <w:rsid w:val="00FF3AFF"/>
    <w:rsid w:val="00FF41F9"/>
    <w:rsid w:val="00FF4206"/>
    <w:rsid w:val="00FF42F2"/>
    <w:rsid w:val="00FF4667"/>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 w:val="00FF7FE9"/>
    <w:rsid w:val="133FC0DB"/>
    <w:rsid w:val="463F4DD3"/>
    <w:rsid w:val="49E45979"/>
    <w:rsid w:val="59C78C12"/>
    <w:rsid w:val="6D232B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69A7B9"/>
  <w15:docId w15:val="{3E9125D5-0CAF-46F2-BE0F-604FC98A8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rsid w:val="003E34ED"/>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aliases w:val="Bulleted list,Bullet 1,Bullet list,breifing heading,List 1,Recommendation,1 heading,DDM Gen Text,List Paragraph1,List Paragraph11"/>
    <w:basedOn w:val="Normal"/>
    <w:link w:val="ListParagraphChar"/>
    <w:uiPriority w:val="34"/>
    <w:qFormat/>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paragraph" w:customStyle="1" w:styleId="CaptionImageorFigure">
    <w:name w:val="Caption Image or Figure"/>
    <w:basedOn w:val="Caption"/>
    <w:qFormat/>
    <w:rsid w:val="003E34ED"/>
    <w:pPr>
      <w:tabs>
        <w:tab w:val="clear" w:pos="1191"/>
      </w:tabs>
      <w:spacing w:before="60" w:line="200" w:lineRule="atLeast"/>
      <w:ind w:left="0" w:firstLine="0"/>
    </w:pPr>
    <w:rPr>
      <w:rFonts w:cs="Arial"/>
      <w:bCs/>
      <w:color w:val="232222" w:themeColor="text1"/>
      <w:sz w:val="16"/>
      <w14:numSpacing w14:val="default"/>
    </w:rPr>
  </w:style>
  <w:style w:type="paragraph" w:customStyle="1" w:styleId="xAccessibilityText">
    <w:name w:val="xAccessibility Text"/>
    <w:basedOn w:val="Normal"/>
    <w:semiHidden/>
    <w:qFormat/>
    <w:rsid w:val="003E34ED"/>
    <w:pPr>
      <w:spacing w:before="0" w:after="0" w:line="276" w:lineRule="exact"/>
    </w:pPr>
    <w:rPr>
      <w:rFonts w:cs="Arial"/>
      <w:color w:val="232222" w:themeColor="text1"/>
      <w:sz w:val="24"/>
    </w:rPr>
  </w:style>
  <w:style w:type="paragraph" w:customStyle="1" w:styleId="xAccessibilityHeading">
    <w:name w:val="xAccessibility Heading"/>
    <w:basedOn w:val="Normal"/>
    <w:semiHidden/>
    <w:qFormat/>
    <w:rsid w:val="003E34ED"/>
    <w:pPr>
      <w:spacing w:before="0" w:after="0" w:line="300" w:lineRule="exact"/>
    </w:pPr>
    <w:rPr>
      <w:rFonts w:cs="Arial"/>
      <w:b/>
      <w:color w:val="232222" w:themeColor="text1"/>
      <w:sz w:val="22"/>
    </w:rPr>
  </w:style>
  <w:style w:type="paragraph" w:customStyle="1" w:styleId="Body">
    <w:name w:val="_Body"/>
    <w:link w:val="BodyChar"/>
    <w:autoRedefine/>
    <w:qFormat/>
    <w:rsid w:val="00C23B9F"/>
    <w:pPr>
      <w:spacing w:before="60"/>
      <w:jc w:val="both"/>
    </w:pPr>
    <w:rPr>
      <w:rFonts w:eastAsiaTheme="minorEastAsia" w:cstheme="minorHAnsi"/>
      <w:lang w:eastAsia="en-US"/>
    </w:rPr>
  </w:style>
  <w:style w:type="character" w:customStyle="1" w:styleId="BodyChar">
    <w:name w:val="_Body Char"/>
    <w:basedOn w:val="DefaultParagraphFont"/>
    <w:link w:val="Body"/>
    <w:rsid w:val="00C23B9F"/>
    <w:rPr>
      <w:rFonts w:eastAsiaTheme="minorEastAsia" w:cstheme="minorHAnsi"/>
      <w:lang w:eastAsia="en-US"/>
    </w:rPr>
  </w:style>
  <w:style w:type="paragraph" w:customStyle="1" w:styleId="BodyText100ThemeColour">
    <w:name w:val="Body Text 100% Theme Colour"/>
    <w:basedOn w:val="BodyText"/>
    <w:qFormat/>
    <w:rsid w:val="0027403A"/>
    <w:pPr>
      <w:spacing w:before="60"/>
    </w:pPr>
    <w:rPr>
      <w:color w:val="B3272F" w:themeColor="accent1"/>
      <w:lang w:eastAsia="en-US"/>
    </w:rPr>
  </w:style>
  <w:style w:type="character" w:customStyle="1" w:styleId="ListParagraphChar">
    <w:name w:val="List Paragraph Char"/>
    <w:aliases w:val="Bulleted list Char,Bullet 1 Char,Bullet list Char,breifing heading Char,List 1 Char,Recommendation Char,1 heading Char,DDM Gen Text Char,List Paragraph1 Char,List Paragraph11 Char"/>
    <w:link w:val="ListParagraph"/>
    <w:uiPriority w:val="34"/>
    <w:rsid w:val="0027403A"/>
  </w:style>
  <w:style w:type="paragraph" w:customStyle="1" w:styleId="dotpointindented">
    <w:name w:val="dot point indented"/>
    <w:basedOn w:val="Normal"/>
    <w:qFormat/>
    <w:rsid w:val="0027403A"/>
    <w:pPr>
      <w:spacing w:before="113" w:after="113"/>
      <w:jc w:val="both"/>
    </w:pPr>
    <w:rPr>
      <w:rFonts w:ascii="Calibri" w:hAnsi="Calibri" w:cs="Arial"/>
      <w:sz w:val="22"/>
      <w:szCs w:val="22"/>
      <w:lang w:eastAsia="en-US"/>
    </w:rPr>
  </w:style>
  <w:style w:type="character" w:customStyle="1" w:styleId="Imprint">
    <w:name w:val="Imprint"/>
    <w:basedOn w:val="DefaultParagraphFont"/>
    <w:rsid w:val="0027403A"/>
    <w:rPr>
      <w:rFonts w:ascii="Arial" w:eastAsiaTheme="minorHAnsi" w:hAnsi="Arial"/>
      <w:sz w:val="16"/>
    </w:rPr>
  </w:style>
  <w:style w:type="paragraph" w:customStyle="1" w:styleId="Referencelist">
    <w:name w:val="Reference list"/>
    <w:basedOn w:val="Normal"/>
    <w:next w:val="Normal"/>
    <w:link w:val="ReferencelistChar"/>
    <w:autoRedefine/>
    <w:qFormat/>
    <w:rsid w:val="0015267E"/>
    <w:pPr>
      <w:spacing w:before="60" w:after="0" w:line="240" w:lineRule="auto"/>
      <w:jc w:val="both"/>
    </w:pPr>
    <w:rPr>
      <w:rFonts w:cstheme="minorHAnsi"/>
      <w:sz w:val="18"/>
      <w:szCs w:val="18"/>
      <w:lang w:eastAsia="en-US"/>
    </w:rPr>
  </w:style>
  <w:style w:type="character" w:customStyle="1" w:styleId="ReferencelistChar">
    <w:name w:val="Reference list Char"/>
    <w:basedOn w:val="DefaultParagraphFont"/>
    <w:link w:val="Referencelist"/>
    <w:rsid w:val="0015267E"/>
    <w:rPr>
      <w:rFonts w:cstheme="minorHAns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jpeg"/><Relationship Id="rId26" Type="http://schemas.openxmlformats.org/officeDocument/2006/relationships/image" Target="media/image8.png"/><Relationship Id="rId39" Type="http://schemas.openxmlformats.org/officeDocument/2006/relationships/image" Target="media/image19.jpeg"/><Relationship Id="rId21" Type="http://schemas.openxmlformats.org/officeDocument/2006/relationships/footer" Target="footer2.xml"/><Relationship Id="rId34" Type="http://schemas.openxmlformats.org/officeDocument/2006/relationships/hyperlink" Target="file:///C:/Users/fionadurante/Downloads/deeca.vic.gov.au" TargetMode="External"/><Relationship Id="rId42" Type="http://schemas.openxmlformats.org/officeDocument/2006/relationships/header" Target="header2.xml"/><Relationship Id="rId47" Type="http://schemas.openxmlformats.org/officeDocument/2006/relationships/hyperlink" Target="mailto:claire.moxham@deeca.vic.gov.au" TargetMode="External"/><Relationship Id="rId50" Type="http://schemas.openxmlformats.org/officeDocument/2006/relationships/hyperlink" Target="mailto:customer.service@delwp.vic.gov.au" TargetMode="External"/><Relationship Id="rId55"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svg"/><Relationship Id="rId29" Type="http://schemas.openxmlformats.org/officeDocument/2006/relationships/image" Target="media/image11.png"/><Relationship Id="rId11" Type="http://schemas.openxmlformats.org/officeDocument/2006/relationships/settings" Target="settings.xml"/><Relationship Id="rId24" Type="http://schemas.openxmlformats.org/officeDocument/2006/relationships/image" Target="media/image6.svg"/><Relationship Id="rId32" Type="http://schemas.openxmlformats.org/officeDocument/2006/relationships/image" Target="media/image14.pn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image" Target="media/image24.jpeg"/><Relationship Id="rId53" Type="http://schemas.openxmlformats.org/officeDocument/2006/relationships/hyperlink" Target="http://www.relayservice.com.au" TargetMode="External"/><Relationship Id="rId5" Type="http://schemas.openxmlformats.org/officeDocument/2006/relationships/customXml" Target="../customXml/item5.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file:///C:/Users/fionadurante/Downloads/deeca.vic.gov.au" TargetMode="External"/><Relationship Id="rId43" Type="http://schemas.openxmlformats.org/officeDocument/2006/relationships/image" Target="media/image22.jpeg"/><Relationship Id="rId48" Type="http://schemas.openxmlformats.org/officeDocument/2006/relationships/hyperlink" Target="mailto:sally.kenny@deeca.vic.gov.au" TargetMode="External"/><Relationship Id="rId56" Type="http://schemas.openxmlformats.org/officeDocument/2006/relationships/glossaryDocument" Target="glossary/document.xml"/><Relationship Id="rId8" Type="http://schemas.openxmlformats.org/officeDocument/2006/relationships/customXml" Target="../customXml/item8.xml"/><Relationship Id="rId51" Type="http://schemas.openxmlformats.org/officeDocument/2006/relationships/hyperlink" Target="http://www.relayservice.com.au"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8.jpeg"/><Relationship Id="rId46" Type="http://schemas.openxmlformats.org/officeDocument/2006/relationships/image" Target="media/image25.jpeg"/><Relationship Id="rId20" Type="http://schemas.openxmlformats.org/officeDocument/2006/relationships/footer" Target="footer1.xml"/><Relationship Id="rId41" Type="http://schemas.openxmlformats.org/officeDocument/2006/relationships/image" Target="media/image21.png"/><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6.jpeg"/><Relationship Id="rId49" Type="http://schemas.openxmlformats.org/officeDocument/2006/relationships/image" Target="media/image26.emf"/><Relationship Id="rId57" Type="http://schemas.openxmlformats.org/officeDocument/2006/relationships/theme" Target="theme/theme1.xml"/><Relationship Id="rId10" Type="http://schemas.openxmlformats.org/officeDocument/2006/relationships/styles" Target="styles.xml"/><Relationship Id="rId31" Type="http://schemas.openxmlformats.org/officeDocument/2006/relationships/image" Target="media/image13.png"/><Relationship Id="rId44" Type="http://schemas.openxmlformats.org/officeDocument/2006/relationships/image" Target="media/image23.jpeg"/><Relationship Id="rId52" Type="http://schemas.openxmlformats.org/officeDocument/2006/relationships/hyperlink" Target="mailto:customer.service@delwp.vic.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1c\Downloads\DEECA_templates\DEECA%20Factshee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30DF69E36D64D6BB452F60A6175A187"/>
        <w:category>
          <w:name w:val="General"/>
          <w:gallery w:val="placeholder"/>
        </w:category>
        <w:types>
          <w:type w:val="bbPlcHdr"/>
        </w:types>
        <w:behaviors>
          <w:behavior w:val="content"/>
        </w:behaviors>
        <w:guid w:val="{10CF682E-548C-45E7-877A-5D6FB0786036}"/>
      </w:docPartPr>
      <w:docPartBody>
        <w:p w:rsidR="00A60F6E" w:rsidRDefault="00A60F6E">
          <w:pPr>
            <w:pStyle w:val="330DF69E36D64D6BB452F60A6175A187"/>
          </w:pPr>
          <w:r w:rsidRPr="000C4F86">
            <w:rPr>
              <w:rStyle w:val="PlaceholderText"/>
            </w:rPr>
            <w:t>[Title]</w:t>
          </w:r>
        </w:p>
      </w:docPartBody>
    </w:docPart>
    <w:docPart>
      <w:docPartPr>
        <w:name w:val="869D546C2C224E508E78103C2D1F1F57"/>
        <w:category>
          <w:name w:val="General"/>
          <w:gallery w:val="placeholder"/>
        </w:category>
        <w:types>
          <w:type w:val="bbPlcHdr"/>
        </w:types>
        <w:behaviors>
          <w:behavior w:val="content"/>
        </w:behaviors>
        <w:guid w:val="{7B32A86E-6717-4F3E-A24C-61BC6A8448ED}"/>
      </w:docPartPr>
      <w:docPartBody>
        <w:p w:rsidR="00A60F6E" w:rsidRDefault="00A60F6E">
          <w:pPr>
            <w:pStyle w:val="869D546C2C224E508E78103C2D1F1F57"/>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VIC-Regular">
    <w:altName w:val="VIC"/>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E4"/>
    <w:rsid w:val="000021E4"/>
    <w:rsid w:val="000C3A25"/>
    <w:rsid w:val="00103D0B"/>
    <w:rsid w:val="001200A5"/>
    <w:rsid w:val="00196039"/>
    <w:rsid w:val="001A60F3"/>
    <w:rsid w:val="00232964"/>
    <w:rsid w:val="0027605E"/>
    <w:rsid w:val="002A3359"/>
    <w:rsid w:val="00444977"/>
    <w:rsid w:val="004B3D94"/>
    <w:rsid w:val="005378EE"/>
    <w:rsid w:val="00557B73"/>
    <w:rsid w:val="00561661"/>
    <w:rsid w:val="00563C10"/>
    <w:rsid w:val="005D1D3B"/>
    <w:rsid w:val="0066703C"/>
    <w:rsid w:val="00672695"/>
    <w:rsid w:val="006F71F2"/>
    <w:rsid w:val="00755A47"/>
    <w:rsid w:val="007B0A49"/>
    <w:rsid w:val="00825702"/>
    <w:rsid w:val="008F36E1"/>
    <w:rsid w:val="00940542"/>
    <w:rsid w:val="00970C53"/>
    <w:rsid w:val="00A45AEF"/>
    <w:rsid w:val="00A60F6E"/>
    <w:rsid w:val="00A76686"/>
    <w:rsid w:val="00AE6128"/>
    <w:rsid w:val="00B65A32"/>
    <w:rsid w:val="00D54A66"/>
    <w:rsid w:val="00DC5CB6"/>
    <w:rsid w:val="00E131E9"/>
    <w:rsid w:val="00E21E6D"/>
    <w:rsid w:val="00E82FBD"/>
    <w:rsid w:val="00EC3A76"/>
    <w:rsid w:val="00ED35E3"/>
    <w:rsid w:val="00FC72E9"/>
    <w:rsid w:val="00FF07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330DF69E36D64D6BB452F60A6175A187">
    <w:name w:val="330DF69E36D64D6BB452F60A6175A187"/>
  </w:style>
  <w:style w:type="paragraph" w:customStyle="1" w:styleId="869D546C2C224E508E78103C2D1F1F57">
    <w:name w:val="869D546C2C224E508E78103C2D1F1F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D0845B4D2DE87E4EB28F6B3F66C9EA64" ma:contentTypeVersion="227" ma:contentTypeDescription="All project related information. The library can be used to manage multiple projects." ma:contentTypeScope="" ma:versionID="5517cce378840f4ed0b9a25f935eb72e">
  <xsd:schema xmlns:xsd="http://www.w3.org/2001/XMLSchema" xmlns:xs="http://www.w3.org/2001/XMLSchema" xmlns:p="http://schemas.microsoft.com/office/2006/metadata/properties" xmlns:ns1="http://schemas.microsoft.com/sharepoint/v3" xmlns:ns2="9fd47c19-1c4a-4d7d-b342-c10cef269344" xmlns:ns3="57a316c4-ebe2-4ec5-a1e9-8440a967cea0" xmlns:ns4="a5f32de4-e402-4188-b034-e71ca7d22e54" xmlns:ns5="05aa45cf-ed89-4733-97a8-db4ce5c51511" xmlns:ns6="58bbc721-9bed-401d-a4b5-1cf2eb04139e" targetNamespace="http://schemas.microsoft.com/office/2006/metadata/properties" ma:root="true" ma:fieldsID="749b2bfddf80ac1373153f01f7374986" ns1:_="" ns2:_="" ns3:_="" ns4:_="" ns5:_="" ns6:_="">
    <xsd:import namespace="http://schemas.microsoft.com/sharepoint/v3"/>
    <xsd:import namespace="9fd47c19-1c4a-4d7d-b342-c10cef269344"/>
    <xsd:import namespace="57a316c4-ebe2-4ec5-a1e9-8440a967cea0"/>
    <xsd:import namespace="a5f32de4-e402-4188-b034-e71ca7d22e54"/>
    <xsd:import namespace="05aa45cf-ed89-4733-97a8-db4ce5c51511"/>
    <xsd:import namespace="58bbc721-9bed-401d-a4b5-1cf2eb04139e"/>
    <xsd:element name="properties">
      <xsd:complexType>
        <xsd:sequence>
          <xsd:element name="documentManagement">
            <xsd:complexType>
              <xsd:all>
                <xsd:element ref="ns3:FileType" minOccurs="0"/>
                <xsd:element ref="ns3:ProjectLead" minOccurs="0"/>
                <xsd:element ref="ns3:CMInumber" minOccurs="0"/>
                <xsd:element ref="ns3:Client" minOccurs="0"/>
                <xsd:element ref="ns4:_dlc_DocId" minOccurs="0"/>
                <xsd:element ref="ns4:_dlc_DocIdUrl" minOccurs="0"/>
                <xsd:element ref="ns4: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5:DLCPolicyLabelClientValue" minOccurs="0"/>
                <xsd:element ref="ns5:DLCPolicyLabelLock" minOccurs="0"/>
                <xsd:element ref="ns1:_dlc_Exempt" minOccurs="0"/>
                <xsd:element ref="ns5:DLCPolicyLabelValue" minOccurs="0"/>
                <xsd:element ref="ns2:ProjName" minOccurs="0"/>
                <xsd:element ref="ns2:Project_Phase" minOccurs="0"/>
                <xsd:element ref="ns3:MediaServiceMetadata" minOccurs="0"/>
                <xsd:element ref="ns3:MediaServiceFastMetadata" minOccurs="0"/>
                <xsd:element ref="ns6:SharedWithUsers" minOccurs="0"/>
                <xsd:element ref="ns6:SharedWithDetails" minOccurs="0"/>
                <xsd:element ref="ns3:lcf76f155ced4ddcb4097134ff3c332f" minOccurs="0"/>
                <xsd:element ref="ns3:MediaServiceDateTaken" minOccurs="0"/>
                <xsd:element ref="ns3:MediaServiceGenerationTime" minOccurs="0"/>
                <xsd:element ref="ns3:MediaServiceEventHashCode" minOccurs="0"/>
                <xsd:element ref="ns3:ProjectStatus" minOccurs="0"/>
                <xsd:element ref="ns3:MediaServiceOCR"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readOnly="false"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fals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readOnly="fals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ProjName" ma:index="30" nillable="true" ma:displayName="Project Name" ma:description="ECM V2 Project Name" ma:format="Dropdown" ma:hidden="true" ma:indexed="true" ma:internalName="ProjName" ma:readOnly="false">
      <xsd:simpleType>
        <xsd:union memberTypes="dms:Text">
          <xsd:simpleType>
            <xsd:restriction base="dms:Choice">
              <xsd:enumeration value="Add Project Name"/>
            </xsd:restriction>
          </xsd:simpleType>
        </xsd:union>
      </xsd:simpleType>
    </xsd:element>
    <xsd:element name="Project_Phase" ma:index="31" nillable="true" ma:displayName="Project_Phase" ma:format="Dropdown" ma:hidden="true" ma:internalName="Project_Phase" ma:readOnly="false">
      <xsd:simpleType>
        <xsd:restriction base="dms:Choice">
          <xsd:enumeration value="Initiate"/>
          <xsd:enumeration value="Plan"/>
          <xsd:enumeration value="Build"/>
          <xsd:enumeration value="Test"/>
          <xsd:enumeration value="Implement"/>
          <xsd:enumeration value="Run"/>
        </xsd:restriction>
      </xsd:simpleType>
    </xsd:element>
  </xsd:schema>
  <xsd:schema xmlns:xsd="http://www.w3.org/2001/XMLSchema" xmlns:xs="http://www.w3.org/2001/XMLSchema" xmlns:dms="http://schemas.microsoft.com/office/2006/documentManagement/types" xmlns:pc="http://schemas.microsoft.com/office/infopath/2007/PartnerControls" targetNamespace="57a316c4-ebe2-4ec5-a1e9-8440a967cea0" elementFormDefault="qualified">
    <xsd:import namespace="http://schemas.microsoft.com/office/2006/documentManagement/types"/>
    <xsd:import namespace="http://schemas.microsoft.com/office/infopath/2007/PartnerControls"/>
    <xsd:element name="FileType" ma:index="3" nillable="true" ma:displayName="Category" ma:format="Dropdown" ma:internalName="FileType" ma:readOnly="false">
      <xsd:simpleType>
        <xsd:union memberTypes="dms:Text">
          <xsd:simpleType>
            <xsd:restriction base="dms:Choice">
              <xsd:enumeration value="Admin"/>
              <xsd:enumeration value="Fieldwork"/>
              <xsd:enumeration value="Report"/>
              <xsd:enumeration value="Data"/>
              <xsd:enumeration value="References"/>
              <xsd:enumeration value="Communications &amp; Presentations"/>
              <xsd:enumeration value="Procurement"/>
            </xsd:restriction>
          </xsd:simpleType>
        </xsd:union>
      </xsd:simpleType>
    </xsd:element>
    <xsd:element name="ProjectLead" ma:index="4" nillable="true" ma:displayName="Project Lead" ma:format="Dropdown" ma:list="UserInfo" ma:SharePointGroup="0" ma:internalName="ProjectLead"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MInumber" ma:index="5" nillable="true" ma:displayName="CMI number" ma:format="Dropdown" ma:internalName="CMInumber" ma:readOnly="false">
      <xsd:simpleType>
        <xsd:restriction base="dms:Text">
          <xsd:maxLength value="255"/>
        </xsd:restriction>
      </xsd:simpleType>
    </xsd:element>
    <xsd:element name="Client" ma:index="6" nillable="true" ma:displayName="Partner/Co-Investor" ma:format="Dropdown" ma:internalName="Client" ma:readOnly="false">
      <xsd:simpleType>
        <xsd:union memberTypes="dms:Text">
          <xsd:simpleType>
            <xsd:restriction base="dms:Choice">
              <xsd:enumeration value="MDBA"/>
              <xsd:enumeration value="DAWE"/>
              <xsd:enumeration value="Latrobe Uni"/>
              <xsd:enumeration value="Zoos Vic"/>
            </xsd:restriction>
          </xsd:simpleType>
        </xsd:union>
      </xsd:simpleType>
    </xsd:element>
    <xsd:element name="MediaServiceMetadata" ma:index="33" nillable="true" ma:displayName="MediaServiceMetadata" ma:hidden="true" ma:internalName="MediaServiceMetadata" ma:readOnly="true">
      <xsd:simpleType>
        <xsd:restriction base="dms:Note"/>
      </xsd:simpleType>
    </xsd:element>
    <xsd:element name="MediaServiceFastMetadata" ma:index="34" nillable="true" ma:displayName="MediaServiceFastMetadata" ma:hidden="true" ma:internalName="MediaServiceFastMetadata" ma:readOnly="true">
      <xsd:simpleType>
        <xsd:restriction base="dms:Note"/>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9" nillable="true" ma:displayName="MediaServiceDateTaken" ma:hidden="true" ma:indexed="true" ma:internalName="MediaServiceDateTaken" ma:readOnly="true">
      <xsd:simpleType>
        <xsd:restriction base="dms:Text"/>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ProjectStatus" ma:index="42" nillable="true" ma:displayName="Project Status" ma:default="Active" ma:description="Either: 1) Project is in progress - active 2) Project is completed or cancelled - closed" ma:format="Dropdown" ma:internalName="ProjectStatus">
      <xsd:simpleType>
        <xsd:restriction base="dms:Choice">
          <xsd:enumeration value="Active"/>
          <xsd:enumeration value="Closed"/>
        </xsd:restriction>
      </xsd:simpleType>
    </xsd:element>
    <xsd:element name="MediaServiceOCR" ma:index="43" nillable="true" ma:displayName="Extracted Text" ma:internalName="MediaServiceOCR" ma:readOnly="true">
      <xsd:simpleType>
        <xsd:restriction base="dms:Note">
          <xsd:maxLength value="255"/>
        </xsd:restriction>
      </xsd:simple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element name="MediaServiceSearchProperties" ma:index="45" nillable="true" ma:displayName="MediaServiceSearchProperties" ma:hidden="true" ma:internalName="MediaServiceSearchProperties" ma:readOnly="true">
      <xsd:simpleType>
        <xsd:restriction base="dms:Note"/>
      </xsd:simpleType>
    </xsd:element>
    <xsd:element name="MediaServiceLocation" ma:index="4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hidden="true" ma:internalName="_dlc_DocId" ma:readOnly="false">
      <xsd:simpleType>
        <xsd:restriction base="dms:Text"/>
      </xsd:simpleType>
    </xsd:element>
    <xsd:element name="_dlc_DocIdUrl" ma:index="9"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hidden="true" ma:internalName="DLCPolicyLabelValue"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bbc721-9bed-401d-a4b5-1cf2eb04139e" elementFormDefault="qualified">
    <xsd:import namespace="http://schemas.microsoft.com/office/2006/documentManagement/types"/>
    <xsd:import namespace="http://schemas.microsoft.com/office/infopath/2007/PartnerControls"/>
    <xsd:element name="SharedWithUsers" ma:index="3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SharedContentType xmlns="Microsoft.SharePoint.Taxonomy.ContentTypeSync" SourceId="797aeec6-0273-40f2-ab3e-beee73212332" ContentTypeId="0x0101009298E819CE1EBB4F8D2096B3E0F0C291" PreviousValue="false"/>
</file>

<file path=customXml/item8.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35</Value>
      <Value>105</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cc223d34-0ee9-4df6-81c7-2f6860593f8f</TermId>
        </TermInfo>
      </Terms>
    </fb3179c379644f499d7166d0c985669b>
    <_dlc_DocId xmlns="a5f32de4-e402-4188-b034-e71ca7d22e54">DOCID93-2134419499-4360</_dlc_DocId>
    <_dlc_DocIdUrl xmlns="a5f32de4-e402-4188-b034-e71ca7d22e54">
      <Url>https://delwpvicgovau.sharepoint.com/sites/ecm_93/_layouts/15/DocIdRedir.aspx?ID=DOCID93-2134419499-4360</Url>
      <Description>DOCID93-2134419499-4360</Description>
    </_dlc_DocIdUrl>
    <Client xmlns="57a316c4-ebe2-4ec5-a1e9-8440a967cea0">Parks Vic</Client>
    <ProjName xmlns="9fd47c19-1c4a-4d7d-b342-c10cef269344" xsi:nil="true"/>
    <b9b43b809ea4445880dbf70bb9849525 xmlns="9fd47c19-1c4a-4d7d-b342-c10cef269344">
      <Terms xmlns="http://schemas.microsoft.com/office/infopath/2007/PartnerControls"/>
    </b9b43b809ea4445880dbf70bb9849525>
    <DLCPolicyLabelValue xmlns="05aa45cf-ed89-4733-97a8-db4ce5c51511">Version 0.58</DLCPolicyLabelValue>
    <g91c59fb10974fa1a03160ad8386f0f4 xmlns="9fd47c19-1c4a-4d7d-b342-c10cef269344">
      <Terms xmlns="http://schemas.microsoft.com/office/infopath/2007/PartnerControls"/>
    </g91c59fb10974fa1a03160ad8386f0f4>
    <Project_Phase xmlns="9fd47c19-1c4a-4d7d-b342-c10cef269344" xsi:nil="true"/>
    <TaxCatchAllLabel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 Governance</TermName>
          <TermId xmlns="http://schemas.microsoft.com/office/infopath/2007/PartnerControls">dcc8b15d-be2a-4ec9-8ccc-52ee5f7fec59</TermId>
        </TermInfo>
      </Terms>
    </f2ccc2d036544b63b99cbcec8aa9ae6a>
    <lcf76f155ced4ddcb4097134ff3c332f xmlns="57a316c4-ebe2-4ec5-a1e9-8440a967cea0">
      <Terms xmlns="http://schemas.microsoft.com/office/infopath/2007/PartnerControls"/>
    </lcf76f155ced4ddcb4097134ff3c332f>
    <DLCPolicyLabelClientValue xmlns="05aa45cf-ed89-4733-97a8-db4ce5c51511">Version {_UIVersionString}</DLCPolicyLabelClientValue>
    <ProjectLead xmlns="57a316c4-ebe2-4ec5-a1e9-8440a967cea0">
      <UserInfo>
        <DisplayName>Sally A Kenny (DEECA)</DisplayName>
        <AccountId>88</AccountId>
        <AccountType/>
      </UserInfo>
      <UserInfo>
        <DisplayName>Claire M Moxham (DEECA)</DisplayName>
        <AccountId>21</AccountId>
        <AccountType/>
      </UserInfo>
    </ProjectLead>
    <_dlc_DocIdPersistId xmlns="a5f32de4-e402-4188-b034-e71ca7d22e54" xsi:nil="true"/>
    <FileType xmlns="57a316c4-ebe2-4ec5-a1e9-8440a967cea0">Communications</FileType>
    <DLCPolicyLabelLock xmlns="05aa45cf-ed89-4733-97a8-db4ce5c51511" xsi:nil="true"/>
    <ProjectStatus xmlns="57a316c4-ebe2-4ec5-a1e9-8440a967cea0">Active</ProjectStatus>
    <_dlc_Exempt xmlns="http://schemas.microsoft.com/sharepoint/v3" xsi:nil="true"/>
    <CMInumber xmlns="57a316c4-ebe2-4ec5-a1e9-8440a967cea0" xsi:nil="true"/>
    <SharedWithUsers xmlns="58bbc721-9bed-401d-a4b5-1cf2eb04139e">
      <UserInfo>
        <DisplayName>Penelope R Jordan (DEECA)</DisplayName>
        <AccountId>2286</AccountId>
        <AccountType/>
      </UserInfo>
      <UserInfo>
        <DisplayName>Frank Amtstaetter (DEECA)</DisplayName>
        <AccountId>54</AccountId>
        <AccountType/>
      </UserInfo>
      <UserInfo>
        <DisplayName>Matthew J Jones (DEECA)</DisplayName>
        <AccountId>76</AccountId>
        <AccountType/>
      </UserInfo>
      <UserInfo>
        <DisplayName>Ruby E Stoios (DEECA)</DisplayName>
        <AccountId>5221</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2A5BE2-52A1-4719-A869-F859B0B7EC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57a316c4-ebe2-4ec5-a1e9-8440a967cea0"/>
    <ds:schemaRef ds:uri="a5f32de4-e402-4188-b034-e71ca7d22e54"/>
    <ds:schemaRef ds:uri="05aa45cf-ed89-4733-97a8-db4ce5c51511"/>
    <ds:schemaRef ds:uri="58bbc721-9bed-401d-a4b5-1cf2eb0413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223EB27C-0316-4218-856B-3D68353FCB2D}">
  <ds:schemaRefs>
    <ds:schemaRef ds:uri="office.server.policy"/>
  </ds:schemaRefs>
</ds:datastoreItem>
</file>

<file path=customXml/itemProps5.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6.xml><?xml version="1.0" encoding="utf-8"?>
<ds:datastoreItem xmlns:ds="http://schemas.openxmlformats.org/officeDocument/2006/customXml" ds:itemID="{87F46BC9-C92C-4EE7-89D4-DC4CEB65EE86}">
  <ds:schemaRefs>
    <ds:schemaRef ds:uri="http://schemas.microsoft.com/sharepoint/events"/>
  </ds:schemaRefs>
</ds:datastoreItem>
</file>

<file path=customXml/itemProps7.xml><?xml version="1.0" encoding="utf-8"?>
<ds:datastoreItem xmlns:ds="http://schemas.openxmlformats.org/officeDocument/2006/customXml" ds:itemID="{911D4D76-C298-455E-B14F-9D00F32C7F44}">
  <ds:schemaRefs>
    <ds:schemaRef ds:uri="Microsoft.SharePoint.Taxonomy.ContentTypeSync"/>
  </ds:schemaRefs>
</ds:datastoreItem>
</file>

<file path=customXml/itemProps8.xml><?xml version="1.0" encoding="utf-8"?>
<ds:datastoreItem xmlns:ds="http://schemas.openxmlformats.org/officeDocument/2006/customXml" ds:itemID="{BCFABBF0-0631-4425-8316-AF0A01ACFB0F}">
  <ds:schemaRefs>
    <ds:schemaRef ds:uri="http://purl.org/dc/dcmitype/"/>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purl.org/dc/terms/"/>
    <ds:schemaRef ds:uri="http://schemas.openxmlformats.org/package/2006/metadata/core-properties"/>
    <ds:schemaRef ds:uri="58bbc721-9bed-401d-a4b5-1cf2eb04139e"/>
    <ds:schemaRef ds:uri="9fd47c19-1c4a-4d7d-b342-c10cef269344"/>
    <ds:schemaRef ds:uri="05aa45cf-ed89-4733-97a8-db4ce5c51511"/>
    <ds:schemaRef ds:uri="a5f32de4-e402-4188-b034-e71ca7d22e54"/>
    <ds:schemaRef ds:uri="57a316c4-ebe2-4ec5-a1e9-8440a967cea0"/>
    <ds:schemaRef ds:uri="http://schemas.microsoft.com/sharepoint/v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DEECA Factsheet.dotm</Template>
  <TotalTime>0</TotalTime>
  <Pages>4</Pages>
  <Words>1225</Words>
  <Characters>6984</Characters>
  <Application>Microsoft Office Word</Application>
  <DocSecurity>8</DocSecurity>
  <Lines>58</Lines>
  <Paragraphs>16</Paragraphs>
  <ScaleCrop>false</ScaleCrop>
  <HeadingPairs>
    <vt:vector size="2" baseType="variant">
      <vt:variant>
        <vt:lpstr>Title</vt:lpstr>
      </vt:variant>
      <vt:variant>
        <vt:i4>1</vt:i4>
      </vt:variant>
    </vt:vector>
  </HeadingPairs>
  <TitlesOfParts>
    <vt:vector size="1" baseType="lpstr">
      <vt:lpstr>Victorian Semi-arid Woodlands</vt:lpstr>
    </vt:vector>
  </TitlesOfParts>
  <Company/>
  <LinksUpToDate>false</LinksUpToDate>
  <CharactersWithSpaces>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Semi-arid Woodlands</dc:title>
  <dc:subject>Broad vegetation condition change at monitoring sites</dc:subject>
  <dc:creator>Fiona</dc:creator>
  <cp:keywords/>
  <dc:description/>
  <cp:lastModifiedBy>Ruby E Stoios (DEECA)</cp:lastModifiedBy>
  <cp:revision>3</cp:revision>
  <cp:lastPrinted>2025-02-04T03:53:00Z</cp:lastPrinted>
  <dcterms:created xsi:type="dcterms:W3CDTF">2025-02-06T01:19:00Z</dcterms:created>
  <dcterms:modified xsi:type="dcterms:W3CDTF">2025-02-06T05:17:00Z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 over two to three lines unless the subtitle is not in use</vt:lpwstr>
  </property>
  <property fmtid="{D5CDD505-2E9C-101B-9397-08002B2CF9AE}" pid="3" name="xFooterSubtitle">
    <vt:lpwstr>Subtitle over two to three lines. Do not allow text to go below the navy header background or overlap graphics on the right</vt:lpwstr>
  </property>
  <property fmtid="{D5CDD505-2E9C-101B-9397-08002B2CF9AE}" pid="4" name="ContentTypeId">
    <vt:lpwstr>0x0101009298E819CE1EBB4F8D2096B3E0F0C2911D00D0845B4D2DE87E4EB28F6B3F66C9EA64</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2023-05-11T05:51:37Z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52a55e6e-78b1-484a-9242-dafbdb0d8192</vt:lpwstr>
  </property>
  <property fmtid="{D5CDD505-2E9C-101B-9397-08002B2CF9AE}" pid="12" name="MSIP_Label_4257e2ab-f512-40e2-9c9a-c64247360765_ContentBits">
    <vt:lpwstr>2</vt:lpwstr>
  </property>
  <property fmtid="{D5CDD505-2E9C-101B-9397-08002B2CF9AE}" pid="13" name="Section">
    <vt:lpwstr/>
  </property>
  <property fmtid="{D5CDD505-2E9C-101B-9397-08002B2CF9AE}" pid="14" name="Sub-Section">
    <vt:lpwstr/>
  </property>
  <property fmtid="{D5CDD505-2E9C-101B-9397-08002B2CF9AE}" pid="15" name="Agency">
    <vt:lpwstr>360;#Department of Energy, Environment and Climate Action|6ec2007c-62f7-4367-85b3-4db3e85c504f</vt:lpwstr>
  </property>
  <property fmtid="{D5CDD505-2E9C-101B-9397-08002B2CF9AE}" pid="16" name="Branch">
    <vt:lpwstr>7;#Arthur Rylah Institute|40bc2e25-0176-4bcf-8522-e378037ace7d</vt:lpwstr>
  </property>
  <property fmtid="{D5CDD505-2E9C-101B-9397-08002B2CF9AE}" pid="17" name="Copyright Licence Name">
    <vt:lpwstr/>
  </property>
  <property fmtid="{D5CDD505-2E9C-101B-9397-08002B2CF9AE}" pid="18" name="Division">
    <vt:lpwstr>5;#Biodiversity|a369ff78-9705-4b66-a29c-499bde0c7988</vt:lpwstr>
  </property>
  <property fmtid="{D5CDD505-2E9C-101B-9397-08002B2CF9AE}" pid="19" name="Document type">
    <vt:lpwstr/>
  </property>
  <property fmtid="{D5CDD505-2E9C-101B-9397-08002B2CF9AE}" pid="20" name="Records Classification">
    <vt:lpwstr/>
  </property>
  <property fmtid="{D5CDD505-2E9C-101B-9397-08002B2CF9AE}" pid="21" name="Location Type">
    <vt:lpwstr/>
  </property>
  <property fmtid="{D5CDD505-2E9C-101B-9397-08002B2CF9AE}" pid="22" name="Dissemination Limiting Marker">
    <vt:lpwstr>35;#None|cc223d34-0ee9-4df6-81c7-2f6860593f8f</vt:lpwstr>
  </property>
  <property fmtid="{D5CDD505-2E9C-101B-9397-08002B2CF9AE}" pid="23" name="Group1">
    <vt:lpwstr>14;#Environment, Climate Action and First Peoples|b90772f5-2afa-408f-b8b8-93ad6baba774</vt:lpwstr>
  </property>
  <property fmtid="{D5CDD505-2E9C-101B-9397-08002B2CF9AE}" pid="24" name="Security Classification">
    <vt:lpwstr>3;#Unclassified|7fa379f4-4aba-4692-ab80-7d39d3a23cf4</vt:lpwstr>
  </property>
  <property fmtid="{D5CDD505-2E9C-101B-9397-08002B2CF9AE}" pid="25" name="lcf76f155ced4ddcb4097134ff3c332f">
    <vt:lpwstr/>
  </property>
  <property fmtid="{D5CDD505-2E9C-101B-9397-08002B2CF9AE}" pid="26" name="Copyright License Type">
    <vt:lpwstr/>
  </property>
  <property fmtid="{D5CDD505-2E9C-101B-9397-08002B2CF9AE}" pid="27" name="_dlc_DocIdItemGuid">
    <vt:lpwstr>a1229e07-303e-47ec-a7fc-8ec7c4141b69</vt:lpwstr>
  </property>
  <property fmtid="{D5CDD505-2E9C-101B-9397-08002B2CF9AE}" pid="28" name="SharedWithUsers">
    <vt:lpwstr>2286;#Penelope R Jordan (DEECA);#54;#Frank Amtstaetter (DEECA);#76;#Matthew J Jones (DEECA);#5221;#Ruby E Stoios (DEECA)</vt:lpwstr>
  </property>
  <property fmtid="{D5CDD505-2E9C-101B-9397-08002B2CF9AE}" pid="29" name="Department Document Type">
    <vt:lpwstr/>
  </property>
  <property fmtid="{D5CDD505-2E9C-101B-9397-08002B2CF9AE}" pid="30" name="Record Purpose">
    <vt:lpwstr/>
  </property>
  <property fmtid="{D5CDD505-2E9C-101B-9397-08002B2CF9AE}" pid="31" name="Records Class Project">
    <vt:lpwstr>105;#Project Governance|dcc8b15d-be2a-4ec9-8ccc-52ee5f7fec59</vt:lpwstr>
  </property>
  <property fmtid="{D5CDD505-2E9C-101B-9397-08002B2CF9AE}" pid="32" name="_docset_NoMedatataSyncRequired">
    <vt:lpwstr>False</vt:lpwstr>
  </property>
  <property fmtid="{D5CDD505-2E9C-101B-9397-08002B2CF9AE}" pid="33" name="Records_x0020_Class_x0020_Project">
    <vt:lpwstr>105;#Project Governance|dcc8b15d-be2a-4ec9-8ccc-52ee5f7fec59</vt:lpwstr>
  </property>
  <property fmtid="{D5CDD505-2E9C-101B-9397-08002B2CF9AE}" pid="34" name="Security_x0020_Classification">
    <vt:lpwstr>3;#Unclassified|7fa379f4-4aba-4692-ab80-7d39d3a23cf4</vt:lpwstr>
  </property>
  <property fmtid="{D5CDD505-2E9C-101B-9397-08002B2CF9AE}" pid="35" name="Record_x0020_Purpose">
    <vt:lpwstr/>
  </property>
  <property fmtid="{D5CDD505-2E9C-101B-9397-08002B2CF9AE}" pid="36" name="Department_x0020_Document_x0020_Type">
    <vt:lpwstr/>
  </property>
  <property fmtid="{D5CDD505-2E9C-101B-9397-08002B2CF9AE}" pid="37" name="Dissemination_x0020_Limiting_x0020_Marker">
    <vt:lpwstr>35;#None|cc223d34-0ee9-4df6-81c7-2f6860593f8f</vt:lpwstr>
  </property>
</Properties>
</file>