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E7E2B" w14:textId="77777777" w:rsidR="00F30678" w:rsidRDefault="00F30678" w:rsidP="00F30678">
      <w:pPr>
        <w:pStyle w:val="Subtitle"/>
        <w:framePr w:wrap="around"/>
        <w:rPr>
          <w:b/>
          <w:sz w:val="41"/>
        </w:rPr>
      </w:pPr>
      <w:bookmarkStart w:id="0" w:name="_Toc106305998"/>
      <w:r w:rsidRPr="00F30678">
        <w:rPr>
          <w:b/>
          <w:sz w:val="41"/>
        </w:rPr>
        <w:t xml:space="preserve">Citizen Science: </w:t>
      </w:r>
    </w:p>
    <w:p w14:paraId="76FE08E7"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095CD031" wp14:editId="48AB8D0A">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0AA88141" w14:textId="62DC8600" w:rsidR="003E34ED" w:rsidRDefault="003E34ED" w:rsidP="00D654E8">
      <w:pPr>
        <w:pStyle w:val="xPartnerLogo"/>
        <w:framePr w:wrap="around"/>
      </w:pPr>
      <w:r>
        <w:t> </w:t>
      </w:r>
    </w:p>
    <w:p w14:paraId="4B709B10" w14:textId="62757401" w:rsidR="008C06B8" w:rsidRDefault="00677D56" w:rsidP="00FE7FB1">
      <w:pPr>
        <w:pStyle w:val="BodyText"/>
        <w:sectPr w:rsidR="008C06B8" w:rsidSect="008C06B8">
          <w:headerReference w:type="even" r:id="rId17"/>
          <w:footerReference w:type="even" r:id="rId18"/>
          <w:footerReference w:type="default" r:id="rId19"/>
          <w:footerReference w:type="first" r:id="rId20"/>
          <w:type w:val="continuous"/>
          <w:pgSz w:w="11907" w:h="16839" w:code="9"/>
          <w:pgMar w:top="737" w:right="851" w:bottom="1701" w:left="851" w:header="284" w:footer="284" w:gutter="0"/>
          <w:cols w:space="454"/>
          <w:noEndnote/>
          <w:titlePg/>
          <w:docGrid w:linePitch="360"/>
        </w:sectPr>
      </w:pPr>
      <w:r>
        <w:rPr>
          <w:noProof/>
        </w:rPr>
        <w:drawing>
          <wp:anchor distT="0" distB="0" distL="114300" distR="114300" simplePos="0" relativeHeight="251658240" behindDoc="0" locked="1" layoutInCell="1" allowOverlap="1" wp14:anchorId="1307F8F8" wp14:editId="6EAC64EC">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1" layoutInCell="1" allowOverlap="1" wp14:anchorId="4213A96C" wp14:editId="357051C9">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1" behindDoc="1" locked="1" layoutInCell="1" allowOverlap="1" wp14:anchorId="3F5A89C2" wp14:editId="4AA6A90D">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06231CC" id="Navy"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7C5FFB92" wp14:editId="02F96A51">
            <wp:simplePos x="0" y="0"/>
            <wp:positionH relativeFrom="page">
              <wp:posOffset>6935470</wp:posOffset>
            </wp:positionH>
            <wp:positionV relativeFrom="page">
              <wp:posOffset>892810</wp:posOffset>
            </wp:positionV>
            <wp:extent cx="630000" cy="1335600"/>
            <wp:effectExtent l="0" t="0" r="0" b="0"/>
            <wp:wrapNone/>
            <wp:docPr id="23" name="Cover_Triangle_Environme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6DB0423C" wp14:editId="4FC2E5DF">
            <wp:simplePos x="0" y="0"/>
            <wp:positionH relativeFrom="page">
              <wp:posOffset>6932295</wp:posOffset>
            </wp:positionH>
            <wp:positionV relativeFrom="page">
              <wp:posOffset>893445</wp:posOffset>
            </wp:positionV>
            <wp:extent cx="630000" cy="1335600"/>
            <wp:effectExtent l="0" t="0" r="0" b="0"/>
            <wp:wrapNone/>
            <wp:docPr id="20" name="Cover_Triangle_Energ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323B1C93" wp14:editId="741B20B6">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1BD279FC" wp14:editId="7F4AFD5D">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7C6C564E" wp14:editId="7B6F3397">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7" behindDoc="1" locked="1" layoutInCell="1" allowOverlap="1" wp14:anchorId="73F4F3CF" wp14:editId="03590818">
            <wp:simplePos x="0" y="0"/>
            <wp:positionH relativeFrom="page">
              <wp:posOffset>6932930</wp:posOffset>
            </wp:positionH>
            <wp:positionV relativeFrom="page">
              <wp:posOffset>894080</wp:posOffset>
            </wp:positionV>
            <wp:extent cx="630000" cy="1335600"/>
            <wp:effectExtent l="0" t="0" r="0" b="0"/>
            <wp:wrapNone/>
            <wp:docPr id="21" name="Cover_Triangle_Corpora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hidden="1">
                      <a:extLst>
                        <a:ext uri="{C183D7F6-B498-43B3-948B-1728B52AA6E4}">
                          <adec:decorative xmlns:adec="http://schemas.microsoft.com/office/drawing/2017/decorative" val="1"/>
                        </a:ext>
                      </a:extLst>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54" behindDoc="0" locked="1" layoutInCell="1" allowOverlap="1" wp14:anchorId="2F6A2195" wp14:editId="099839BE">
                <wp:simplePos x="0" y="0"/>
                <wp:positionH relativeFrom="page">
                  <wp:posOffset>0</wp:posOffset>
                </wp:positionH>
                <wp:positionV relativeFrom="page">
                  <wp:posOffset>2230120</wp:posOffset>
                </wp:positionV>
                <wp:extent cx="7560000" cy="1778400"/>
                <wp:effectExtent l="0" t="0" r="0" b="0"/>
                <wp:wrapTopAndBottom/>
                <wp:docPr id="3" name="OneImageFullWidth"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778400"/>
                        </a:xfrm>
                        <a:custGeom>
                          <a:avLst/>
                          <a:gdLst/>
                          <a:ahLst/>
                          <a:cxnLst/>
                          <a:rect l="l" t="t" r="r" b="b"/>
                          <a:pathLst>
                            <a:path w="7560309" h="1778000">
                              <a:moveTo>
                                <a:pt x="7559738" y="0"/>
                              </a:moveTo>
                              <a:lnTo>
                                <a:pt x="0" y="0"/>
                              </a:lnTo>
                              <a:lnTo>
                                <a:pt x="0" y="1777530"/>
                              </a:lnTo>
                              <a:lnTo>
                                <a:pt x="7559738" y="1777530"/>
                              </a:lnTo>
                              <a:lnTo>
                                <a:pt x="7559738" y="0"/>
                              </a:lnTo>
                              <a:close/>
                            </a:path>
                          </a:pathLst>
                        </a:custGeom>
                        <a:blipFill dpi="0" rotWithShape="1">
                          <a:blip r:embed="rId30" cstate="email">
                            <a:extLst>
                              <a:ext uri="{28A0092B-C50C-407E-A947-70E740481C1C}">
                                <a14:useLocalDpi xmlns:a14="http://schemas.microsoft.com/office/drawing/2010/main"/>
                              </a:ext>
                            </a:extLst>
                          </a:blip>
                          <a:srcRect/>
                          <a:stretch>
                            <a:fillRect l="-47" r="-47"/>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0199777" id="OneImageFullWidth" o:spid="_x0000_s1026" alt="&quot;&quot;" style="position:absolute;margin-left:0;margin-top:175.6pt;width:595.3pt;height:140.05pt;z-index:25165825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560309,1778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" path="m7559738,l,,,1777530r7559738,l7559738,xe" stroked="f">
                <v:fill r:id="rId31" o:title="" recolor="t" rotate="t" type="frame"/>
                <v:path arrowok="t"/>
                <w10:wrap type="topAndBottom" anchorx="page" anchory="page"/>
                <w10:anchorlock/>
              </v:shape>
            </w:pict>
          </mc:Fallback>
        </mc:AlternateContent>
      </w:r>
      <w:r w:rsidR="00665916" w:rsidRPr="00267DD0">
        <w:rPr>
          <w:noProof/>
        </w:rPr>
        <mc:AlternateContent>
          <mc:Choice Requires="wps">
            <w:drawing>
              <wp:anchor distT="0" distB="0" distL="114300" distR="114300" simplePos="0" relativeHeight="251658244" behindDoc="0" locked="1" layoutInCell="1" allowOverlap="1" wp14:anchorId="60AEFC6A" wp14:editId="2FEBEA44">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4E39FA1" id="RibbonElement2" o:spid="_x0000_s1026" alt="&quot;&quot;" style="position:absolute;margin-left:413.8pt;margin-top:105.25pt;width:98.9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5" behindDoc="0" locked="1" layoutInCell="1" allowOverlap="1" wp14:anchorId="58749263" wp14:editId="08870E0B">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6AF1AD4" id="RibbonElement3" o:spid="_x0000_s1026" alt="&quot;&quot;" style="position:absolute;margin-left:380.55pt;margin-top:140.05pt;width:82.5pt;height:35.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cddc29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6" behindDoc="0" locked="1" layoutInCell="1" allowOverlap="1" wp14:anchorId="03C0EBC7" wp14:editId="40327F95">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F74736C" id="RibbonElement4Grp" o:spid="_x0000_s1026" alt="&quot;&quot;" style="position:absolute;margin-left:446.25pt;margin-top:105.25pt;width:83.05pt;height:70.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7C1624F9" wp14:editId="6C554AD2">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4488A13" id="RibbonElement1" o:spid="_x0000_s1026" alt="&quot;&quot;" style="position:absolute;margin-left:463.65pt;margin-top:0;width:132.1pt;height:14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b3272f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42" behindDoc="0" locked="1" layoutInCell="1" allowOverlap="1" wp14:anchorId="129D4340" wp14:editId="1F24565F">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4B9A699A" w14:textId="51ED91AE" w:rsidR="00254F12" w:rsidRPr="00484CC4" w:rsidRDefault="00000000" w:rsidP="00254F12">
                              <w:pPr>
                                <w:pStyle w:val="xWebCoverPage"/>
                              </w:pPr>
                              <w:hyperlink r:id="rId32" w:history="1">
                                <w:r w:rsidR="00254F12"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29D4340" id="Cover_Website" o:spid="_x0000_s1026" editas="canvas" alt="&quot;&quot;" style="position:absolute;margin-left:0;margin-top:776.95pt;width:179.15pt;height:65.2pt;z-index:25165824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4B9A699A" w14:textId="51ED91AE" w:rsidR="00254F12" w:rsidRPr="00484CC4" w:rsidRDefault="00000000" w:rsidP="00254F12">
                        <w:pPr>
                          <w:pStyle w:val="xWebCoverPage"/>
                        </w:pPr>
                        <w:hyperlink r:id="rId33" w:history="1">
                          <w:r w:rsidR="00254F12" w:rsidRPr="00484CC4">
                            <w:t>deeca.vic.gov.au</w:t>
                          </w:r>
                        </w:hyperlink>
                      </w:p>
                    </w:txbxContent>
                  </v:textbox>
                </v:shape>
                <w10:wrap anchorx="page" anchory="page"/>
                <w10:anchorlock/>
              </v:group>
            </w:pict>
          </mc:Fallback>
        </mc:AlternateContent>
      </w:r>
    </w:p>
    <w:bookmarkEnd w:id="0"/>
    <w:p w14:paraId="2B717540" w14:textId="77777777" w:rsidR="00F30678" w:rsidRPr="00F30678" w:rsidRDefault="00F30678" w:rsidP="00B62425">
      <w:pPr>
        <w:pStyle w:val="Heading2"/>
      </w:pPr>
      <w:r w:rsidRPr="00F30678">
        <w:t xml:space="preserve">What is citizen science? </w:t>
      </w:r>
    </w:p>
    <w:p w14:paraId="02498D70" w14:textId="5D6284B4" w:rsidR="00812255" w:rsidRDefault="00F30678" w:rsidP="00F30678">
      <w:r w:rsidRPr="00F30678">
        <w:t xml:space="preserve">Citizen or people powered science is everyday people recording and sharing observations of the world around them. It provides essential information that contributes to our understanding of our environment and helps inform our decisions and actions to protect it. </w:t>
      </w:r>
    </w:p>
    <w:p w14:paraId="76E64104" w14:textId="77777777" w:rsidR="00F30678" w:rsidRDefault="00F30678" w:rsidP="00F30678">
      <w:pPr>
        <w:rPr>
          <w:b/>
          <w:bCs/>
          <w:i/>
          <w:iCs/>
        </w:rPr>
      </w:pPr>
    </w:p>
    <w:p w14:paraId="63CC8020" w14:textId="06526F2C" w:rsidR="00F30678" w:rsidRPr="00F30678" w:rsidRDefault="00F30678" w:rsidP="00F30678">
      <w:pPr>
        <w:rPr>
          <w:i/>
          <w:iCs/>
        </w:rPr>
      </w:pPr>
      <w:r w:rsidRPr="00F30678">
        <w:rPr>
          <w:b/>
          <w:bCs/>
          <w:i/>
          <w:iCs/>
        </w:rPr>
        <w:t xml:space="preserve">Citizen science involves public participation and collaboration in scientific research with the aim to increase scientific knowledge. </w:t>
      </w:r>
    </w:p>
    <w:p w14:paraId="52741873" w14:textId="375C38F2" w:rsidR="00F30678" w:rsidRDefault="00F30678" w:rsidP="00F30678">
      <w:pPr>
        <w:ind w:firstLine="720"/>
        <w:rPr>
          <w:b/>
          <w:bCs/>
        </w:rPr>
      </w:pPr>
      <w:r w:rsidRPr="00F30678">
        <w:rPr>
          <w:b/>
          <w:bCs/>
        </w:rPr>
        <w:t>Australian Citizen Science Association</w:t>
      </w:r>
    </w:p>
    <w:p w14:paraId="7E6A6C2B" w14:textId="3E7C2E2A" w:rsidR="00F30678" w:rsidRPr="00F30678" w:rsidRDefault="00F30678" w:rsidP="004E0163">
      <w:pPr>
        <w:pStyle w:val="Heading2"/>
      </w:pPr>
      <w:r w:rsidRPr="00F30678">
        <w:t xml:space="preserve">Who can get involved? </w:t>
      </w:r>
    </w:p>
    <w:p w14:paraId="53C4B83D" w14:textId="77777777" w:rsidR="00F30678" w:rsidRPr="00F30678" w:rsidRDefault="00F30678" w:rsidP="00F30678">
      <w:pPr>
        <w:rPr>
          <w:sz w:val="22"/>
          <w:szCs w:val="22"/>
        </w:rPr>
      </w:pPr>
      <w:r w:rsidRPr="00F30678">
        <w:rPr>
          <w:b/>
          <w:bCs/>
          <w:sz w:val="22"/>
          <w:szCs w:val="22"/>
        </w:rPr>
        <w:t xml:space="preserve">Everyone! </w:t>
      </w:r>
    </w:p>
    <w:p w14:paraId="3CDCD780" w14:textId="77777777" w:rsidR="00F30678" w:rsidRPr="00F30678" w:rsidRDefault="00F30678" w:rsidP="00F30678">
      <w:pPr>
        <w:rPr>
          <w:sz w:val="22"/>
          <w:szCs w:val="22"/>
        </w:rPr>
      </w:pPr>
      <w:r w:rsidRPr="00F30678">
        <w:rPr>
          <w:b/>
          <w:bCs/>
          <w:sz w:val="22"/>
          <w:szCs w:val="22"/>
        </w:rPr>
        <w:t xml:space="preserve">No qualifications required </w:t>
      </w:r>
    </w:p>
    <w:p w14:paraId="5E0108D1" w14:textId="7D8BBD4D" w:rsidR="00F30678" w:rsidRDefault="00F30678" w:rsidP="00F30678">
      <w:r w:rsidRPr="00F30678">
        <w:t>Rapid advances in technology are making citizen science more accessible; see examples of programs on the following page.</w:t>
      </w:r>
    </w:p>
    <w:p w14:paraId="42A9DF4A" w14:textId="77777777" w:rsidR="004E0163" w:rsidRPr="004E0163" w:rsidRDefault="004E0163" w:rsidP="004E0163"/>
    <w:p w14:paraId="09E7F646" w14:textId="44B0E865" w:rsidR="004E0163" w:rsidRPr="004E0163" w:rsidRDefault="004E0163" w:rsidP="004E0163">
      <w:pPr>
        <w:pStyle w:val="Heading2"/>
      </w:pPr>
      <w:r w:rsidRPr="004E0163">
        <w:t xml:space="preserve">Citizen science in Victoria </w:t>
      </w:r>
    </w:p>
    <w:p w14:paraId="22DF8D7C" w14:textId="426F61F3" w:rsidR="004E0163" w:rsidRPr="004E0163" w:rsidRDefault="004E0163" w:rsidP="004E0163">
      <w:r w:rsidRPr="004E0163">
        <w:t xml:space="preserve">Victoria has an established and growing citizen science sector which has been delivering essential data for biodiversity conservation for many years. </w:t>
      </w:r>
    </w:p>
    <w:p w14:paraId="75438E68" w14:textId="77777777" w:rsidR="004E0163" w:rsidRPr="004E0163" w:rsidRDefault="004E0163" w:rsidP="004E0163">
      <w:r w:rsidRPr="004E0163">
        <w:t xml:space="preserve">Citizen science plays a crucial role in </w:t>
      </w:r>
      <w:r w:rsidRPr="004E0163">
        <w:rPr>
          <w:b/>
          <w:bCs/>
        </w:rPr>
        <w:t xml:space="preserve">filling data gaps </w:t>
      </w:r>
      <w:r w:rsidRPr="004E0163">
        <w:t xml:space="preserve">on </w:t>
      </w:r>
      <w:r w:rsidRPr="004E0163">
        <w:rPr>
          <w:b/>
          <w:bCs/>
        </w:rPr>
        <w:t xml:space="preserve">private land </w:t>
      </w:r>
      <w:r w:rsidRPr="004E0163">
        <w:t xml:space="preserve">and providing </w:t>
      </w:r>
      <w:r w:rsidRPr="004E0163">
        <w:rPr>
          <w:b/>
          <w:bCs/>
        </w:rPr>
        <w:t xml:space="preserve">long term monitoring </w:t>
      </w:r>
      <w:r w:rsidRPr="004E0163">
        <w:t xml:space="preserve">of sites and species. </w:t>
      </w:r>
    </w:p>
    <w:p w14:paraId="3BBB2D1C" w14:textId="02D8CE1D" w:rsidR="004E0163" w:rsidRPr="004E0163" w:rsidRDefault="004E0163" w:rsidP="004E0163">
      <w:r w:rsidRPr="004E0163">
        <w:t xml:space="preserve">Citizen science observations contribute to important decisions about Victoria’s </w:t>
      </w:r>
      <w:r w:rsidR="00711E2B" w:rsidRPr="004E0163">
        <w:t>environment</w:t>
      </w:r>
      <w:r w:rsidRPr="004E0163">
        <w:t xml:space="preserve">. </w:t>
      </w:r>
    </w:p>
    <w:p w14:paraId="136099E8" w14:textId="1BBD58F8" w:rsidR="004E0163" w:rsidRDefault="004E0163" w:rsidP="004E0163">
      <w:r w:rsidRPr="004E0163">
        <w:t>In 2023 our annual Volunteering Naturally snapshot showed there were over 213,500 volunteers in Victoria, including citizen scientists, contributing over 1.9 million hours of effort, an economic contribution of almost $85 million.</w:t>
      </w:r>
    </w:p>
    <w:p w14:paraId="4642F8A7" w14:textId="77777777" w:rsidR="009C38B3" w:rsidRDefault="009C38B3" w:rsidP="009C38B3">
      <w:pPr>
        <w:pStyle w:val="Heading1"/>
        <w:framePr w:w="7292" w:h="1739" w:hRule="exact" w:wrap="around"/>
      </w:pPr>
      <w:r>
        <w:t>Citizen Science:</w:t>
      </w:r>
      <w:r w:rsidRPr="009C38B3">
        <w:t xml:space="preserve"> </w:t>
      </w:r>
    </w:p>
    <w:p w14:paraId="47B32B38" w14:textId="3DE6471D" w:rsidR="00F114C7" w:rsidRDefault="009C38B3" w:rsidP="009C38B3">
      <w:pPr>
        <w:pStyle w:val="Heading1"/>
        <w:framePr w:w="7292" w:h="1739" w:hRule="exact" w:wrap="around"/>
      </w:pPr>
      <w:r w:rsidRPr="009C38B3">
        <w:t>People Powered Science to Protect our Environment</w:t>
      </w:r>
    </w:p>
    <w:p w14:paraId="7EF7B2BD" w14:textId="77777777" w:rsidR="00F72100" w:rsidRPr="00F72100" w:rsidRDefault="00F72100" w:rsidP="00F72100">
      <w:pPr>
        <w:pStyle w:val="Heading2"/>
      </w:pPr>
      <w:r w:rsidRPr="00F72100">
        <w:t xml:space="preserve">How can I contribute? </w:t>
      </w:r>
    </w:p>
    <w:p w14:paraId="7B077E7E" w14:textId="7F91057A" w:rsidR="00F30678" w:rsidRDefault="00F72100" w:rsidP="00F72100">
      <w:pPr>
        <w:pStyle w:val="BodyText"/>
      </w:pPr>
      <w:r w:rsidRPr="00F72100">
        <w:t>Check out the Australian Citizen Science Association’s Project Finder to see a list of a wide variety of citizen science programs underway in Victoria.</w:t>
      </w:r>
    </w:p>
    <w:p w14:paraId="7DF983D8" w14:textId="77777777" w:rsidR="00F72100" w:rsidRDefault="00F72100" w:rsidP="00F72100">
      <w:pPr>
        <w:pStyle w:val="BodyText"/>
      </w:pPr>
    </w:p>
    <w:p w14:paraId="7D659AED" w14:textId="77777777" w:rsidR="00F72100" w:rsidRPr="00F72100" w:rsidRDefault="00F72100" w:rsidP="00F72100">
      <w:pPr>
        <w:pStyle w:val="BodyText"/>
      </w:pPr>
      <w:r w:rsidRPr="00F72100">
        <w:rPr>
          <w:b/>
          <w:bCs/>
        </w:rPr>
        <w:t xml:space="preserve">What’s involved? </w:t>
      </w:r>
    </w:p>
    <w:p w14:paraId="54E6CA0D" w14:textId="3DF5673D" w:rsidR="00F30678" w:rsidRDefault="00F72100" w:rsidP="00F72100">
      <w:pPr>
        <w:pStyle w:val="BodyText"/>
      </w:pPr>
      <w:r w:rsidRPr="00F72100">
        <w:t>Recording observations can be as simple as uploading photos of plants or animals you’ve seen via a smart phone app, right through to repeated field surveys with a community group. There are many ways to contribute.</w:t>
      </w:r>
    </w:p>
    <w:p w14:paraId="77218219" w14:textId="77777777" w:rsidR="00F72100" w:rsidRPr="00F72100" w:rsidRDefault="00F72100" w:rsidP="00F72100">
      <w:pPr>
        <w:pStyle w:val="Heading2"/>
      </w:pPr>
      <w:r w:rsidRPr="00F72100">
        <w:t xml:space="preserve">How is the data used? </w:t>
      </w:r>
    </w:p>
    <w:p w14:paraId="5B88F670" w14:textId="77777777" w:rsidR="00F72100" w:rsidRPr="00F72100" w:rsidRDefault="00F72100" w:rsidP="00F72100">
      <w:pPr>
        <w:pStyle w:val="BodyText"/>
        <w:rPr>
          <w:rFonts w:eastAsiaTheme="majorEastAsia"/>
        </w:rPr>
      </w:pPr>
      <w:r w:rsidRPr="00F72100">
        <w:rPr>
          <w:rFonts w:eastAsiaTheme="majorEastAsia"/>
        </w:rPr>
        <w:t xml:space="preserve">Citizen science programs contribute valuable data to environmental monitoring and management projects across the state. </w:t>
      </w:r>
    </w:p>
    <w:p w14:paraId="64F8B248" w14:textId="3062FC2F" w:rsidR="00F30678" w:rsidRDefault="00F72100" w:rsidP="00F72100">
      <w:pPr>
        <w:pStyle w:val="BodyText"/>
      </w:pPr>
      <w:r w:rsidRPr="00F72100">
        <w:t>In some cases, this includes sharing data with the Victorian Biodiversity Atlas (VBA).</w:t>
      </w:r>
    </w:p>
    <w:p w14:paraId="5EE70B52" w14:textId="4DA5291D" w:rsidR="00F72100" w:rsidRDefault="00F72100" w:rsidP="00F72100">
      <w:pPr>
        <w:pStyle w:val="BodyText"/>
      </w:pPr>
    </w:p>
    <w:p w14:paraId="42B271F7" w14:textId="77777777" w:rsidR="00F72100" w:rsidRPr="00F72100" w:rsidRDefault="00F72100" w:rsidP="00F72100">
      <w:pPr>
        <w:pStyle w:val="Heading2"/>
      </w:pPr>
      <w:r w:rsidRPr="00F72100">
        <w:t xml:space="preserve">Victorian Biodiversity Atlas </w:t>
      </w:r>
    </w:p>
    <w:p w14:paraId="52CAFAFA" w14:textId="77777777" w:rsidR="00F72100" w:rsidRPr="00F72100" w:rsidRDefault="00F72100" w:rsidP="00F72100">
      <w:pPr>
        <w:pStyle w:val="BodyText"/>
      </w:pPr>
      <w:r w:rsidRPr="00F72100">
        <w:t xml:space="preserve">Data shared with the VBA is accessible via </w:t>
      </w:r>
      <w:proofErr w:type="spellStart"/>
      <w:r w:rsidRPr="00F72100">
        <w:t>NatureKit</w:t>
      </w:r>
      <w:proofErr w:type="spellEnd"/>
      <w:r w:rsidRPr="00F72100">
        <w:t xml:space="preserve"> and used in government modelling and decision making. This includes conservation assessments and emergency response operations. Not all citizen science programs currently contribute data to the VBA. However, this will change as data verification becomes easier. </w:t>
      </w:r>
    </w:p>
    <w:p w14:paraId="235BFDF0" w14:textId="500B3863" w:rsidR="00F72100" w:rsidRDefault="00F72100" w:rsidP="00F72100">
      <w:pPr>
        <w:pStyle w:val="BodyText"/>
      </w:pPr>
      <w:r w:rsidRPr="00F72100">
        <w:rPr>
          <w:b/>
          <w:bCs/>
        </w:rPr>
        <w:t>Every record counts!</w:t>
      </w:r>
    </w:p>
    <w:p w14:paraId="02190F83" w14:textId="77777777" w:rsidR="00B25584" w:rsidRDefault="00B25584" w:rsidP="00F114C7">
      <w:pPr>
        <w:autoSpaceDE w:val="0"/>
        <w:autoSpaceDN w:val="0"/>
        <w:adjustRightInd w:val="0"/>
        <w:spacing w:line="240" w:lineRule="auto"/>
        <w:rPr>
          <w:sz w:val="18"/>
          <w:szCs w:val="18"/>
        </w:rPr>
      </w:pPr>
    </w:p>
    <w:p w14:paraId="18D5C9BC" w14:textId="77777777" w:rsidR="00B25584" w:rsidRDefault="00B25584" w:rsidP="00F114C7">
      <w:pPr>
        <w:autoSpaceDE w:val="0"/>
        <w:autoSpaceDN w:val="0"/>
        <w:adjustRightInd w:val="0"/>
        <w:spacing w:line="240" w:lineRule="auto"/>
        <w:rPr>
          <w:sz w:val="18"/>
          <w:szCs w:val="18"/>
        </w:rPr>
      </w:pPr>
    </w:p>
    <w:p w14:paraId="55467E25" w14:textId="77777777" w:rsidR="00B25584" w:rsidRDefault="00B25584" w:rsidP="00F114C7">
      <w:pPr>
        <w:autoSpaceDE w:val="0"/>
        <w:autoSpaceDN w:val="0"/>
        <w:adjustRightInd w:val="0"/>
        <w:spacing w:line="240" w:lineRule="auto"/>
        <w:rPr>
          <w:sz w:val="18"/>
          <w:szCs w:val="18"/>
        </w:rPr>
      </w:pPr>
    </w:p>
    <w:p w14:paraId="2F7BFFCD" w14:textId="77777777" w:rsidR="00B25584" w:rsidRDefault="00B25584" w:rsidP="00F114C7">
      <w:pPr>
        <w:autoSpaceDE w:val="0"/>
        <w:autoSpaceDN w:val="0"/>
        <w:adjustRightInd w:val="0"/>
        <w:spacing w:line="240" w:lineRule="auto"/>
        <w:rPr>
          <w:sz w:val="18"/>
          <w:szCs w:val="18"/>
        </w:rPr>
      </w:pPr>
    </w:p>
    <w:p w14:paraId="038DCE63" w14:textId="77777777" w:rsidR="00B25584" w:rsidRDefault="00B25584" w:rsidP="00F114C7">
      <w:pPr>
        <w:autoSpaceDE w:val="0"/>
        <w:autoSpaceDN w:val="0"/>
        <w:adjustRightInd w:val="0"/>
        <w:spacing w:line="240" w:lineRule="auto"/>
        <w:rPr>
          <w:sz w:val="18"/>
          <w:szCs w:val="18"/>
        </w:rPr>
      </w:pPr>
    </w:p>
    <w:p w14:paraId="3A73861C" w14:textId="77777777" w:rsidR="00B25584" w:rsidRDefault="00B25584" w:rsidP="00F114C7">
      <w:pPr>
        <w:autoSpaceDE w:val="0"/>
        <w:autoSpaceDN w:val="0"/>
        <w:adjustRightInd w:val="0"/>
        <w:spacing w:line="240" w:lineRule="auto"/>
        <w:rPr>
          <w:sz w:val="18"/>
          <w:szCs w:val="18"/>
        </w:rPr>
      </w:pPr>
    </w:p>
    <w:p w14:paraId="1D27FF1D" w14:textId="77777777" w:rsidR="00B25584" w:rsidRDefault="00B25584" w:rsidP="00F114C7">
      <w:pPr>
        <w:autoSpaceDE w:val="0"/>
        <w:autoSpaceDN w:val="0"/>
        <w:adjustRightInd w:val="0"/>
        <w:spacing w:line="240" w:lineRule="auto"/>
        <w:rPr>
          <w:sz w:val="18"/>
          <w:szCs w:val="18"/>
        </w:rPr>
      </w:pPr>
    </w:p>
    <w:p w14:paraId="581F7360" w14:textId="77777777" w:rsidR="00B25584" w:rsidRDefault="00B25584" w:rsidP="00F114C7">
      <w:pPr>
        <w:autoSpaceDE w:val="0"/>
        <w:autoSpaceDN w:val="0"/>
        <w:adjustRightInd w:val="0"/>
        <w:spacing w:line="240" w:lineRule="auto"/>
        <w:rPr>
          <w:sz w:val="18"/>
          <w:szCs w:val="18"/>
        </w:rPr>
      </w:pPr>
    </w:p>
    <w:p w14:paraId="499A2116" w14:textId="76B0C7A1" w:rsidR="00B25584" w:rsidRDefault="00B25584" w:rsidP="00B25584">
      <w:pPr>
        <w:pStyle w:val="Heading2"/>
      </w:pPr>
      <w:r w:rsidRPr="001B3FC5">
        <w:lastRenderedPageBreak/>
        <w:t>Examples of Citizen Science programs:</w:t>
      </w:r>
    </w:p>
    <w:p w14:paraId="5AC3A607" w14:textId="5B3BB4C2" w:rsidR="00812255" w:rsidRPr="00F114C7" w:rsidRDefault="003E34ED" w:rsidP="00F114C7">
      <w:pPr>
        <w:autoSpaceDE w:val="0"/>
        <w:autoSpaceDN w:val="0"/>
        <w:adjustRightInd w:val="0"/>
        <w:spacing w:line="240" w:lineRule="auto"/>
        <w:rPr>
          <w:sz w:val="18"/>
          <w:szCs w:val="18"/>
        </w:rPr>
      </w:pPr>
      <w:r>
        <w:rPr>
          <w:noProof/>
        </w:rPr>
        <mc:AlternateContent>
          <mc:Choice Requires="wps">
            <w:drawing>
              <wp:anchor distT="45720" distB="45720" distL="114300" distR="114300" simplePos="0" relativeHeight="251658256" behindDoc="0" locked="0" layoutInCell="1" allowOverlap="1" wp14:anchorId="2CACED2F" wp14:editId="23038373">
                <wp:simplePos x="0" y="0"/>
                <wp:positionH relativeFrom="page">
                  <wp:posOffset>8863192</wp:posOffset>
                </wp:positionH>
                <wp:positionV relativeFrom="page">
                  <wp:posOffset>7191430</wp:posOffset>
                </wp:positionV>
                <wp:extent cx="3667760" cy="1306830"/>
                <wp:effectExtent l="0" t="0" r="8890" b="762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1306830"/>
                        </a:xfrm>
                        <a:prstGeom prst="rect">
                          <a:avLst/>
                        </a:prstGeom>
                        <a:solidFill>
                          <a:srgbClr val="FFFFFF"/>
                        </a:solidFill>
                        <a:ln w="9525">
                          <a:noFill/>
                          <a:miter lim="800000"/>
                          <a:headEnd/>
                          <a:tailEnd/>
                        </a:ln>
                      </wps:spPr>
                      <wps:txbx>
                        <w:txbxContent>
                          <w:p w14:paraId="09A728BC" w14:textId="77777777" w:rsidR="003E34ED" w:rsidRPr="008E4E2B" w:rsidRDefault="003E34ED" w:rsidP="003E34ED">
                            <w:pPr>
                              <w:pStyle w:val="xAccessibilityHeading"/>
                              <w:suppressOverlap/>
                              <w:rPr>
                                <w:sz w:val="18"/>
                                <w:szCs w:val="16"/>
                              </w:rPr>
                            </w:pPr>
                            <w:r w:rsidRPr="008E4E2B">
                              <w:rPr>
                                <w:sz w:val="18"/>
                                <w:szCs w:val="16"/>
                              </w:rPr>
                              <w:t>Accessibility</w:t>
                            </w:r>
                          </w:p>
                          <w:p w14:paraId="6CD25DA8" w14:textId="77777777" w:rsidR="003E34ED" w:rsidRPr="008E4E2B" w:rsidRDefault="003E34ED" w:rsidP="003E34ED">
                            <w:pPr>
                              <w:pStyle w:val="xAccessibilityText"/>
                              <w:suppressOverlap/>
                              <w:rPr>
                                <w:sz w:val="20"/>
                                <w:szCs w:val="16"/>
                              </w:rPr>
                            </w:pPr>
                            <w:r w:rsidRPr="008E4E2B">
                              <w:rPr>
                                <w:sz w:val="20"/>
                                <w:szCs w:val="16"/>
                              </w:rPr>
                              <w:t>If you would like to receive this publication in an alternative format, please telephone the DEECA Customer Service Centre on 136186, email </w:t>
                            </w:r>
                            <w:hyperlink r:id="rId34" w:history="1">
                              <w:r w:rsidRPr="008E4E2B">
                                <w:rPr>
                                  <w:sz w:val="20"/>
                                  <w:szCs w:val="16"/>
                                </w:rPr>
                                <w:t>customer.service@delwp.vic.gov.au</w:t>
                              </w:r>
                            </w:hyperlink>
                            <w:r w:rsidRPr="008E4E2B">
                              <w:rPr>
                                <w:sz w:val="20"/>
                                <w:szCs w:val="16"/>
                              </w:rPr>
                              <w:t xml:space="preserve">, or via the National Relay Service on 133 677 </w:t>
                            </w:r>
                            <w:hyperlink r:id="rId35" w:history="1">
                              <w:r w:rsidRPr="008E4E2B">
                                <w:rPr>
                                  <w:sz w:val="20"/>
                                  <w:szCs w:val="16"/>
                                </w:rPr>
                                <w:t>www.relayservice.com.au</w:t>
                              </w:r>
                            </w:hyperlink>
                            <w:r w:rsidRPr="008E4E2B">
                              <w:rPr>
                                <w:sz w:val="20"/>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CED2F" id="Text Box 2" o:spid="_x0000_s1029" type="#_x0000_t202" style="position:absolute;margin-left:697.9pt;margin-top:566.25pt;width:288.8pt;height:102.9pt;z-index:25165825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" stroked="f">
                <v:textbox>
                  <w:txbxContent>
                    <w:p w14:paraId="09A728BC" w14:textId="77777777" w:rsidR="003E34ED" w:rsidRPr="008E4E2B" w:rsidRDefault="003E34ED" w:rsidP="003E34ED">
                      <w:pPr>
                        <w:pStyle w:val="xAccessibilityHeading"/>
                        <w:suppressOverlap/>
                        <w:rPr>
                          <w:sz w:val="18"/>
                          <w:szCs w:val="16"/>
                        </w:rPr>
                      </w:pPr>
                      <w:r w:rsidRPr="008E4E2B">
                        <w:rPr>
                          <w:sz w:val="18"/>
                          <w:szCs w:val="16"/>
                        </w:rPr>
                        <w:t>Accessibility</w:t>
                      </w:r>
                    </w:p>
                    <w:p w14:paraId="6CD25DA8" w14:textId="77777777" w:rsidR="003E34ED" w:rsidRPr="008E4E2B" w:rsidRDefault="003E34ED" w:rsidP="003E34ED">
                      <w:pPr>
                        <w:pStyle w:val="xAccessibilityText"/>
                        <w:suppressOverlap/>
                        <w:rPr>
                          <w:sz w:val="20"/>
                          <w:szCs w:val="16"/>
                        </w:rPr>
                      </w:pPr>
                      <w:r w:rsidRPr="008E4E2B">
                        <w:rPr>
                          <w:sz w:val="20"/>
                          <w:szCs w:val="16"/>
                        </w:rPr>
                        <w:t>If you would like to receive this publication in an alternative format, please telephone the DEECA Customer Service Centre on 136186, email </w:t>
                      </w:r>
                      <w:hyperlink r:id="rId36" w:history="1">
                        <w:r w:rsidRPr="008E4E2B">
                          <w:rPr>
                            <w:sz w:val="20"/>
                            <w:szCs w:val="16"/>
                          </w:rPr>
                          <w:t>customer.service@delwp.vic.gov.au</w:t>
                        </w:r>
                      </w:hyperlink>
                      <w:r w:rsidRPr="008E4E2B">
                        <w:rPr>
                          <w:sz w:val="20"/>
                          <w:szCs w:val="16"/>
                        </w:rPr>
                        <w:t xml:space="preserve">, or via the National Relay Service on 133 677 </w:t>
                      </w:r>
                      <w:hyperlink r:id="rId37" w:history="1">
                        <w:r w:rsidRPr="008E4E2B">
                          <w:rPr>
                            <w:sz w:val="20"/>
                            <w:szCs w:val="16"/>
                          </w:rPr>
                          <w:t>www.relayservice.com.au</w:t>
                        </w:r>
                      </w:hyperlink>
                      <w:r w:rsidRPr="008E4E2B">
                        <w:rPr>
                          <w:sz w:val="20"/>
                          <w:szCs w:val="16"/>
                        </w:rPr>
                        <w:t xml:space="preserve">. </w:t>
                      </w:r>
                    </w:p>
                  </w:txbxContent>
                </v:textbox>
                <w10:wrap anchorx="page" anchory="page"/>
              </v:shape>
            </w:pict>
          </mc:Fallback>
        </mc:AlternateContent>
      </w:r>
    </w:p>
    <w:p w14:paraId="1EC5380F" w14:textId="78513C79" w:rsidR="00812255" w:rsidRPr="00113CFE" w:rsidRDefault="00812255" w:rsidP="00812255">
      <w:pPr>
        <w:pStyle w:val="DisclaimerText"/>
        <w:framePr w:wrap="around"/>
      </w:pPr>
      <w:bookmarkStart w:id="2" w:name="_Hlk131848832"/>
      <w:r>
        <w:rPr>
          <w:noProof/>
        </w:rPr>
        <mc:AlternateContent>
          <mc:Choice Requires="wps">
            <w:drawing>
              <wp:inline distT="0" distB="0" distL="0" distR="0" wp14:anchorId="1FB41B3D" wp14:editId="791C050C">
                <wp:extent cx="5287198" cy="985860"/>
                <wp:effectExtent l="0" t="0" r="8890" b="5080"/>
                <wp:docPr id="13" name="Acknowledgement" descr="We acknowledge Victorian Traditional Owners and their Elders past and present as the original custodians of Victoria’s land and waters and commit to genuinely partnering with them and Victoria’s Aboriginal community to progress their aspirations."/>
                <wp:cNvGraphicFramePr/>
                <a:graphic xmlns:a="http://schemas.openxmlformats.org/drawingml/2006/main">
                  <a:graphicData uri="http://schemas.microsoft.com/office/word/2010/wordprocessingShape">
                    <wps:wsp>
                      <wps:cNvSpPr/>
                      <wps:spPr>
                        <a:xfrm>
                          <a:off x="0" y="0"/>
                          <a:ext cx="5287198" cy="985860"/>
                        </a:xfrm>
                        <a:custGeom>
                          <a:avLst/>
                          <a:gdLst>
                            <a:gd name="connsiteX0" fmla="*/ 5287199 w 5287198"/>
                            <a:gd name="connsiteY0" fmla="*/ 0 h 985860"/>
                            <a:gd name="connsiteX1" fmla="*/ 0 w 5287198"/>
                            <a:gd name="connsiteY1" fmla="*/ 127 h 985860"/>
                            <a:gd name="connsiteX2" fmla="*/ 0 w 5287198"/>
                            <a:gd name="connsiteY2" fmla="*/ 985860 h 985860"/>
                            <a:gd name="connsiteX3" fmla="*/ 4822626 w 5287198"/>
                            <a:gd name="connsiteY3" fmla="*/ 985860 h 985860"/>
                            <a:gd name="connsiteX4" fmla="*/ 5287199 w 5287198"/>
                            <a:gd name="connsiteY4" fmla="*/ 0 h 9858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87198" h="985860">
                              <a:moveTo>
                                <a:pt x="5287199" y="0"/>
                              </a:moveTo>
                              <a:lnTo>
                                <a:pt x="0" y="127"/>
                              </a:lnTo>
                              <a:lnTo>
                                <a:pt x="0" y="985860"/>
                              </a:lnTo>
                              <a:lnTo>
                                <a:pt x="4822626" y="985860"/>
                              </a:lnTo>
                              <a:lnTo>
                                <a:pt x="5287199" y="0"/>
                              </a:lnTo>
                              <a:close/>
                            </a:path>
                          </a:pathLst>
                        </a:custGeom>
                        <a:solidFill>
                          <a:schemeClr val="tx2"/>
                        </a:solidFill>
                        <a:ln w="12677" cap="flat">
                          <a:noFill/>
                          <a:prstDash val="solid"/>
                          <a:miter/>
                        </a:ln>
                      </wps:spPr>
                      <wps:txbx>
                        <w:txbxContent>
                          <w:p w14:paraId="065EBA75" w14:textId="77777777" w:rsidR="00812255" w:rsidRPr="00447D52" w:rsidRDefault="00812255" w:rsidP="00812255">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wps:txbx>
                      <wps:bodyPr rot="0" spcFirstLastPara="0" vertOverflow="overflow" horzOverflow="overflow" vert="horz" wrap="square" lIns="180000" tIns="108000" rIns="324000" bIns="45720" numCol="1" spcCol="0" rtlCol="0" fromWordArt="0" anchor="t" anchorCtr="0" forceAA="0" compatLnSpc="1">
                        <a:prstTxWarp prst="textNoShape">
                          <a:avLst/>
                        </a:prstTxWarp>
                        <a:noAutofit/>
                      </wps:bodyPr>
                    </wps:wsp>
                  </a:graphicData>
                </a:graphic>
              </wp:inline>
            </w:drawing>
          </mc:Choice>
          <mc:Fallback>
            <w:pict>
              <v:shape w14:anchorId="1FB41B3D" id="Acknowledgement" o:spid="_x0000_s1030" alt="We acknowledge Victorian Traditional Owners and their Elders past and present as the original custodians of Victoria’s land and waters and commit to genuinely partnering with them and Victoria’s Aboriginal community to progress their aspirations." style="width:416.3pt;height:77.65pt;visibility:visible;mso-wrap-style:square;mso-left-percent:-10001;mso-top-percent:-10001;mso-position-horizontal:absolute;mso-position-horizontal-relative:char;mso-position-vertical:absolute;mso-position-vertical-relative:line;mso-left-percent:-10001;mso-top-percent:-10001;v-text-anchor:top" coordsize="5287198,9858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" adj="-11796480,,5400" path="m5287199,l,127,,985860r4822626,l5287199,xe" fillcolor="#201547 [3215]" stroked="f" strokeweight=".35214mm">
                <v:stroke joinstyle="miter"/>
                <v:formulas/>
                <v:path arrowok="t" o:connecttype="custom" o:connectlocs="5287199,0;0,127;0,985860;4822626,985860;5287199,0" o:connectangles="0,0,0,0,0" textboxrect="0,0,5287198,985860"/>
                <v:textbox inset="5mm,3mm,9mm">
                  <w:txbxContent>
                    <w:p w14:paraId="065EBA75" w14:textId="77777777" w:rsidR="00812255" w:rsidRPr="00447D52" w:rsidRDefault="00812255" w:rsidP="00812255">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v:textbox>
                <w10:anchorlock/>
              </v:shape>
            </w:pict>
          </mc:Fallback>
        </mc:AlternateContent>
      </w:r>
      <w:r>
        <w:rPr>
          <w:noProof/>
        </w:rPr>
        <w:drawing>
          <wp:anchor distT="0" distB="0" distL="114300" distR="114300" simplePos="0" relativeHeight="251658255" behindDoc="0" locked="1" layoutInCell="1" allowOverlap="1" wp14:anchorId="3583DCC7" wp14:editId="2E741BAA">
            <wp:simplePos x="0" y="0"/>
            <wp:positionH relativeFrom="page">
              <wp:posOffset>4824730</wp:posOffset>
            </wp:positionH>
            <wp:positionV relativeFrom="line">
              <wp:posOffset>0</wp:posOffset>
            </wp:positionV>
            <wp:extent cx="1656000" cy="986400"/>
            <wp:effectExtent l="0" t="0" r="1905" b="4445"/>
            <wp:wrapNone/>
            <wp:docPr id="15" name="Acknowedgement_Artwor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cknowedgement_Artwork">
                      <a:extLst>
                        <a:ext uri="{C183D7F6-B498-43B3-948B-1728B52AA6E4}">
                          <adec:decorative xmlns:adec="http://schemas.microsoft.com/office/drawing/2017/decorative" val="1"/>
                        </a:ext>
                      </a:extLst>
                    </pic:cNvPr>
                    <pic:cNvPicPr/>
                  </pic:nvPicPr>
                  <pic:blipFill>
                    <a:blip r:embed="rId38">
                      <a:extLst>
                        <a:ext uri="{28A0092B-C50C-407E-A947-70E740481C1C}">
                          <a14:useLocalDpi xmlns:a14="http://schemas.microsoft.com/office/drawing/2010/main" val="0"/>
                        </a:ext>
                      </a:extLst>
                    </a:blip>
                    <a:stretch>
                      <a:fillRect/>
                    </a:stretch>
                  </pic:blipFill>
                  <pic:spPr>
                    <a:xfrm>
                      <a:off x="0" y="0"/>
                      <a:ext cx="1656000" cy="986400"/>
                    </a:xfrm>
                    <a:prstGeom prst="rect">
                      <a:avLst/>
                    </a:prstGeom>
                  </pic:spPr>
                </pic:pic>
              </a:graphicData>
            </a:graphic>
            <wp14:sizeRelH relativeFrom="page">
              <wp14:pctWidth>0</wp14:pctWidth>
            </wp14:sizeRelH>
            <wp14:sizeRelV relativeFrom="page">
              <wp14:pctHeight>0</wp14:pctHeight>
            </wp14:sizeRelV>
          </wp:anchor>
        </w:drawing>
      </w:r>
    </w:p>
    <w:p w14:paraId="29F164DD" w14:textId="7AC03833" w:rsidR="003E34ED" w:rsidRDefault="003E34ED" w:rsidP="003E34ED">
      <w:pPr>
        <w:framePr w:w="10206" w:hSpace="284" w:vSpace="142" w:wrap="around" w:hAnchor="page" w:x="852" w:yAlign="bottom"/>
        <w:autoSpaceDE w:val="0"/>
        <w:autoSpaceDN w:val="0"/>
        <w:suppressOverlap/>
        <w:rPr>
          <w:rFonts w:ascii="VIC-Regular" w:hAnsi="VIC-Regular"/>
          <w:sz w:val="16"/>
          <w:szCs w:val="16"/>
        </w:rPr>
      </w:pPr>
      <w:bookmarkStart w:id="3" w:name="_CreativeCommonsContent"/>
      <w:bookmarkEnd w:id="2"/>
    </w:p>
    <w:p w14:paraId="1AD544BC" w14:textId="02BAAD67" w:rsidR="00246EC3" w:rsidRDefault="00246EC3" w:rsidP="003E34ED">
      <w:pPr>
        <w:framePr w:w="10206" w:hSpace="284" w:vSpace="142" w:wrap="around" w:hAnchor="page" w:x="852" w:yAlign="bottom"/>
        <w:autoSpaceDE w:val="0"/>
        <w:autoSpaceDN w:val="0"/>
        <w:suppressOverlap/>
        <w:rPr>
          <w:rFonts w:ascii="VIC-Regular" w:hAnsi="VIC-Regular"/>
          <w:sz w:val="16"/>
          <w:szCs w:val="16"/>
        </w:rPr>
      </w:pPr>
    </w:p>
    <w:p w14:paraId="4E9AF85F" w14:textId="77777777" w:rsidR="00246EC3" w:rsidRDefault="00246EC3" w:rsidP="003E34ED">
      <w:pPr>
        <w:framePr w:w="10206" w:hSpace="284" w:vSpace="142" w:wrap="around" w:hAnchor="page" w:x="852" w:yAlign="bottom"/>
        <w:autoSpaceDE w:val="0"/>
        <w:autoSpaceDN w:val="0"/>
        <w:suppressOverlap/>
        <w:rPr>
          <w:rFonts w:ascii="VIC-Regular" w:hAnsi="VIC-Regular"/>
          <w:sz w:val="16"/>
          <w:szCs w:val="16"/>
        </w:rPr>
      </w:pPr>
    </w:p>
    <w:p w14:paraId="3C4F8E2F" w14:textId="77777777" w:rsidR="003E34ED" w:rsidRDefault="003E34ED" w:rsidP="003E34ED">
      <w:pPr>
        <w:framePr w:w="10206" w:hSpace="284" w:vSpace="142" w:wrap="around" w:hAnchor="page" w:x="852" w:yAlign="bottom"/>
        <w:autoSpaceDE w:val="0"/>
        <w:autoSpaceDN w:val="0"/>
        <w:suppressOverlap/>
        <w:rPr>
          <w:rFonts w:ascii="VIC-Regular" w:hAnsi="VIC-Regular"/>
          <w:sz w:val="16"/>
          <w:szCs w:val="16"/>
        </w:rPr>
      </w:pPr>
    </w:p>
    <w:p w14:paraId="0A66ED8C" w14:textId="77777777" w:rsidR="003E34ED" w:rsidRDefault="003E34ED" w:rsidP="003E34ED">
      <w:pPr>
        <w:framePr w:w="10206" w:hSpace="284" w:vSpace="142" w:wrap="around" w:hAnchor="page" w:x="852" w:yAlign="bottom"/>
        <w:autoSpaceDE w:val="0"/>
        <w:autoSpaceDN w:val="0"/>
        <w:suppressOverlap/>
        <w:rPr>
          <w:rFonts w:ascii="VIC-Regular" w:hAnsi="VIC-Regular"/>
          <w:sz w:val="16"/>
          <w:szCs w:val="16"/>
        </w:rPr>
      </w:pPr>
    </w:p>
    <w:tbl>
      <w:tblPr>
        <w:tblStyle w:val="TableGrid"/>
        <w:tblW w:w="10168" w:type="dxa"/>
        <w:tblLook w:val="04A0" w:firstRow="1" w:lastRow="0" w:firstColumn="1" w:lastColumn="0" w:noHBand="0" w:noVBand="1"/>
      </w:tblPr>
      <w:tblGrid>
        <w:gridCol w:w="5084"/>
        <w:gridCol w:w="5084"/>
      </w:tblGrid>
      <w:tr w:rsidR="00B25584" w14:paraId="430EDC5F" w14:textId="77777777" w:rsidTr="00B25584">
        <w:trPr>
          <w:cnfStyle w:val="100000000000" w:firstRow="1" w:lastRow="0" w:firstColumn="0" w:lastColumn="0" w:oddVBand="0" w:evenVBand="0" w:oddHBand="0"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5084" w:type="dxa"/>
          </w:tcPr>
          <w:bookmarkEnd w:id="3"/>
          <w:p w14:paraId="0A319AD4" w14:textId="35FA4BE8" w:rsidR="00B25584" w:rsidRDefault="00B25584" w:rsidP="00B25584">
            <w:r>
              <w:rPr>
                <w:b/>
                <w:bCs/>
              </w:rPr>
              <w:t>Program</w:t>
            </w:r>
          </w:p>
        </w:tc>
        <w:tc>
          <w:tcPr>
            <w:tcW w:w="5084" w:type="dxa"/>
          </w:tcPr>
          <w:p w14:paraId="2C0D6A31" w14:textId="5E3EDD45" w:rsidR="00B25584" w:rsidRDefault="00B25584" w:rsidP="00B25584">
            <w:pPr>
              <w:cnfStyle w:val="100000000000" w:firstRow="1" w:lastRow="0" w:firstColumn="0" w:lastColumn="0" w:oddVBand="0" w:evenVBand="0" w:oddHBand="0" w:evenHBand="0" w:firstRowFirstColumn="0" w:firstRowLastColumn="0" w:lastRowFirstColumn="0" w:lastRowLastColumn="0"/>
            </w:pPr>
            <w:r w:rsidRPr="00B25584">
              <w:rPr>
                <w:b/>
                <w:bCs/>
              </w:rPr>
              <w:t>Record types</w:t>
            </w:r>
          </w:p>
        </w:tc>
      </w:tr>
      <w:tr w:rsidR="00B25584" w14:paraId="0B7D22A4" w14:textId="77777777" w:rsidTr="00B25584">
        <w:trPr>
          <w:trHeight w:val="255"/>
        </w:trPr>
        <w:tc>
          <w:tcPr>
            <w:cnfStyle w:val="001000000000" w:firstRow="0" w:lastRow="0" w:firstColumn="1" w:lastColumn="0" w:oddVBand="0" w:evenVBand="0" w:oddHBand="0" w:evenHBand="0" w:firstRowFirstColumn="0" w:firstRowLastColumn="0" w:lastRowFirstColumn="0" w:lastRowLastColumn="0"/>
            <w:tcW w:w="5084" w:type="dxa"/>
          </w:tcPr>
          <w:p w14:paraId="2CBB7FAD" w14:textId="14814484" w:rsidR="00B25584" w:rsidRPr="001B3FC5" w:rsidRDefault="00B25584" w:rsidP="00B25584">
            <w:pPr>
              <w:pStyle w:val="BodyText"/>
              <w:spacing w:before="120" w:after="120"/>
            </w:pPr>
            <w:proofErr w:type="spellStart"/>
            <w:r w:rsidRPr="001B3FC5">
              <w:rPr>
                <w:b/>
                <w:bCs/>
              </w:rPr>
              <w:t>Birdata</w:t>
            </w:r>
            <w:proofErr w:type="spellEnd"/>
            <w:r w:rsidRPr="001B3FC5">
              <w:rPr>
                <w:b/>
                <w:bCs/>
              </w:rPr>
              <w:t xml:space="preserve"> </w:t>
            </w:r>
          </w:p>
          <w:p w14:paraId="415D9417" w14:textId="301DE0FF" w:rsidR="00B25584" w:rsidRDefault="00B25584" w:rsidP="00B25584">
            <w:r w:rsidRPr="001B3FC5">
              <w:t xml:space="preserve">Birdlife Australia </w:t>
            </w:r>
          </w:p>
        </w:tc>
        <w:tc>
          <w:tcPr>
            <w:tcW w:w="5084" w:type="dxa"/>
          </w:tcPr>
          <w:p w14:paraId="3E070807" w14:textId="054D659D" w:rsidR="00B25584" w:rsidRDefault="00B25584" w:rsidP="00B25584">
            <w:pPr>
              <w:cnfStyle w:val="000000000000" w:firstRow="0" w:lastRow="0" w:firstColumn="0" w:lastColumn="0" w:oddVBand="0" w:evenVBand="0" w:oddHBand="0" w:evenHBand="0" w:firstRowFirstColumn="0" w:firstRowLastColumn="0" w:lastRowFirstColumn="0" w:lastRowLastColumn="0"/>
            </w:pPr>
            <w:r w:rsidRPr="001B3FC5">
              <w:t xml:space="preserve">Record bird observations. </w:t>
            </w:r>
          </w:p>
        </w:tc>
      </w:tr>
      <w:tr w:rsidR="00B25584" w14:paraId="7849638D" w14:textId="77777777" w:rsidTr="00B25584">
        <w:trPr>
          <w:trHeight w:val="269"/>
        </w:trPr>
        <w:tc>
          <w:tcPr>
            <w:cnfStyle w:val="001000000000" w:firstRow="0" w:lastRow="0" w:firstColumn="1" w:lastColumn="0" w:oddVBand="0" w:evenVBand="0" w:oddHBand="0" w:evenHBand="0" w:firstRowFirstColumn="0" w:firstRowLastColumn="0" w:lastRowFirstColumn="0" w:lastRowLastColumn="0"/>
            <w:tcW w:w="5084" w:type="dxa"/>
          </w:tcPr>
          <w:p w14:paraId="327D01A6" w14:textId="77777777" w:rsidR="00B25584" w:rsidRPr="001B3FC5" w:rsidRDefault="00B25584" w:rsidP="00B25584">
            <w:pPr>
              <w:pStyle w:val="BodyText"/>
              <w:spacing w:before="120" w:after="120"/>
            </w:pPr>
            <w:r w:rsidRPr="001B3FC5">
              <w:rPr>
                <w:b/>
                <w:bCs/>
              </w:rPr>
              <w:t xml:space="preserve">eBird </w:t>
            </w:r>
          </w:p>
          <w:p w14:paraId="0FDCA5EF" w14:textId="00B506AA" w:rsidR="00B25584" w:rsidRPr="001B3FC5" w:rsidRDefault="00B25584" w:rsidP="00B25584">
            <w:pPr>
              <w:pStyle w:val="BodyText"/>
              <w:rPr>
                <w:b/>
                <w:bCs/>
              </w:rPr>
            </w:pPr>
            <w:r w:rsidRPr="001B3FC5">
              <w:t xml:space="preserve">Cornell Lab of Ornithology </w:t>
            </w:r>
          </w:p>
        </w:tc>
        <w:tc>
          <w:tcPr>
            <w:tcW w:w="5084" w:type="dxa"/>
          </w:tcPr>
          <w:p w14:paraId="1ED681E4" w14:textId="3BCD5491" w:rsidR="00B25584" w:rsidRPr="001B3FC5" w:rsidRDefault="00B25584" w:rsidP="00B25584">
            <w:pPr>
              <w:cnfStyle w:val="000000000000" w:firstRow="0" w:lastRow="0" w:firstColumn="0" w:lastColumn="0" w:oddVBand="0" w:evenVBand="0" w:oddHBand="0" w:evenHBand="0" w:firstRowFirstColumn="0" w:firstRowLastColumn="0" w:lastRowFirstColumn="0" w:lastRowLastColumn="0"/>
            </w:pPr>
            <w:r w:rsidRPr="001B3FC5">
              <w:t xml:space="preserve">Record and identify birds from photos and calls. </w:t>
            </w:r>
          </w:p>
        </w:tc>
      </w:tr>
      <w:tr w:rsidR="00B25584" w14:paraId="09486687" w14:textId="77777777" w:rsidTr="00B25584">
        <w:trPr>
          <w:trHeight w:val="210"/>
        </w:trPr>
        <w:tc>
          <w:tcPr>
            <w:cnfStyle w:val="001000000000" w:firstRow="0" w:lastRow="0" w:firstColumn="1" w:lastColumn="0" w:oddVBand="0" w:evenVBand="0" w:oddHBand="0" w:evenHBand="0" w:firstRowFirstColumn="0" w:firstRowLastColumn="0" w:lastRowFirstColumn="0" w:lastRowLastColumn="0"/>
            <w:tcW w:w="5084" w:type="dxa"/>
          </w:tcPr>
          <w:p w14:paraId="3991FCD2" w14:textId="77777777" w:rsidR="00B25584" w:rsidRPr="001B3FC5" w:rsidRDefault="00B25584" w:rsidP="00B25584">
            <w:pPr>
              <w:pStyle w:val="BodyText"/>
              <w:spacing w:before="120" w:after="120"/>
            </w:pPr>
            <w:r w:rsidRPr="001B3FC5">
              <w:rPr>
                <w:b/>
                <w:bCs/>
              </w:rPr>
              <w:t xml:space="preserve">Estuary Watch </w:t>
            </w:r>
          </w:p>
          <w:p w14:paraId="3F179AD1" w14:textId="309CCB79" w:rsidR="00B25584" w:rsidRPr="001B3FC5" w:rsidRDefault="00B25584" w:rsidP="00B25584">
            <w:pPr>
              <w:pStyle w:val="BodyText"/>
              <w:rPr>
                <w:b/>
                <w:bCs/>
              </w:rPr>
            </w:pPr>
            <w:r w:rsidRPr="001B3FC5">
              <w:t xml:space="preserve">Vic Catchments </w:t>
            </w:r>
          </w:p>
        </w:tc>
        <w:tc>
          <w:tcPr>
            <w:tcW w:w="5084" w:type="dxa"/>
          </w:tcPr>
          <w:p w14:paraId="079B0BDC" w14:textId="0A36A9DE" w:rsidR="00B25584" w:rsidRPr="001B3FC5" w:rsidRDefault="00B25584" w:rsidP="00B25584">
            <w:pPr>
              <w:cnfStyle w:val="000000000000" w:firstRow="0" w:lastRow="0" w:firstColumn="0" w:lastColumn="0" w:oddVBand="0" w:evenVBand="0" w:oddHBand="0" w:evenHBand="0" w:firstRowFirstColumn="0" w:firstRowLastColumn="0" w:lastRowFirstColumn="0" w:lastRowLastColumn="0"/>
            </w:pPr>
            <w:r w:rsidRPr="001B3FC5">
              <w:t xml:space="preserve">Record estuary health and conditions. </w:t>
            </w:r>
          </w:p>
        </w:tc>
      </w:tr>
      <w:tr w:rsidR="00B25584" w14:paraId="57111936" w14:textId="77777777" w:rsidTr="00B25584">
        <w:trPr>
          <w:trHeight w:val="343"/>
        </w:trPr>
        <w:tc>
          <w:tcPr>
            <w:cnfStyle w:val="001000000000" w:firstRow="0" w:lastRow="0" w:firstColumn="1" w:lastColumn="0" w:oddVBand="0" w:evenVBand="0" w:oddHBand="0" w:evenHBand="0" w:firstRowFirstColumn="0" w:firstRowLastColumn="0" w:lastRowFirstColumn="0" w:lastRowLastColumn="0"/>
            <w:tcW w:w="5084" w:type="dxa"/>
          </w:tcPr>
          <w:p w14:paraId="46010FE6" w14:textId="77777777" w:rsidR="00B25584" w:rsidRPr="001B3FC5" w:rsidRDefault="00B25584" w:rsidP="00B25584">
            <w:pPr>
              <w:pStyle w:val="BodyText"/>
              <w:spacing w:before="120" w:after="120"/>
            </w:pPr>
            <w:r w:rsidRPr="001B3FC5">
              <w:rPr>
                <w:b/>
                <w:bCs/>
              </w:rPr>
              <w:t xml:space="preserve">Frog </w:t>
            </w:r>
          </w:p>
          <w:p w14:paraId="31CBB7E2" w14:textId="77777777" w:rsidR="00B25584" w:rsidRPr="001B3FC5" w:rsidRDefault="00B25584" w:rsidP="00B25584">
            <w:pPr>
              <w:pStyle w:val="BodyText"/>
              <w:spacing w:before="120" w:after="120"/>
            </w:pPr>
            <w:r w:rsidRPr="001B3FC5">
              <w:rPr>
                <w:b/>
                <w:bCs/>
              </w:rPr>
              <w:t xml:space="preserve">Census </w:t>
            </w:r>
          </w:p>
          <w:p w14:paraId="19E7B378" w14:textId="6F5A1DF5" w:rsidR="00B25584" w:rsidRPr="001B3FC5" w:rsidRDefault="00B25584" w:rsidP="00B25584">
            <w:pPr>
              <w:pStyle w:val="BodyText"/>
              <w:rPr>
                <w:b/>
                <w:bCs/>
              </w:rPr>
            </w:pPr>
            <w:r w:rsidRPr="001B3FC5">
              <w:t xml:space="preserve">Melbourne Water </w:t>
            </w:r>
          </w:p>
        </w:tc>
        <w:tc>
          <w:tcPr>
            <w:tcW w:w="5084" w:type="dxa"/>
          </w:tcPr>
          <w:p w14:paraId="68DCB9E3" w14:textId="1E7762B4" w:rsidR="00B25584" w:rsidRPr="001B3FC5" w:rsidRDefault="00B25584" w:rsidP="00B25584">
            <w:pPr>
              <w:cnfStyle w:val="000000000000" w:firstRow="0" w:lastRow="0" w:firstColumn="0" w:lastColumn="0" w:oddVBand="0" w:evenVBand="0" w:oddHBand="0" w:evenHBand="0" w:firstRowFirstColumn="0" w:firstRowLastColumn="0" w:lastRowFirstColumn="0" w:lastRowLastColumn="0"/>
            </w:pPr>
            <w:r w:rsidRPr="001B3FC5">
              <w:t xml:space="preserve">Record and identify frogs from photos and calls. </w:t>
            </w:r>
          </w:p>
        </w:tc>
      </w:tr>
      <w:tr w:rsidR="00B25584" w14:paraId="29641D8F" w14:textId="77777777" w:rsidTr="00B25584">
        <w:trPr>
          <w:trHeight w:val="272"/>
        </w:trPr>
        <w:tc>
          <w:tcPr>
            <w:cnfStyle w:val="001000000000" w:firstRow="0" w:lastRow="0" w:firstColumn="1" w:lastColumn="0" w:oddVBand="0" w:evenVBand="0" w:oddHBand="0" w:evenHBand="0" w:firstRowFirstColumn="0" w:firstRowLastColumn="0" w:lastRowFirstColumn="0" w:lastRowLastColumn="0"/>
            <w:tcW w:w="5084" w:type="dxa"/>
          </w:tcPr>
          <w:p w14:paraId="00CEC554" w14:textId="77777777" w:rsidR="00B25584" w:rsidRPr="001B3FC5" w:rsidRDefault="00B25584" w:rsidP="00B25584">
            <w:pPr>
              <w:pStyle w:val="BodyText"/>
              <w:spacing w:before="120" w:after="120"/>
            </w:pPr>
            <w:proofErr w:type="spellStart"/>
            <w:r w:rsidRPr="001B3FC5">
              <w:rPr>
                <w:b/>
                <w:bCs/>
              </w:rPr>
              <w:t>FrogID</w:t>
            </w:r>
            <w:proofErr w:type="spellEnd"/>
            <w:r w:rsidRPr="001B3FC5">
              <w:rPr>
                <w:b/>
                <w:bCs/>
              </w:rPr>
              <w:t xml:space="preserve"> </w:t>
            </w:r>
          </w:p>
          <w:p w14:paraId="65234517" w14:textId="1774DAD8" w:rsidR="00B25584" w:rsidRPr="001B3FC5" w:rsidRDefault="00B25584" w:rsidP="00B25584">
            <w:pPr>
              <w:pStyle w:val="BodyText"/>
              <w:rPr>
                <w:b/>
                <w:bCs/>
              </w:rPr>
            </w:pPr>
            <w:r w:rsidRPr="001B3FC5">
              <w:t xml:space="preserve">Australian Museum </w:t>
            </w:r>
          </w:p>
        </w:tc>
        <w:tc>
          <w:tcPr>
            <w:tcW w:w="5084" w:type="dxa"/>
          </w:tcPr>
          <w:p w14:paraId="151E6930" w14:textId="78FC5434" w:rsidR="00B25584" w:rsidRPr="001B3FC5" w:rsidRDefault="00B25584" w:rsidP="00B25584">
            <w:pPr>
              <w:cnfStyle w:val="000000000000" w:firstRow="0" w:lastRow="0" w:firstColumn="0" w:lastColumn="0" w:oddVBand="0" w:evenVBand="0" w:oddHBand="0" w:evenHBand="0" w:firstRowFirstColumn="0" w:firstRowLastColumn="0" w:lastRowFirstColumn="0" w:lastRowLastColumn="0"/>
            </w:pPr>
            <w:r w:rsidRPr="001B3FC5">
              <w:t xml:space="preserve">Record and identify frogs from photos and calls. </w:t>
            </w:r>
          </w:p>
        </w:tc>
      </w:tr>
      <w:tr w:rsidR="00B25584" w14:paraId="18C046A6" w14:textId="77777777" w:rsidTr="00B25584">
        <w:trPr>
          <w:trHeight w:val="272"/>
        </w:trPr>
        <w:tc>
          <w:tcPr>
            <w:cnfStyle w:val="001000000000" w:firstRow="0" w:lastRow="0" w:firstColumn="1" w:lastColumn="0" w:oddVBand="0" w:evenVBand="0" w:oddHBand="0" w:evenHBand="0" w:firstRowFirstColumn="0" w:firstRowLastColumn="0" w:lastRowFirstColumn="0" w:lastRowLastColumn="0"/>
            <w:tcW w:w="5084" w:type="dxa"/>
          </w:tcPr>
          <w:p w14:paraId="0CF4F3EA" w14:textId="236311F8" w:rsidR="00B25584" w:rsidRPr="001B3FC5" w:rsidRDefault="00B25584" w:rsidP="00B25584">
            <w:pPr>
              <w:pStyle w:val="BodyText"/>
              <w:rPr>
                <w:b/>
                <w:bCs/>
              </w:rPr>
            </w:pPr>
            <w:r w:rsidRPr="001B3FC5">
              <w:rPr>
                <w:b/>
                <w:bCs/>
              </w:rPr>
              <w:t xml:space="preserve">iNaturalist </w:t>
            </w:r>
          </w:p>
        </w:tc>
        <w:tc>
          <w:tcPr>
            <w:tcW w:w="5084" w:type="dxa"/>
          </w:tcPr>
          <w:p w14:paraId="2C3E1D18" w14:textId="2AB50B65" w:rsidR="00B25584" w:rsidRPr="001B3FC5" w:rsidRDefault="00B25584" w:rsidP="00B25584">
            <w:pPr>
              <w:cnfStyle w:val="000000000000" w:firstRow="0" w:lastRow="0" w:firstColumn="0" w:lastColumn="0" w:oddVBand="0" w:evenVBand="0" w:oddHBand="0" w:evenHBand="0" w:firstRowFirstColumn="0" w:firstRowLastColumn="0" w:lastRowFirstColumn="0" w:lastRowLastColumn="0"/>
            </w:pPr>
            <w:r w:rsidRPr="001B3FC5">
              <w:t xml:space="preserve">Record observations of plants, animals and fungi. </w:t>
            </w:r>
          </w:p>
        </w:tc>
      </w:tr>
      <w:tr w:rsidR="00B25584" w14:paraId="5D3526A6" w14:textId="77777777" w:rsidTr="00B25584">
        <w:trPr>
          <w:trHeight w:val="447"/>
        </w:trPr>
        <w:tc>
          <w:tcPr>
            <w:cnfStyle w:val="001000000000" w:firstRow="0" w:lastRow="0" w:firstColumn="1" w:lastColumn="0" w:oddVBand="0" w:evenVBand="0" w:oddHBand="0" w:evenHBand="0" w:firstRowFirstColumn="0" w:firstRowLastColumn="0" w:lastRowFirstColumn="0" w:lastRowLastColumn="0"/>
            <w:tcW w:w="5084" w:type="dxa"/>
          </w:tcPr>
          <w:p w14:paraId="5B188E36" w14:textId="77777777" w:rsidR="00B25584" w:rsidRPr="001B3FC5" w:rsidRDefault="00B25584" w:rsidP="00B25584">
            <w:pPr>
              <w:pStyle w:val="BodyText"/>
              <w:spacing w:before="120" w:after="120"/>
            </w:pPr>
            <w:r w:rsidRPr="001B3FC5">
              <w:rPr>
                <w:b/>
                <w:bCs/>
              </w:rPr>
              <w:t xml:space="preserve">The Great Biosecurity Quest </w:t>
            </w:r>
          </w:p>
          <w:p w14:paraId="118DBE6B" w14:textId="58149AA3" w:rsidR="00B25584" w:rsidRPr="001B3FC5" w:rsidRDefault="00B25584" w:rsidP="00B25584">
            <w:pPr>
              <w:pStyle w:val="BodyText"/>
              <w:rPr>
                <w:b/>
                <w:bCs/>
              </w:rPr>
            </w:pPr>
            <w:r w:rsidRPr="001B3FC5">
              <w:t xml:space="preserve">Agriculture Victoria </w:t>
            </w:r>
          </w:p>
        </w:tc>
        <w:tc>
          <w:tcPr>
            <w:tcW w:w="5084" w:type="dxa"/>
          </w:tcPr>
          <w:p w14:paraId="05CED0D0" w14:textId="297D4412" w:rsidR="00B25584" w:rsidRPr="001B3FC5" w:rsidRDefault="00B25584" w:rsidP="00B25584">
            <w:pPr>
              <w:cnfStyle w:val="000000000000" w:firstRow="0" w:lastRow="0" w:firstColumn="0" w:lastColumn="0" w:oddVBand="0" w:evenVBand="0" w:oddHBand="0" w:evenHBand="0" w:firstRowFirstColumn="0" w:firstRowLastColumn="0" w:lastRowFirstColumn="0" w:lastRowLastColumn="0"/>
            </w:pPr>
            <w:r w:rsidRPr="001B3FC5">
              <w:t xml:space="preserve">Record sightings of </w:t>
            </w:r>
            <w:proofErr w:type="gramStart"/>
            <w:r w:rsidRPr="001B3FC5">
              <w:t>pests</w:t>
            </w:r>
            <w:proofErr w:type="gramEnd"/>
            <w:r w:rsidRPr="001B3FC5">
              <w:t xml:space="preserve"> plants and animals and plant diseases in Victoria. </w:t>
            </w:r>
          </w:p>
        </w:tc>
      </w:tr>
      <w:tr w:rsidR="00B25584" w14:paraId="0C81FE38" w14:textId="77777777" w:rsidTr="00B25584">
        <w:trPr>
          <w:trHeight w:val="194"/>
        </w:trPr>
        <w:tc>
          <w:tcPr>
            <w:cnfStyle w:val="001000000000" w:firstRow="0" w:lastRow="0" w:firstColumn="1" w:lastColumn="0" w:oddVBand="0" w:evenVBand="0" w:oddHBand="0" w:evenHBand="0" w:firstRowFirstColumn="0" w:firstRowLastColumn="0" w:lastRowFirstColumn="0" w:lastRowLastColumn="0"/>
            <w:tcW w:w="5084" w:type="dxa"/>
          </w:tcPr>
          <w:p w14:paraId="7202629D" w14:textId="77777777" w:rsidR="00B25584" w:rsidRPr="001B3FC5" w:rsidRDefault="00B25584" w:rsidP="00B25584">
            <w:pPr>
              <w:pStyle w:val="BodyText"/>
              <w:spacing w:before="120" w:after="120"/>
            </w:pPr>
            <w:r w:rsidRPr="001B3FC5">
              <w:rPr>
                <w:b/>
                <w:bCs/>
              </w:rPr>
              <w:t xml:space="preserve">Water Watch Victoria </w:t>
            </w:r>
          </w:p>
          <w:p w14:paraId="70995151" w14:textId="608E0AAF" w:rsidR="00B25584" w:rsidRPr="001B3FC5" w:rsidRDefault="00B25584" w:rsidP="00B25584">
            <w:pPr>
              <w:pStyle w:val="BodyText"/>
              <w:rPr>
                <w:b/>
                <w:bCs/>
              </w:rPr>
            </w:pPr>
            <w:r w:rsidRPr="001B3FC5">
              <w:t xml:space="preserve">Vic Catchments </w:t>
            </w:r>
          </w:p>
        </w:tc>
        <w:tc>
          <w:tcPr>
            <w:tcW w:w="5084" w:type="dxa"/>
          </w:tcPr>
          <w:p w14:paraId="44D17940" w14:textId="443CB9E9" w:rsidR="00B25584" w:rsidRPr="001B3FC5" w:rsidRDefault="00B25584" w:rsidP="00B25584">
            <w:pPr>
              <w:cnfStyle w:val="000000000000" w:firstRow="0" w:lastRow="0" w:firstColumn="0" w:lastColumn="0" w:oddVBand="0" w:evenVBand="0" w:oddHBand="0" w:evenHBand="0" w:firstRowFirstColumn="0" w:firstRowLastColumn="0" w:lastRowFirstColumn="0" w:lastRowLastColumn="0"/>
            </w:pPr>
            <w:r w:rsidRPr="001B3FC5">
              <w:t xml:space="preserve">Record water quality in rivers and streams across Australia. </w:t>
            </w:r>
          </w:p>
        </w:tc>
      </w:tr>
      <w:tr w:rsidR="00B25584" w14:paraId="28023549" w14:textId="77777777" w:rsidTr="00B25584">
        <w:trPr>
          <w:trHeight w:val="390"/>
        </w:trPr>
        <w:tc>
          <w:tcPr>
            <w:cnfStyle w:val="001000000000" w:firstRow="0" w:lastRow="0" w:firstColumn="1" w:lastColumn="0" w:oddVBand="0" w:evenVBand="0" w:oddHBand="0" w:evenHBand="0" w:firstRowFirstColumn="0" w:firstRowLastColumn="0" w:lastRowFirstColumn="0" w:lastRowLastColumn="0"/>
            <w:tcW w:w="5084" w:type="dxa"/>
          </w:tcPr>
          <w:p w14:paraId="77C2E90A" w14:textId="0F75A13F" w:rsidR="00B25584" w:rsidRPr="001B3FC5" w:rsidRDefault="00B25584" w:rsidP="00B25584">
            <w:pPr>
              <w:pStyle w:val="BodyText"/>
              <w:spacing w:before="120" w:after="120"/>
            </w:pPr>
            <w:r w:rsidRPr="001B3FC5">
              <w:rPr>
                <w:b/>
                <w:bCs/>
              </w:rPr>
              <w:t xml:space="preserve">WhaleFace </w:t>
            </w:r>
          </w:p>
          <w:p w14:paraId="3C29B0F1" w14:textId="0B731554" w:rsidR="00B25584" w:rsidRPr="001B3FC5" w:rsidRDefault="00B25584" w:rsidP="00B25584">
            <w:pPr>
              <w:pStyle w:val="BodyText"/>
              <w:rPr>
                <w:b/>
                <w:bCs/>
              </w:rPr>
            </w:pPr>
            <w:r w:rsidRPr="001B3FC5">
              <w:t xml:space="preserve">Arthur Rylah Institute (DEECA) </w:t>
            </w:r>
          </w:p>
        </w:tc>
        <w:tc>
          <w:tcPr>
            <w:tcW w:w="5084" w:type="dxa"/>
          </w:tcPr>
          <w:p w14:paraId="2675D243" w14:textId="5905F22F" w:rsidR="00B25584" w:rsidRPr="001B3FC5" w:rsidRDefault="00B25584" w:rsidP="00B25584">
            <w:pPr>
              <w:cnfStyle w:val="000000000000" w:firstRow="0" w:lastRow="0" w:firstColumn="0" w:lastColumn="0" w:oddVBand="0" w:evenVBand="0" w:oddHBand="0" w:evenHBand="0" w:firstRowFirstColumn="0" w:firstRowLastColumn="0" w:lastRowFirstColumn="0" w:lastRowLastColumn="0"/>
            </w:pPr>
            <w:r w:rsidRPr="001B3FC5">
              <w:t xml:space="preserve">Record sightings and photos of whales along Victoria’s coastline. </w:t>
            </w:r>
          </w:p>
        </w:tc>
      </w:tr>
    </w:tbl>
    <w:p w14:paraId="59255C8F" w14:textId="1C9264D9" w:rsidR="00525647" w:rsidRPr="006614E4" w:rsidRDefault="00711E2B">
      <w:r>
        <w:rPr>
          <w:noProof/>
        </w:rPr>
        <mc:AlternateContent>
          <mc:Choice Requires="wps">
            <w:drawing>
              <wp:anchor distT="45720" distB="45720" distL="114300" distR="114300" simplePos="0" relativeHeight="251658257" behindDoc="0" locked="0" layoutInCell="1" allowOverlap="1" wp14:anchorId="631A4A1B" wp14:editId="4CBBDEAF">
                <wp:simplePos x="0" y="0"/>
                <wp:positionH relativeFrom="column">
                  <wp:align>left</wp:align>
                </wp:positionH>
                <wp:positionV relativeFrom="paragraph">
                  <wp:posOffset>2572517</wp:posOffset>
                </wp:positionV>
                <wp:extent cx="5779698"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698" cy="1404620"/>
                        </a:xfrm>
                        <a:prstGeom prst="rect">
                          <a:avLst/>
                        </a:prstGeom>
                        <a:solidFill>
                          <a:srgbClr val="FFFFFF"/>
                        </a:solidFill>
                        <a:ln w="9525">
                          <a:noFill/>
                          <a:miter lim="800000"/>
                          <a:headEnd/>
                          <a:tailEnd/>
                        </a:ln>
                      </wps:spPr>
                      <wps:txbx>
                        <w:txbxContent>
                          <w:p w14:paraId="1E1DE1C8" w14:textId="24D4E8C7" w:rsidR="00711E2B" w:rsidRDefault="00711E2B">
                            <w:r w:rsidRPr="00711E2B">
                              <w:rPr>
                                <w:noProof/>
                              </w:rPr>
                              <w:drawing>
                                <wp:inline distT="0" distB="0" distL="0" distR="0" wp14:anchorId="65FFB9C0" wp14:editId="2F95E73D">
                                  <wp:extent cx="612475" cy="212867"/>
                                  <wp:effectExtent l="0" t="0" r="0" b="0"/>
                                  <wp:docPr id="13003928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0343" cy="219077"/>
                                          </a:xfrm>
                                          <a:prstGeom prst="rect">
                                            <a:avLst/>
                                          </a:prstGeom>
                                          <a:noFill/>
                                          <a:ln>
                                            <a:noFill/>
                                          </a:ln>
                                        </pic:spPr>
                                      </pic:pic>
                                    </a:graphicData>
                                  </a:graphic>
                                </wp:inline>
                              </w:drawing>
                            </w:r>
                            <w:r>
                              <w:t xml:space="preserve"> </w:t>
                            </w:r>
                            <w:r w:rsidRPr="00711E2B">
                              <w:t xml:space="preserve">© The State of Victoria Department of Energy, Environment and Climate Action. This work is licensed under a Creative Commons Attribution 4.0 International licence. To view a copy of this licence, visit </w:t>
                            </w:r>
                            <w:hyperlink r:id="rId40" w:history="1">
                              <w:r w:rsidRPr="00C92CA9">
                                <w:rPr>
                                  <w:rStyle w:val="Hyperlink"/>
                                </w:rPr>
                                <w:t>http://creativecommons.org/licenses/by/4.0/</w:t>
                              </w:r>
                            </w:hyperlink>
                          </w:p>
                          <w:p w14:paraId="22E59207" w14:textId="538C8B77" w:rsidR="00711E2B" w:rsidRDefault="00711E2B">
                            <w:r w:rsidRPr="00711E2B">
                              <w:t>ISBN 978-1-76136-835-6 (pdf/online/MS word)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1A4A1B" id="_x0000_s1031" type="#_x0000_t202" style="position:absolute;margin-left:0;margin-top:202.55pt;width:455.1pt;height:110.6pt;z-index:251658257;visibility:visible;mso-wrap-style:square;mso-width-percent:0;mso-height-percent:200;mso-wrap-distance-left:9pt;mso-wrap-distance-top:3.6pt;mso-wrap-distance-right:9pt;mso-wrap-distance-bottom:3.6pt;mso-position-horizontal:left;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" stroked="f">
                <v:textbox style="mso-fit-shape-to-text:t">
                  <w:txbxContent>
                    <w:p w14:paraId="1E1DE1C8" w14:textId="24D4E8C7" w:rsidR="00711E2B" w:rsidRDefault="00711E2B">
                      <w:r w:rsidRPr="00711E2B">
                        <w:rPr>
                          <w:noProof/>
                        </w:rPr>
                        <w:drawing>
                          <wp:inline distT="0" distB="0" distL="0" distR="0" wp14:anchorId="65FFB9C0" wp14:editId="2F95E73D">
                            <wp:extent cx="612475" cy="212867"/>
                            <wp:effectExtent l="0" t="0" r="0" b="0"/>
                            <wp:docPr id="13003928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0343" cy="219077"/>
                                    </a:xfrm>
                                    <a:prstGeom prst="rect">
                                      <a:avLst/>
                                    </a:prstGeom>
                                    <a:noFill/>
                                    <a:ln>
                                      <a:noFill/>
                                    </a:ln>
                                  </pic:spPr>
                                </pic:pic>
                              </a:graphicData>
                            </a:graphic>
                          </wp:inline>
                        </w:drawing>
                      </w:r>
                      <w:r>
                        <w:t xml:space="preserve"> </w:t>
                      </w:r>
                      <w:r w:rsidRPr="00711E2B">
                        <w:t xml:space="preserve">© The State of Victoria Department of Energy, Environment and Climate Action. This work is licensed under a Creative Commons Attribution 4.0 International licence. To view a copy of this licence, visit </w:t>
                      </w:r>
                      <w:hyperlink r:id="rId41" w:history="1">
                        <w:r w:rsidRPr="00C92CA9">
                          <w:rPr>
                            <w:rStyle w:val="Hyperlink"/>
                          </w:rPr>
                          <w:t>http://creativecommons.org/licenses/by/4.0/</w:t>
                        </w:r>
                      </w:hyperlink>
                    </w:p>
                    <w:p w14:paraId="22E59207" w14:textId="538C8B77" w:rsidR="00711E2B" w:rsidRDefault="00711E2B">
                      <w:r w:rsidRPr="00711E2B">
                        <w:t>ISBN 978-1-76136-835-6 (pdf/online/MS word)</w:t>
                      </w:r>
                    </w:p>
                  </w:txbxContent>
                </v:textbox>
              </v:shape>
            </w:pict>
          </mc:Fallback>
        </mc:AlternateContent>
      </w:r>
    </w:p>
    <w:sectPr w:rsidR="00525647" w:rsidRPr="006614E4" w:rsidSect="00A60698">
      <w:headerReference w:type="default" r:id="rId42"/>
      <w:type w:val="continuous"/>
      <w:pgSz w:w="11907" w:h="16839" w:code="9"/>
      <w:pgMar w:top="1418" w:right="851" w:bottom="992"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BC65A" w14:textId="77777777" w:rsidR="00627DB1" w:rsidRDefault="00627DB1" w:rsidP="00CD157B">
      <w:pPr>
        <w:pStyle w:val="NoSpacing"/>
      </w:pPr>
    </w:p>
    <w:p w14:paraId="0C955266" w14:textId="77777777" w:rsidR="00627DB1" w:rsidRDefault="00627DB1"/>
  </w:endnote>
  <w:endnote w:type="continuationSeparator" w:id="0">
    <w:p w14:paraId="6ABA0736" w14:textId="77777777" w:rsidR="00627DB1" w:rsidRDefault="00627DB1" w:rsidP="00CD157B">
      <w:pPr>
        <w:pStyle w:val="NoSpacing"/>
      </w:pPr>
    </w:p>
    <w:p w14:paraId="7DB38FC9" w14:textId="77777777" w:rsidR="00627DB1" w:rsidRDefault="00627DB1"/>
  </w:endnote>
  <w:endnote w:type="continuationNotice" w:id="1">
    <w:p w14:paraId="51E55D87" w14:textId="77777777" w:rsidR="00627DB1" w:rsidRDefault="00627DB1" w:rsidP="00CD157B">
      <w:pPr>
        <w:pStyle w:val="NoSpacing"/>
      </w:pPr>
    </w:p>
    <w:p w14:paraId="6741E646" w14:textId="77777777" w:rsidR="00627DB1" w:rsidRDefault="00627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VIC-Regular">
    <w:altName w:val="V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YSpec="bottom"/>
      <w:tblW w:w="340" w:type="dxa"/>
      <w:tblLayout w:type="fixed"/>
      <w:tblCellMar>
        <w:bottom w:w="284" w:type="dxa"/>
      </w:tblCellMar>
      <w:tblLook w:val="04A0" w:firstRow="1" w:lastRow="0" w:firstColumn="1" w:lastColumn="0" w:noHBand="0" w:noVBand="1"/>
    </w:tblPr>
    <w:tblGrid>
      <w:gridCol w:w="340"/>
    </w:tblGrid>
    <w:tr w:rsidR="00B25584" w14:paraId="4FFFE798" w14:textId="77777777" w:rsidTr="00B25584">
      <w:trPr>
        <w:trHeight w:val="397"/>
      </w:trPr>
      <w:tc>
        <w:tcPr>
          <w:tcW w:w="340" w:type="dxa"/>
        </w:tcPr>
        <w:p w14:paraId="65629E9D" w14:textId="77777777" w:rsidR="00B25584" w:rsidRPr="00D55628" w:rsidRDefault="00B25584" w:rsidP="00A60698">
          <w:pPr>
            <w:pStyle w:val="FooterEvenPageNumber"/>
            <w:framePr w:wrap="auto" w:vAnchor="margin" w:hAnchor="text" w:yAlign="inline"/>
          </w:pPr>
          <w:r>
            <w:rPr>
              <w:noProof/>
            </w:rPr>
            <mc:AlternateContent>
              <mc:Choice Requires="wps">
                <w:drawing>
                  <wp:anchor distT="0" distB="0" distL="114300" distR="114300" simplePos="0" relativeHeight="251658254" behindDoc="0" locked="0" layoutInCell="0" allowOverlap="1" wp14:anchorId="26B57222" wp14:editId="19E84F4E">
                    <wp:simplePos x="0" y="0"/>
                    <wp:positionH relativeFrom="page">
                      <wp:posOffset>0</wp:posOffset>
                    </wp:positionH>
                    <wp:positionV relativeFrom="page">
                      <wp:posOffset>10228580</wp:posOffset>
                    </wp:positionV>
                    <wp:extent cx="7560945" cy="273050"/>
                    <wp:effectExtent l="0" t="0" r="0" b="12700"/>
                    <wp:wrapNone/>
                    <wp:docPr id="46" name="MSIPCMd41d487498efc429735b0ad9"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27F7DE" w14:textId="77777777" w:rsidR="00B25584" w:rsidRPr="00CE7CC2" w:rsidRDefault="00B25584" w:rsidP="00CE7CC2">
                                <w:pPr>
                                  <w:spacing w:before="0" w:after="0"/>
                                  <w:jc w:val="center"/>
                                  <w:rPr>
                                    <w:rFonts w:ascii="Calibri" w:hAnsi="Calibri" w:cs="Calibri"/>
                                    <w:color w:val="000000"/>
                                    <w:sz w:val="24"/>
                                  </w:rPr>
                                </w:pPr>
                                <w:r w:rsidRPr="00CE7CC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B57222" id="_x0000_t202" coordsize="21600,21600" o:spt="202" path="m,l,21600r21600,l21600,xe">
                    <v:stroke joinstyle="miter"/>
                    <v:path gradientshapeok="t" o:connecttype="rect"/>
                  </v:shapetype>
                  <v:shape id="MSIPCMd41d487498efc429735b0ad9" o:spid="_x0000_s1032" type="#_x0000_t202" alt="{&quot;HashCode&quot;:-1264680268,&quot;Height&quot;:841.0,&quot;Width&quot;:595.0,&quot;Placement&quot;:&quot;Footer&quot;,&quot;Index&quot;:&quot;OddAndEven&quot;,&quot;Section&quot;:1,&quot;Top&quot;:0.0,&quot;Left&quot;:0.0}" style="position:absolute;margin-left:0;margin-top:805.4pt;width:595.3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" o:allowincell="f" filled="f" stroked="f" strokeweight=".5pt">
                    <v:textbox inset=",0,,0">
                      <w:txbxContent>
                        <w:p w14:paraId="7127F7DE" w14:textId="77777777" w:rsidR="00B25584" w:rsidRPr="00CE7CC2" w:rsidRDefault="00B25584" w:rsidP="00CE7CC2">
                          <w:pPr>
                            <w:spacing w:before="0" w:after="0"/>
                            <w:jc w:val="center"/>
                            <w:rPr>
                              <w:rFonts w:ascii="Calibri" w:hAnsi="Calibri" w:cs="Calibri"/>
                              <w:color w:val="000000"/>
                              <w:sz w:val="24"/>
                            </w:rPr>
                          </w:pPr>
                          <w:r w:rsidRPr="00CE7CC2">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t>4</w:t>
          </w:r>
          <w:r w:rsidRPr="00D55628">
            <w:fldChar w:fldCharType="end"/>
          </w:r>
        </w:p>
      </w:tc>
    </w:tr>
  </w:tbl>
  <w:p w14:paraId="276481B8"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265E91CE" w14:textId="77777777" w:rsidTr="0040758A">
      <w:trPr>
        <w:trHeight w:val="397"/>
      </w:trPr>
      <w:tc>
        <w:tcPr>
          <w:tcW w:w="9071" w:type="dxa"/>
        </w:tcPr>
        <w:p w14:paraId="576982BD" w14:textId="77777777" w:rsidR="00A60698" w:rsidRDefault="00CE7CC2" w:rsidP="00A60698">
          <w:pPr>
            <w:pStyle w:val="FooterOdd"/>
          </w:pPr>
          <w:r>
            <w:rPr>
              <w:noProof/>
            </w:rPr>
            <mc:AlternateContent>
              <mc:Choice Requires="wps">
                <w:drawing>
                  <wp:anchor distT="0" distB="0" distL="114300" distR="114300" simplePos="0" relativeHeight="251658252" behindDoc="0" locked="0" layoutInCell="0" allowOverlap="1" wp14:anchorId="00372BB9" wp14:editId="5F94F727">
                    <wp:simplePos x="0" y="0"/>
                    <wp:positionH relativeFrom="page">
                      <wp:posOffset>0</wp:posOffset>
                    </wp:positionH>
                    <wp:positionV relativeFrom="page">
                      <wp:posOffset>10228818</wp:posOffset>
                    </wp:positionV>
                    <wp:extent cx="7560945" cy="273050"/>
                    <wp:effectExtent l="0" t="0" r="0" b="12700"/>
                    <wp:wrapNone/>
                    <wp:docPr id="43" name="MSIPCMf06243479182866449a44a80"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998252" w14:textId="77777777" w:rsidR="00CE7CC2" w:rsidRPr="00CE7CC2" w:rsidRDefault="00CE7CC2" w:rsidP="00CE7CC2">
                                <w:pPr>
                                  <w:spacing w:before="0" w:after="0"/>
                                  <w:jc w:val="center"/>
                                  <w:rPr>
                                    <w:rFonts w:ascii="Calibri" w:hAnsi="Calibri" w:cs="Calibri"/>
                                    <w:color w:val="000000"/>
                                    <w:sz w:val="24"/>
                                  </w:rPr>
                                </w:pPr>
                                <w:r w:rsidRPr="00CE7CC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372BB9" id="_x0000_t202" coordsize="21600,21600" o:spt="202" path="m,l,21600r21600,l21600,xe">
                    <v:stroke joinstyle="miter"/>
                    <v:path gradientshapeok="t" o:connecttype="rect"/>
                  </v:shapetype>
                  <v:shape id="MSIPCMf06243479182866449a44a80" o:spid="_x0000_s1033" type="#_x0000_t202" alt="{&quot;HashCode&quot;:-1264680268,&quot;Height&quot;:841.0,&quot;Width&quot;:595.0,&quot;Placement&quot;:&quot;Footer&quot;,&quot;Index&quot;:&quot;Primary&quot;,&quot;Section&quot;:1,&quot;Top&quot;:0.0,&quot;Left&quot;:0.0}" style="position:absolute;left:0;text-align:left;margin-left:0;margin-top:805.4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" o:allowincell="f" filled="f" stroked="f" strokeweight=".5pt">
                    <v:textbox inset=",0,,0">
                      <w:txbxContent>
                        <w:p w14:paraId="7B998252" w14:textId="77777777" w:rsidR="00CE7CC2" w:rsidRPr="00CE7CC2" w:rsidRDefault="00CE7CC2" w:rsidP="00CE7CC2">
                          <w:pPr>
                            <w:spacing w:before="0" w:after="0"/>
                            <w:jc w:val="center"/>
                            <w:rPr>
                              <w:rFonts w:ascii="Calibri" w:hAnsi="Calibri" w:cs="Calibri"/>
                              <w:color w:val="000000"/>
                              <w:sz w:val="24"/>
                            </w:rPr>
                          </w:pPr>
                          <w:r w:rsidRPr="00CE7CC2">
                            <w:rPr>
                              <w:rFonts w:ascii="Calibri" w:hAnsi="Calibri" w:cs="Calibri"/>
                              <w:color w:val="000000"/>
                              <w:sz w:val="24"/>
                            </w:rPr>
                            <w:t>OFFICIAL</w:t>
                          </w:r>
                        </w:p>
                      </w:txbxContent>
                    </v:textbox>
                    <w10:wrap anchorx="page" anchory="page"/>
                  </v:shape>
                </w:pict>
              </mc:Fallback>
            </mc:AlternateContent>
          </w:r>
          <w:fldSimple w:instr=" DOCPROPERTY  xFooterTitle  \* MERGEFORMAT ">
            <w:r w:rsidR="003E34ED">
              <w:t>Title over two to three lines unless the subtitle is not in use</w:t>
            </w:r>
          </w:fldSimple>
        </w:p>
        <w:p w14:paraId="05C973EA" w14:textId="77777777" w:rsidR="00CD157B" w:rsidRPr="00CB1FB7" w:rsidRDefault="00000000" w:rsidP="00A60698">
          <w:pPr>
            <w:pStyle w:val="FooterOdd"/>
            <w:rPr>
              <w:b/>
            </w:rPr>
          </w:pPr>
          <w:fldSimple w:instr=" DOCPROPERTY  xFooterSubtitle  \* MERGEFORMAT ">
            <w:r w:rsidR="003E34ED">
              <w:t>Subtitle over two to three lines. Do not allow text to go below the navy header background or overlap graphics on the right</w:t>
            </w:r>
          </w:fldSimple>
        </w:p>
      </w:tc>
      <w:tc>
        <w:tcPr>
          <w:tcW w:w="340" w:type="dxa"/>
        </w:tcPr>
        <w:p w14:paraId="1C709706"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150C5066"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CFF24" w14:textId="77777777" w:rsidR="00CE7CC2" w:rsidRDefault="00CE7CC2">
    <w:pPr>
      <w:pStyle w:val="Footer"/>
    </w:pPr>
    <w:r>
      <w:rPr>
        <w:noProof/>
      </w:rPr>
      <mc:AlternateContent>
        <mc:Choice Requires="wps">
          <w:drawing>
            <wp:anchor distT="0" distB="0" distL="114300" distR="114300" simplePos="0" relativeHeight="251658253" behindDoc="0" locked="0" layoutInCell="0" allowOverlap="1" wp14:anchorId="70DA6DAE" wp14:editId="06AEA4A0">
              <wp:simplePos x="0" y="0"/>
              <wp:positionH relativeFrom="page">
                <wp:posOffset>0</wp:posOffset>
              </wp:positionH>
              <wp:positionV relativeFrom="page">
                <wp:posOffset>10228580</wp:posOffset>
              </wp:positionV>
              <wp:extent cx="7560945" cy="273050"/>
              <wp:effectExtent l="0" t="0" r="0" b="12700"/>
              <wp:wrapNone/>
              <wp:docPr id="44" name="MSIPCMa5c1429cb2fb4d86c9f40d55"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E49729" w14:textId="77777777" w:rsidR="00CE7CC2" w:rsidRPr="00CE7CC2" w:rsidRDefault="00CE7CC2" w:rsidP="00CE7CC2">
                          <w:pPr>
                            <w:spacing w:before="0" w:after="0"/>
                            <w:jc w:val="center"/>
                            <w:rPr>
                              <w:rFonts w:ascii="Calibri" w:hAnsi="Calibri" w:cs="Calibri"/>
                              <w:color w:val="000000"/>
                              <w:sz w:val="24"/>
                            </w:rPr>
                          </w:pPr>
                          <w:r w:rsidRPr="00CE7CC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DA6DAE" id="_x0000_t202" coordsize="21600,21600" o:spt="202" path="m,l,21600r21600,l21600,xe">
              <v:stroke joinstyle="miter"/>
              <v:path gradientshapeok="t" o:connecttype="rect"/>
            </v:shapetype>
            <v:shape id="MSIPCMa5c1429cb2fb4d86c9f40d55" o:spid="_x0000_s1034" type="#_x0000_t202" alt="{&quot;HashCode&quot;:-1264680268,&quot;Height&quot;:841.0,&quot;Width&quot;:595.0,&quot;Placement&quot;:&quot;Footer&quot;,&quot;Index&quot;:&quot;FirstPage&quot;,&quot;Section&quot;:1,&quot;Top&quot;:0.0,&quot;Left&quot;:0.0}" style="position:absolute;margin-left:0;margin-top:805.4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Dg+czn3wAAAAsBAAAPAAAAAAAAAAAAAAAAAHIEAABkcnMvZG93bnJldi54bWxQSwUG&#10;AAAAAAQABADzAAAAfgUAAAAA&#10;" o:allowincell="f" filled="f" stroked="f" strokeweight=".5pt">
              <v:textbox inset=",0,,0">
                <w:txbxContent>
                  <w:p w14:paraId="12E49729" w14:textId="77777777" w:rsidR="00CE7CC2" w:rsidRPr="00CE7CC2" w:rsidRDefault="00CE7CC2" w:rsidP="00CE7CC2">
                    <w:pPr>
                      <w:spacing w:before="0" w:after="0"/>
                      <w:jc w:val="center"/>
                      <w:rPr>
                        <w:rFonts w:ascii="Calibri" w:hAnsi="Calibri" w:cs="Calibri"/>
                        <w:color w:val="000000"/>
                        <w:sz w:val="24"/>
                      </w:rPr>
                    </w:pPr>
                    <w:r w:rsidRPr="00CE7CC2">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17BE1" w14:textId="77777777" w:rsidR="00627DB1" w:rsidRPr="0056073C" w:rsidRDefault="00627DB1" w:rsidP="005D764F">
      <w:pPr>
        <w:pStyle w:val="FootnoteSeparator"/>
      </w:pPr>
    </w:p>
    <w:p w14:paraId="0A2A374A" w14:textId="77777777" w:rsidR="00627DB1" w:rsidRDefault="00627DB1"/>
  </w:footnote>
  <w:footnote w:type="continuationSeparator" w:id="0">
    <w:p w14:paraId="2AFF3AA3" w14:textId="77777777" w:rsidR="00627DB1" w:rsidRPr="00CA30B7" w:rsidRDefault="00627DB1" w:rsidP="006D5A90">
      <w:pPr>
        <w:rPr>
          <w:lang w:val="en-US"/>
        </w:rPr>
      </w:pPr>
      <w:r w:rsidRPr="00CA30B7">
        <w:rPr>
          <w:lang w:val="en-US"/>
        </w:rPr>
        <w:t>_______</w:t>
      </w:r>
    </w:p>
    <w:p w14:paraId="1C79455A" w14:textId="77777777" w:rsidR="00627DB1" w:rsidRDefault="00627DB1"/>
  </w:footnote>
  <w:footnote w:type="continuationNotice" w:id="1">
    <w:p w14:paraId="34F6059F" w14:textId="77777777" w:rsidR="00627DB1" w:rsidRDefault="00627DB1" w:rsidP="006D5A90"/>
    <w:p w14:paraId="5D4283B2" w14:textId="77777777" w:rsidR="00627DB1" w:rsidRDefault="00627D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CAE9B"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2EE2DB22" wp14:editId="4FFD780C">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72C927B"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b3272f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49F35640" wp14:editId="1740B2B0">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D5F192E"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2813D0D2" wp14:editId="1B3EDBB0">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0FC6142"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557EA8C8" wp14:editId="771DE32F">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8C3895C"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50A17CCE" wp14:editId="5E3DD90E">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0512A67"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cddc29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05BCCF59" wp14:editId="376B33F8">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B9150F5"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0CF3359F"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15A46"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74EE3DB4" wp14:editId="72C20957">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4575B2C"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b3272f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18ED3EA0" wp14:editId="608848E1">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8621D19"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6760C7E3" wp14:editId="06E13BBD">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FE499A6"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09BD8732" wp14:editId="46F8523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EDCCEBE"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3F770C01" wp14:editId="55145E26">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4F8BC55"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cddc29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096CC534" wp14:editId="2CD616DC">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D5BC4CD"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68B37FE"/>
    <w:multiLevelType w:val="multilevel"/>
    <w:tmpl w:val="9BCC82DC"/>
    <w:name w:val="DEPIListBullets"/>
    <w:lvl w:ilvl="0">
      <w:start w:val="1"/>
      <w:numFmt w:val="bullet"/>
      <w:lvlText w:val="•"/>
      <w:lvlJc w:val="left"/>
      <w:pPr>
        <w:tabs>
          <w:tab w:val="num" w:pos="340"/>
        </w:tabs>
        <w:ind w:left="340" w:hanging="170"/>
      </w:pPr>
      <w:rPr>
        <w:rFonts w:ascii="Times New Roman" w:hAnsi="Times New Roman" w:cs="Times New Roman" w:hint="default"/>
        <w:b w:val="0"/>
        <w:i w:val="0"/>
        <w:color w:val="232222" w:themeColor="text1"/>
        <w:position w:val="0"/>
        <w:sz w:val="20"/>
      </w:rPr>
    </w:lvl>
    <w:lvl w:ilvl="1">
      <w:start w:val="1"/>
      <w:numFmt w:val="bullet"/>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lvlText w:val=""/>
      <w:lvlJc w:val="left"/>
      <w:pPr>
        <w:tabs>
          <w:tab w:val="num" w:pos="680"/>
        </w:tabs>
        <w:ind w:left="680" w:hanging="170"/>
      </w:pPr>
      <w:rPr>
        <w:rFonts w:ascii="Symbol" w:hAnsi="Symbol" w:hint="default"/>
        <w:b w:val="0"/>
        <w:i w:val="0"/>
        <w:color w:val="232222"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5"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6"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7"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0"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3"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6"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8"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9"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1"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2"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4"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5"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6"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7"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0"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1"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2"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3"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4"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6"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48"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7D284207"/>
    <w:multiLevelType w:val="multilevel"/>
    <w:tmpl w:val="0E4CDD2A"/>
    <w:name w:val="Lst_HighlightBullets"/>
    <w:lvl w:ilvl="0">
      <w:start w:val="1"/>
      <w:numFmt w:val="bullet"/>
      <w:lvlRestart w:val="0"/>
      <w:pStyle w:val="HighlightBoxBullet"/>
      <w:lvlText w:val=""/>
      <w:lvlJc w:val="left"/>
      <w:pPr>
        <w:ind w:left="454" w:hanging="227"/>
      </w:pPr>
      <w:rPr>
        <w:rFonts w:ascii="Wingdings" w:hAnsi="Wingdings" w:hint="default"/>
        <w:color w:val="201547" w:themeColor="text2"/>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0"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2"/>
  </w:num>
  <w:num w:numId="2" w16cid:durableId="1128745877">
    <w:abstractNumId w:val="13"/>
  </w:num>
  <w:num w:numId="3" w16cid:durableId="170411264">
    <w:abstractNumId w:val="41"/>
  </w:num>
  <w:num w:numId="4" w16cid:durableId="985085104">
    <w:abstractNumId w:val="11"/>
  </w:num>
  <w:num w:numId="5" w16cid:durableId="1872112631">
    <w:abstractNumId w:val="14"/>
  </w:num>
  <w:num w:numId="6" w16cid:durableId="336812815">
    <w:abstractNumId w:val="27"/>
  </w:num>
  <w:num w:numId="7" w16cid:durableId="155153463">
    <w:abstractNumId w:val="3"/>
  </w:num>
  <w:num w:numId="8" w16cid:durableId="1428236886">
    <w:abstractNumId w:val="30"/>
  </w:num>
  <w:num w:numId="9" w16cid:durableId="1644658156">
    <w:abstractNumId w:val="22"/>
  </w:num>
  <w:num w:numId="10" w16cid:durableId="103154041">
    <w:abstractNumId w:val="32"/>
  </w:num>
  <w:num w:numId="11" w16cid:durableId="2129203638">
    <w:abstractNumId w:val="35"/>
  </w:num>
  <w:num w:numId="12" w16cid:durableId="377365663">
    <w:abstractNumId w:val="28"/>
  </w:num>
  <w:num w:numId="13" w16cid:durableId="1308436166">
    <w:abstractNumId w:val="29"/>
  </w:num>
  <w:num w:numId="14" w16cid:durableId="1335643199">
    <w:abstractNumId w:val="39"/>
  </w:num>
  <w:num w:numId="15" w16cid:durableId="384449836">
    <w:abstractNumId w:val="9"/>
  </w:num>
  <w:num w:numId="16" w16cid:durableId="1160577431">
    <w:abstractNumId w:val="31"/>
  </w:num>
  <w:num w:numId="17" w16cid:durableId="27071314">
    <w:abstractNumId w:val="8"/>
  </w:num>
  <w:num w:numId="18" w16cid:durableId="338120444">
    <w:abstractNumId w:val="6"/>
  </w:num>
  <w:num w:numId="19" w16cid:durableId="1673139647">
    <w:abstractNumId w:val="18"/>
  </w:num>
  <w:num w:numId="20" w16cid:durableId="1975480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5"/>
  </w:num>
  <w:num w:numId="26" w16cid:durableId="893349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5"/>
  </w:num>
  <w:num w:numId="30" w16cid:durableId="1579175524">
    <w:abstractNumId w:val="0"/>
  </w:num>
  <w:num w:numId="31" w16cid:durableId="1199856773">
    <w:abstractNumId w:val="2"/>
  </w:num>
  <w:num w:numId="32" w16cid:durableId="2138447666">
    <w:abstractNumId w:val="1"/>
  </w:num>
  <w:num w:numId="33" w16cid:durableId="334118162">
    <w:abstractNumId w:val="37"/>
  </w:num>
  <w:num w:numId="34" w16cid:durableId="196283207">
    <w:abstractNumId w:val="40"/>
  </w:num>
  <w:num w:numId="35" w16cid:durableId="1742215375">
    <w:abstractNumId w:val="49"/>
  </w:num>
  <w:num w:numId="36" w16cid:durableId="664823544">
    <w:abstractNumId w:val="45"/>
  </w:num>
  <w:num w:numId="37" w16cid:durableId="5922503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47"/>
  </w:num>
  <w:num w:numId="40" w16cid:durableId="160104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8933506">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ocumentProtection w:edit="readOnly" w:enforcement="1" w:cryptProviderType="rsaAES" w:cryptAlgorithmClass="hash" w:cryptAlgorithmType="typeAny" w:cryptAlgorithmSid="14" w:cryptSpinCount="100000" w:hash="XRog9G44YA/vIKJSUOF2wrwekIM0dDiae2JKnwkdhEkMgwQsFZnKo/gcLNxNm2m3i4N9Op+cQ4S9gRRbIcH/9A==" w:salt="ofVBdyEW3uYSCl9ER35Mvg=="/>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Tru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TwoImagesFull"/>
    <w:docVar w:name="Theme Color" w:val="Environment and Climate Action"/>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3E34ED"/>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4AA"/>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6589"/>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1B3F"/>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3B8"/>
    <w:rsid w:val="000B59CB"/>
    <w:rsid w:val="000B5AC1"/>
    <w:rsid w:val="000B5B6D"/>
    <w:rsid w:val="000B6301"/>
    <w:rsid w:val="000B65EE"/>
    <w:rsid w:val="000B6910"/>
    <w:rsid w:val="000B6A5F"/>
    <w:rsid w:val="000B6E1A"/>
    <w:rsid w:val="000B7308"/>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423E"/>
    <w:rsid w:val="00144787"/>
    <w:rsid w:val="00145946"/>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C06"/>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3FC5"/>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293"/>
    <w:rsid w:val="001E43CC"/>
    <w:rsid w:val="001E48EA"/>
    <w:rsid w:val="001E51A2"/>
    <w:rsid w:val="001E57CA"/>
    <w:rsid w:val="001E59A1"/>
    <w:rsid w:val="001E5CD5"/>
    <w:rsid w:val="001E6421"/>
    <w:rsid w:val="001E6674"/>
    <w:rsid w:val="001E67C2"/>
    <w:rsid w:val="001E70EA"/>
    <w:rsid w:val="001E7FE0"/>
    <w:rsid w:val="001F0748"/>
    <w:rsid w:val="001F0A72"/>
    <w:rsid w:val="001F13B3"/>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3A2"/>
    <w:rsid w:val="002445E5"/>
    <w:rsid w:val="002448CB"/>
    <w:rsid w:val="0024522B"/>
    <w:rsid w:val="00245460"/>
    <w:rsid w:val="00245EE0"/>
    <w:rsid w:val="002469E9"/>
    <w:rsid w:val="00246B20"/>
    <w:rsid w:val="00246EC3"/>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8C4"/>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175"/>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3E72"/>
    <w:rsid w:val="0030427C"/>
    <w:rsid w:val="003042D4"/>
    <w:rsid w:val="00304AC1"/>
    <w:rsid w:val="003055C4"/>
    <w:rsid w:val="00305B2B"/>
    <w:rsid w:val="003060A8"/>
    <w:rsid w:val="00306252"/>
    <w:rsid w:val="0030667D"/>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3D4"/>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06AB"/>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4ED"/>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1FB"/>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163"/>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3CCD"/>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69B"/>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2E8"/>
    <w:rsid w:val="005B6842"/>
    <w:rsid w:val="005B6B22"/>
    <w:rsid w:val="005B6DB4"/>
    <w:rsid w:val="005B7FE2"/>
    <w:rsid w:val="005C0269"/>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6ED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5F7CF4"/>
    <w:rsid w:val="00600057"/>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0D30"/>
    <w:rsid w:val="00622CE8"/>
    <w:rsid w:val="00622D8F"/>
    <w:rsid w:val="00622E29"/>
    <w:rsid w:val="00623492"/>
    <w:rsid w:val="00623786"/>
    <w:rsid w:val="00624360"/>
    <w:rsid w:val="0062488E"/>
    <w:rsid w:val="0062553A"/>
    <w:rsid w:val="0062575A"/>
    <w:rsid w:val="00625EF4"/>
    <w:rsid w:val="00626215"/>
    <w:rsid w:val="00627DAE"/>
    <w:rsid w:val="00627DB1"/>
    <w:rsid w:val="00627F94"/>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95C8F"/>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1E2B"/>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3C6"/>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9EF"/>
    <w:rsid w:val="007B2CDF"/>
    <w:rsid w:val="007B37D2"/>
    <w:rsid w:val="007B39E2"/>
    <w:rsid w:val="007B3CEB"/>
    <w:rsid w:val="007B3DAC"/>
    <w:rsid w:val="007B47D3"/>
    <w:rsid w:val="007B4E8B"/>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2C"/>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1EED"/>
    <w:rsid w:val="008725EE"/>
    <w:rsid w:val="00872D01"/>
    <w:rsid w:val="00872FFE"/>
    <w:rsid w:val="00873815"/>
    <w:rsid w:val="00873FA6"/>
    <w:rsid w:val="00873FF8"/>
    <w:rsid w:val="008740BF"/>
    <w:rsid w:val="0087478C"/>
    <w:rsid w:val="008749EF"/>
    <w:rsid w:val="00874E11"/>
    <w:rsid w:val="008759D2"/>
    <w:rsid w:val="008763E8"/>
    <w:rsid w:val="0087650A"/>
    <w:rsid w:val="00876557"/>
    <w:rsid w:val="00877C5B"/>
    <w:rsid w:val="00877FD6"/>
    <w:rsid w:val="0088019F"/>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FCD"/>
    <w:rsid w:val="008A4326"/>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60F"/>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524"/>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38B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5E45"/>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0F6E"/>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96C"/>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775"/>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558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F2C"/>
    <w:rsid w:val="00B620F0"/>
    <w:rsid w:val="00B62287"/>
    <w:rsid w:val="00B62425"/>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4E"/>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000"/>
    <w:rsid w:val="00C61945"/>
    <w:rsid w:val="00C6207A"/>
    <w:rsid w:val="00C624EE"/>
    <w:rsid w:val="00C62C3A"/>
    <w:rsid w:val="00C63116"/>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C2"/>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4087"/>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AED"/>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070E"/>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07F"/>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52E"/>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6B64"/>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4C7"/>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678"/>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4900"/>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18F"/>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100"/>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736"/>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A7C7A"/>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92A"/>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133FC0DB"/>
    <w:rsid w:val="463F4DD3"/>
    <w:rsid w:val="49E45979"/>
    <w:rsid w:val="59C78C12"/>
    <w:rsid w:val="6D232B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69A7B9"/>
  <w15:docId w15:val="{3E9125D5-0CAF-46F2-BE0F-604FC98A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F4CED0" w:themeFill="accent1" w:themeFillTint="33"/>
    </w:tcPr>
    <w:tblStylePr w:type="firstRow">
      <w:rPr>
        <w:b/>
        <w:bCs/>
      </w:rPr>
      <w:tblPr/>
      <w:tcPr>
        <w:shd w:val="clear" w:color="auto" w:fill="EA9EA2" w:themeFill="accent1" w:themeFillTint="66"/>
      </w:tcPr>
    </w:tblStylePr>
    <w:tblStylePr w:type="lastRow">
      <w:rPr>
        <w:b/>
        <w:bCs/>
        <w:color w:val="232222" w:themeColor="text1"/>
      </w:rPr>
      <w:tblPr/>
      <w:tcPr>
        <w:shd w:val="clear" w:color="auto" w:fill="EA9EA2" w:themeFill="accent1" w:themeFillTint="66"/>
      </w:tcPr>
    </w:tblStylePr>
    <w:tblStylePr w:type="firstCol">
      <w:rPr>
        <w:color w:val="FFFFFF" w:themeColor="background1"/>
      </w:rPr>
      <w:tblPr/>
      <w:tcPr>
        <w:shd w:val="clear" w:color="auto" w:fill="851D23" w:themeFill="accent1" w:themeFillShade="BF"/>
      </w:tcPr>
    </w:tblStylePr>
    <w:tblStylePr w:type="lastCol">
      <w:rPr>
        <w:color w:val="FFFFFF" w:themeColor="background1"/>
      </w:rPr>
      <w:tblPr/>
      <w:tcPr>
        <w:shd w:val="clear" w:color="auto" w:fill="851D23" w:themeFill="accent1" w:themeFillShade="BF"/>
      </w:tcPr>
    </w:tblStylePr>
    <w:tblStylePr w:type="band1Vert">
      <w:tblPr/>
      <w:tcPr>
        <w:shd w:val="clear" w:color="auto" w:fill="E5878C" w:themeFill="accent1" w:themeFillTint="7F"/>
      </w:tcPr>
    </w:tblStylePr>
    <w:tblStylePr w:type="band1Horz">
      <w:tblPr/>
      <w:tcPr>
        <w:shd w:val="clear" w:color="auto" w:fill="E5878C"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4F8D4" w:themeFill="accent2" w:themeFillTint="33"/>
    </w:tcPr>
    <w:tblStylePr w:type="firstRow">
      <w:rPr>
        <w:b/>
        <w:bCs/>
      </w:rPr>
      <w:tblPr/>
      <w:tcPr>
        <w:shd w:val="clear" w:color="auto" w:fill="EAF1A9" w:themeFill="accent2" w:themeFillTint="66"/>
      </w:tcPr>
    </w:tblStylePr>
    <w:tblStylePr w:type="lastRow">
      <w:rPr>
        <w:b/>
        <w:bCs/>
        <w:color w:val="232222" w:themeColor="text1"/>
      </w:rPr>
      <w:tblPr/>
      <w:tcPr>
        <w:shd w:val="clear" w:color="auto" w:fill="EAF1A9" w:themeFill="accent2" w:themeFillTint="66"/>
      </w:tcPr>
    </w:tblStylePr>
    <w:tblStylePr w:type="firstCol">
      <w:rPr>
        <w:color w:val="FFFFFF" w:themeColor="background1"/>
      </w:rPr>
      <w:tblPr/>
      <w:tcPr>
        <w:shd w:val="clear" w:color="auto" w:fill="9BA71B" w:themeFill="accent2" w:themeFillShade="BF"/>
      </w:tcPr>
    </w:tblStylePr>
    <w:tblStylePr w:type="lastCol">
      <w:rPr>
        <w:color w:val="FFFFFF" w:themeColor="background1"/>
      </w:rPr>
      <w:tblPr/>
      <w:tcPr>
        <w:shd w:val="clear" w:color="auto" w:fill="9BA71B" w:themeFill="accent2" w:themeFillShade="BF"/>
      </w:tc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F6E5E6" w:themeFill="accent5" w:themeFillTint="33"/>
    </w:tcPr>
    <w:tblStylePr w:type="firstRow">
      <w:rPr>
        <w:b/>
        <w:bCs/>
      </w:rPr>
      <w:tblPr/>
      <w:tcPr>
        <w:shd w:val="clear" w:color="auto" w:fill="EDCBCD" w:themeFill="accent5" w:themeFillTint="66"/>
      </w:tcPr>
    </w:tblStylePr>
    <w:tblStylePr w:type="lastRow">
      <w:rPr>
        <w:b/>
        <w:bCs/>
        <w:color w:val="232222" w:themeColor="text1"/>
      </w:rPr>
      <w:tblPr/>
      <w:tcPr>
        <w:shd w:val="clear" w:color="auto" w:fill="EDCBCD" w:themeFill="accent5" w:themeFillTint="66"/>
      </w:tcPr>
    </w:tblStylePr>
    <w:tblStylePr w:type="firstCol">
      <w:rPr>
        <w:color w:val="FFFFFF" w:themeColor="background1"/>
      </w:rPr>
      <w:tblPr/>
      <w:tcPr>
        <w:shd w:val="clear" w:color="auto" w:fill="BA4047" w:themeFill="accent5" w:themeFillShade="BF"/>
      </w:tcPr>
    </w:tblStylePr>
    <w:tblStylePr w:type="lastCol">
      <w:rPr>
        <w:color w:val="FFFFFF" w:themeColor="background1"/>
      </w:rPr>
      <w:tblPr/>
      <w:tcPr>
        <w:shd w:val="clear" w:color="auto" w:fill="BA4047" w:themeFill="accent5" w:themeFillShade="BF"/>
      </w:tcPr>
    </w:tblStylePr>
    <w:tblStylePr w:type="band1Vert">
      <w:tblPr/>
      <w:tcPr>
        <w:shd w:val="clear" w:color="auto" w:fill="E8BEC0" w:themeFill="accent5" w:themeFillTint="7F"/>
      </w:tcPr>
    </w:tblStylePr>
    <w:tblStylePr w:type="band1Horz">
      <w:tblPr/>
      <w:tcPr>
        <w:shd w:val="clear" w:color="auto" w:fill="E8BEC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8FAE6" w:themeFill="accent6" w:themeFillTint="33"/>
    </w:tcPr>
    <w:tblStylePr w:type="firstRow">
      <w:rPr>
        <w:b/>
        <w:bCs/>
      </w:rPr>
      <w:tblPr/>
      <w:tcPr>
        <w:shd w:val="clear" w:color="auto" w:fill="F2F5CE" w:themeFill="accent6" w:themeFillTint="66"/>
      </w:tcPr>
    </w:tblStylePr>
    <w:tblStylePr w:type="lastRow">
      <w:rPr>
        <w:b/>
        <w:bCs/>
        <w:color w:val="232222" w:themeColor="text1"/>
      </w:rPr>
      <w:tblPr/>
      <w:tcPr>
        <w:shd w:val="clear" w:color="auto" w:fill="F2F5CE" w:themeFill="accent6" w:themeFillTint="66"/>
      </w:tcPr>
    </w:tblStylePr>
    <w:tblStylePr w:type="firstCol">
      <w:rPr>
        <w:color w:val="FFFFFF" w:themeColor="background1"/>
      </w:rPr>
      <w:tblPr/>
      <w:tcPr>
        <w:shd w:val="clear" w:color="auto" w:fill="CBD73A" w:themeFill="accent6" w:themeFillShade="BF"/>
      </w:tcPr>
    </w:tblStylePr>
    <w:tblStylePr w:type="lastCol">
      <w:rPr>
        <w:color w:val="FFFFFF" w:themeColor="background1"/>
      </w:rPr>
      <w:tblPr/>
      <w:tcPr>
        <w:shd w:val="clear" w:color="auto" w:fill="CBD73A" w:themeFill="accent6" w:themeFillShade="BF"/>
      </w:tcPr>
    </w:tblStylePr>
    <w:tblStylePr w:type="band1Vert">
      <w:tblPr/>
      <w:tcPr>
        <w:shd w:val="clear" w:color="auto" w:fill="EFF3C3" w:themeFill="accent6" w:themeFillTint="7F"/>
      </w:tcPr>
    </w:tblStylePr>
    <w:tblStylePr w:type="band1Horz">
      <w:tblPr/>
      <w:tcPr>
        <w:shd w:val="clear" w:color="auto" w:fill="EFF3C3"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FAE7E8" w:themeFill="accen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3C6" w:themeFill="accent1" w:themeFillTint="3F"/>
      </w:tcPr>
    </w:tblStylePr>
    <w:tblStylePr w:type="band1Horz">
      <w:tblPr/>
      <w:tcPr>
        <w:shd w:val="clear" w:color="auto" w:fill="F4CED0"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AFBE9" w:themeFill="accent2"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6CA" w:themeFill="accent2" w:themeFillTint="3F"/>
      </w:tcPr>
    </w:tblStylePr>
    <w:tblStylePr w:type="band1Horz">
      <w:tblPr/>
      <w:tcPr>
        <w:shd w:val="clear" w:color="auto" w:fill="F4F8D4"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FAF2F2" w:themeFill="accent5" w:themeFillTint="19"/>
    </w:tcPr>
    <w:tblStylePr w:type="firstRow">
      <w:rPr>
        <w:b/>
        <w:bCs/>
        <w:color w:val="FFFFFF" w:themeColor="background1"/>
      </w:rPr>
      <w:tblPr/>
      <w:tcPr>
        <w:tcBorders>
          <w:bottom w:val="single" w:sz="12" w:space="0" w:color="FFFFFF" w:themeColor="background1"/>
        </w:tcBorders>
        <w:shd w:val="clear" w:color="auto" w:fill="D0DA49" w:themeFill="accent6" w:themeFillShade="CC"/>
      </w:tcPr>
    </w:tblStylePr>
    <w:tblStylePr w:type="lastRow">
      <w:rPr>
        <w:b/>
        <w:bCs/>
        <w:color w:val="D0DA49"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EDF" w:themeFill="accent5" w:themeFillTint="3F"/>
      </w:tcPr>
    </w:tblStylePr>
    <w:tblStylePr w:type="band1Horz">
      <w:tblPr/>
      <w:tcPr>
        <w:shd w:val="clear" w:color="auto" w:fill="F6E5E6"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BFCF3" w:themeFill="accent6" w:themeFillTint="19"/>
    </w:tcPr>
    <w:tblStylePr w:type="firstRow">
      <w:rPr>
        <w:b/>
        <w:bCs/>
        <w:color w:val="FFFFFF" w:themeColor="background1"/>
      </w:rPr>
      <w:tblPr/>
      <w:tcPr>
        <w:tcBorders>
          <w:bottom w:val="single" w:sz="12" w:space="0" w:color="FFFFFF" w:themeColor="background1"/>
        </w:tcBorders>
        <w:shd w:val="clear" w:color="auto" w:fill="C04B52" w:themeFill="accent5" w:themeFillShade="CC"/>
      </w:tcPr>
    </w:tblStylePr>
    <w:tblStylePr w:type="lastRow">
      <w:rPr>
        <w:b/>
        <w:bCs/>
        <w:color w:val="C04B52"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9E1" w:themeFill="accent6" w:themeFillTint="3F"/>
      </w:tcPr>
    </w:tblStylePr>
    <w:tblStylePr w:type="band1Horz">
      <w:tblPr/>
      <w:tcPr>
        <w:shd w:val="clear" w:color="auto" w:fill="F8FAE6"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CDDC29"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CDDC29" w:themeColor="accent2"/>
        <w:left w:val="single" w:sz="4" w:space="0" w:color="B3272F" w:themeColor="accent1"/>
        <w:bottom w:val="single" w:sz="4" w:space="0" w:color="B3272F" w:themeColor="accent1"/>
        <w:right w:val="single" w:sz="4" w:space="0" w:color="B3272F" w:themeColor="accent1"/>
        <w:insideH w:val="single" w:sz="4" w:space="0" w:color="FFFFFF" w:themeColor="background1"/>
        <w:insideV w:val="single" w:sz="4" w:space="0" w:color="FFFFFF" w:themeColor="background1"/>
      </w:tblBorders>
    </w:tblPr>
    <w:tcPr>
      <w:shd w:val="clear" w:color="auto" w:fill="FAE7E8" w:themeFill="accen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71C" w:themeFill="accent1" w:themeFillShade="99"/>
      </w:tcPr>
    </w:tblStylePr>
    <w:tblStylePr w:type="firstCol">
      <w:rPr>
        <w:color w:val="FFFFFF" w:themeColor="background1"/>
      </w:rPr>
      <w:tblPr/>
      <w:tcPr>
        <w:tcBorders>
          <w:top w:val="nil"/>
          <w:left w:val="nil"/>
          <w:bottom w:val="nil"/>
          <w:right w:val="nil"/>
          <w:insideH w:val="single" w:sz="4" w:space="0" w:color="6B171C" w:themeColor="accent1" w:themeShade="99"/>
          <w:insideV w:val="nil"/>
        </w:tcBorders>
        <w:shd w:val="clear" w:color="auto" w:fill="6B171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B171C" w:themeFill="accent1" w:themeFillShade="99"/>
      </w:tcPr>
    </w:tblStylePr>
    <w:tblStylePr w:type="band1Vert">
      <w:tblPr/>
      <w:tcPr>
        <w:shd w:val="clear" w:color="auto" w:fill="EA9EA2" w:themeFill="accent1" w:themeFillTint="66"/>
      </w:tcPr>
    </w:tblStylePr>
    <w:tblStylePr w:type="band1Horz">
      <w:tblPr/>
      <w:tcPr>
        <w:shd w:val="clear" w:color="auto" w:fill="E5878C"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CDDC29" w:themeColor="accent2"/>
        <w:left w:val="single" w:sz="4" w:space="0" w:color="CDDC29" w:themeColor="accent2"/>
        <w:bottom w:val="single" w:sz="4" w:space="0" w:color="CDDC29" w:themeColor="accent2"/>
        <w:right w:val="single" w:sz="4" w:space="0" w:color="CDDC29" w:themeColor="accent2"/>
        <w:insideH w:val="single" w:sz="4" w:space="0" w:color="FFFFFF" w:themeColor="background1"/>
        <w:insideV w:val="single" w:sz="4" w:space="0" w:color="FFFFFF" w:themeColor="background1"/>
      </w:tblBorders>
    </w:tblPr>
    <w:tcPr>
      <w:shd w:val="clear" w:color="auto" w:fill="FAFBE9" w:themeFill="accent2"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8616" w:themeFill="accent2" w:themeFillShade="99"/>
      </w:tcPr>
    </w:tblStylePr>
    <w:tblStylePr w:type="firstCol">
      <w:rPr>
        <w:color w:val="FFFFFF" w:themeColor="background1"/>
      </w:rPr>
      <w:tblPr/>
      <w:tcPr>
        <w:tcBorders>
          <w:top w:val="nil"/>
          <w:left w:val="nil"/>
          <w:bottom w:val="nil"/>
          <w:right w:val="nil"/>
          <w:insideH w:val="single" w:sz="4" w:space="0" w:color="7C8616" w:themeColor="accent2" w:themeShade="99"/>
          <w:insideV w:val="nil"/>
        </w:tcBorders>
        <w:shd w:val="clear" w:color="auto" w:fill="7C861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8616" w:themeFill="accent2" w:themeFillShade="99"/>
      </w:tcPr>
    </w:tblStylePr>
    <w:tblStylePr w:type="band1Vert">
      <w:tblPr/>
      <w:tcPr>
        <w:shd w:val="clear" w:color="auto" w:fill="EAF1A9" w:themeFill="accent2" w:themeFillTint="66"/>
      </w:tcPr>
    </w:tblStylePr>
    <w:tblStylePr w:type="band1Horz">
      <w:tblPr/>
      <w:tcPr>
        <w:shd w:val="clear" w:color="auto" w:fill="E5ED94"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E0E787" w:themeColor="accent6"/>
        <w:left w:val="single" w:sz="4" w:space="0" w:color="D27D82" w:themeColor="accent5"/>
        <w:bottom w:val="single" w:sz="4" w:space="0" w:color="D27D82" w:themeColor="accent5"/>
        <w:right w:val="single" w:sz="4" w:space="0" w:color="D27D82" w:themeColor="accent5"/>
        <w:insideH w:val="single" w:sz="4" w:space="0" w:color="FFFFFF" w:themeColor="background1"/>
        <w:insideV w:val="single" w:sz="4" w:space="0" w:color="FFFFFF" w:themeColor="background1"/>
      </w:tblBorders>
    </w:tblPr>
    <w:tcPr>
      <w:shd w:val="clear" w:color="auto" w:fill="FAF2F2" w:themeFill="accent5" w:themeFillTint="19"/>
    </w:tcPr>
    <w:tblStylePr w:type="firstRow">
      <w:rPr>
        <w:b/>
        <w:bCs/>
      </w:rPr>
      <w:tblPr/>
      <w:tcPr>
        <w:tcBorders>
          <w:top w:val="nil"/>
          <w:left w:val="nil"/>
          <w:bottom w:val="single" w:sz="24" w:space="0" w:color="E0E78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3339" w:themeFill="accent5" w:themeFillShade="99"/>
      </w:tcPr>
    </w:tblStylePr>
    <w:tblStylePr w:type="firstCol">
      <w:rPr>
        <w:color w:val="FFFFFF" w:themeColor="background1"/>
      </w:rPr>
      <w:tblPr/>
      <w:tcPr>
        <w:tcBorders>
          <w:top w:val="nil"/>
          <w:left w:val="nil"/>
          <w:bottom w:val="nil"/>
          <w:right w:val="nil"/>
          <w:insideH w:val="single" w:sz="4" w:space="0" w:color="953339" w:themeColor="accent5" w:themeShade="99"/>
          <w:insideV w:val="nil"/>
        </w:tcBorders>
        <w:shd w:val="clear" w:color="auto" w:fill="9533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53339" w:themeFill="accent5" w:themeFillShade="99"/>
      </w:tcPr>
    </w:tblStylePr>
    <w:tblStylePr w:type="band1Vert">
      <w:tblPr/>
      <w:tcPr>
        <w:shd w:val="clear" w:color="auto" w:fill="EDCBCD" w:themeFill="accent5" w:themeFillTint="66"/>
      </w:tcPr>
    </w:tblStylePr>
    <w:tblStylePr w:type="band1Horz">
      <w:tblPr/>
      <w:tcPr>
        <w:shd w:val="clear" w:color="auto" w:fill="E8BEC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D27D82" w:themeColor="accent5"/>
        <w:left w:val="single" w:sz="4" w:space="0" w:color="E0E787" w:themeColor="accent6"/>
        <w:bottom w:val="single" w:sz="4" w:space="0" w:color="E0E787" w:themeColor="accent6"/>
        <w:right w:val="single" w:sz="4" w:space="0" w:color="E0E787" w:themeColor="accent6"/>
        <w:insideH w:val="single" w:sz="4" w:space="0" w:color="FFFFFF" w:themeColor="background1"/>
        <w:insideV w:val="single" w:sz="4" w:space="0" w:color="FFFFFF" w:themeColor="background1"/>
      </w:tblBorders>
    </w:tblPr>
    <w:tcPr>
      <w:shd w:val="clear" w:color="auto" w:fill="FBFCF3" w:themeFill="accent6" w:themeFillTint="19"/>
    </w:tcPr>
    <w:tblStylePr w:type="firstRow">
      <w:rPr>
        <w:b/>
        <w:bCs/>
      </w:rPr>
      <w:tblPr/>
      <w:tcPr>
        <w:tcBorders>
          <w:top w:val="nil"/>
          <w:left w:val="nil"/>
          <w:bottom w:val="single" w:sz="24" w:space="0" w:color="D27D8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B624" w:themeFill="accent6" w:themeFillShade="99"/>
      </w:tcPr>
    </w:tblStylePr>
    <w:tblStylePr w:type="firstCol">
      <w:rPr>
        <w:color w:val="FFFFFF" w:themeColor="background1"/>
      </w:rPr>
      <w:tblPr/>
      <w:tcPr>
        <w:tcBorders>
          <w:top w:val="nil"/>
          <w:left w:val="nil"/>
          <w:bottom w:val="nil"/>
          <w:right w:val="nil"/>
          <w:insideH w:val="single" w:sz="4" w:space="0" w:color="ABB624" w:themeColor="accent6" w:themeShade="99"/>
          <w:insideV w:val="nil"/>
        </w:tcBorders>
        <w:shd w:val="clear" w:color="auto" w:fill="ABB62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BB624" w:themeFill="accent6" w:themeFillShade="99"/>
      </w:tcPr>
    </w:tblStylePr>
    <w:tblStylePr w:type="band1Vert">
      <w:tblPr/>
      <w:tcPr>
        <w:shd w:val="clear" w:color="auto" w:fill="F2F5CE" w:themeFill="accent6" w:themeFillTint="66"/>
      </w:tcPr>
    </w:tblStylePr>
    <w:tblStylePr w:type="band1Horz">
      <w:tblPr/>
      <w:tcPr>
        <w:shd w:val="clear" w:color="auto" w:fill="EFF3C3"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B3272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58131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51D2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51D23" w:themeFill="accent1" w:themeFillShade="BF"/>
      </w:tcPr>
    </w:tblStylePr>
    <w:tblStylePr w:type="band1Vert">
      <w:tblPr/>
      <w:tcPr>
        <w:tcBorders>
          <w:top w:val="nil"/>
          <w:left w:val="nil"/>
          <w:bottom w:val="nil"/>
          <w:right w:val="nil"/>
          <w:insideH w:val="nil"/>
          <w:insideV w:val="nil"/>
        </w:tcBorders>
        <w:shd w:val="clear" w:color="auto" w:fill="851D23" w:themeFill="accent1" w:themeFillShade="BF"/>
      </w:tcPr>
    </w:tblStylePr>
    <w:tblStylePr w:type="band1Horz">
      <w:tblPr/>
      <w:tcPr>
        <w:tcBorders>
          <w:top w:val="nil"/>
          <w:left w:val="nil"/>
          <w:bottom w:val="nil"/>
          <w:right w:val="nil"/>
          <w:insideH w:val="nil"/>
          <w:insideV w:val="nil"/>
        </w:tcBorders>
        <w:shd w:val="clear" w:color="auto" w:fill="851D23"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CDDC2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676F1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A71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A71B" w:themeFill="accent2" w:themeFillShade="BF"/>
      </w:tcPr>
    </w:tblStylePr>
    <w:tblStylePr w:type="band1Vert">
      <w:tblPr/>
      <w:tcPr>
        <w:tcBorders>
          <w:top w:val="nil"/>
          <w:left w:val="nil"/>
          <w:bottom w:val="nil"/>
          <w:right w:val="nil"/>
          <w:insideH w:val="nil"/>
          <w:insideV w:val="nil"/>
        </w:tcBorders>
        <w:shd w:val="clear" w:color="auto" w:fill="9BA71B" w:themeFill="accent2" w:themeFillShade="BF"/>
      </w:tcPr>
    </w:tblStylePr>
    <w:tblStylePr w:type="band1Horz">
      <w:tblPr/>
      <w:tcPr>
        <w:tcBorders>
          <w:top w:val="nil"/>
          <w:left w:val="nil"/>
          <w:bottom w:val="nil"/>
          <w:right w:val="nil"/>
          <w:insideH w:val="nil"/>
          <w:insideV w:val="nil"/>
        </w:tcBorders>
        <w:shd w:val="clear" w:color="auto" w:fill="9BA71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D27D8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7B2B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A4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A4047" w:themeFill="accent5" w:themeFillShade="BF"/>
      </w:tcPr>
    </w:tblStylePr>
    <w:tblStylePr w:type="band1Vert">
      <w:tblPr/>
      <w:tcPr>
        <w:tcBorders>
          <w:top w:val="nil"/>
          <w:left w:val="nil"/>
          <w:bottom w:val="nil"/>
          <w:right w:val="nil"/>
          <w:insideH w:val="nil"/>
          <w:insideV w:val="nil"/>
        </w:tcBorders>
        <w:shd w:val="clear" w:color="auto" w:fill="BA4047" w:themeFill="accent5" w:themeFillShade="BF"/>
      </w:tcPr>
    </w:tblStylePr>
    <w:tblStylePr w:type="band1Horz">
      <w:tblPr/>
      <w:tcPr>
        <w:tcBorders>
          <w:top w:val="nil"/>
          <w:left w:val="nil"/>
          <w:bottom w:val="nil"/>
          <w:right w:val="nil"/>
          <w:insideH w:val="nil"/>
          <w:insideV w:val="nil"/>
        </w:tcBorders>
        <w:shd w:val="clear" w:color="auto" w:fill="BA4047"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E0E78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8E97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BD73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BD73A" w:themeFill="accent6" w:themeFillShade="BF"/>
      </w:tcPr>
    </w:tblStylePr>
    <w:tblStylePr w:type="band1Vert">
      <w:tblPr/>
      <w:tcPr>
        <w:tcBorders>
          <w:top w:val="nil"/>
          <w:left w:val="nil"/>
          <w:bottom w:val="nil"/>
          <w:right w:val="nil"/>
          <w:insideH w:val="nil"/>
          <w:insideV w:val="nil"/>
        </w:tcBorders>
        <w:shd w:val="clear" w:color="auto" w:fill="CBD73A" w:themeFill="accent6" w:themeFillShade="BF"/>
      </w:tcPr>
    </w:tblStylePr>
    <w:tblStylePr w:type="band1Horz">
      <w:tblPr/>
      <w:tcPr>
        <w:tcBorders>
          <w:top w:val="nil"/>
          <w:left w:val="nil"/>
          <w:bottom w:val="nil"/>
          <w:right w:val="nil"/>
          <w:insideH w:val="nil"/>
          <w:insideV w:val="nil"/>
        </w:tcBorders>
        <w:shd w:val="clear" w:color="auto" w:fill="CBD73A"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EA9EA2" w:themeColor="accent1" w:themeTint="66"/>
        <w:left w:val="single" w:sz="4" w:space="0" w:color="EA9EA2" w:themeColor="accent1" w:themeTint="66"/>
        <w:bottom w:val="single" w:sz="4" w:space="0" w:color="EA9EA2" w:themeColor="accent1" w:themeTint="66"/>
        <w:right w:val="single" w:sz="4" w:space="0" w:color="EA9EA2" w:themeColor="accent1" w:themeTint="66"/>
        <w:insideH w:val="single" w:sz="4" w:space="0" w:color="EA9EA2" w:themeColor="accent1" w:themeTint="66"/>
        <w:insideV w:val="single" w:sz="4" w:space="0" w:color="EA9EA2" w:themeColor="accent1" w:themeTint="66"/>
      </w:tblBorders>
    </w:tblPr>
    <w:tblStylePr w:type="firstRow">
      <w:rPr>
        <w:b/>
        <w:bCs/>
      </w:rPr>
      <w:tblPr/>
      <w:tcPr>
        <w:tcBorders>
          <w:bottom w:val="single" w:sz="12" w:space="0" w:color="DF6F75" w:themeColor="accent1" w:themeTint="99"/>
        </w:tcBorders>
      </w:tcPr>
    </w:tblStylePr>
    <w:tblStylePr w:type="lastRow">
      <w:rPr>
        <w:b/>
        <w:bCs/>
      </w:rPr>
      <w:tblPr/>
      <w:tcPr>
        <w:tcBorders>
          <w:top w:val="double" w:sz="2" w:space="0" w:color="DF6F7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EDCBCD" w:themeColor="accent5" w:themeTint="66"/>
        <w:left w:val="single" w:sz="4" w:space="0" w:color="EDCBCD" w:themeColor="accent5" w:themeTint="66"/>
        <w:bottom w:val="single" w:sz="4" w:space="0" w:color="EDCBCD" w:themeColor="accent5" w:themeTint="66"/>
        <w:right w:val="single" w:sz="4" w:space="0" w:color="EDCBCD" w:themeColor="accent5" w:themeTint="66"/>
        <w:insideH w:val="single" w:sz="4" w:space="0" w:color="EDCBCD" w:themeColor="accent5" w:themeTint="66"/>
        <w:insideV w:val="single" w:sz="4" w:space="0" w:color="EDCBCD" w:themeColor="accent5" w:themeTint="66"/>
      </w:tblBorders>
    </w:tblPr>
    <w:tblStylePr w:type="firstRow">
      <w:rPr>
        <w:b/>
        <w:bCs/>
      </w:rPr>
      <w:tblPr/>
      <w:tcPr>
        <w:tcBorders>
          <w:bottom w:val="single" w:sz="12" w:space="0" w:color="E4B1B4" w:themeColor="accent5" w:themeTint="99"/>
        </w:tcBorders>
      </w:tcPr>
    </w:tblStylePr>
    <w:tblStylePr w:type="lastRow">
      <w:rPr>
        <w:b/>
        <w:bCs/>
      </w:rPr>
      <w:tblPr/>
      <w:tcPr>
        <w:tcBorders>
          <w:top w:val="double" w:sz="2" w:space="0" w:color="E4B1B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F2F5CE" w:themeColor="accent6" w:themeTint="66"/>
        <w:left w:val="single" w:sz="4" w:space="0" w:color="F2F5CE" w:themeColor="accent6" w:themeTint="66"/>
        <w:bottom w:val="single" w:sz="4" w:space="0" w:color="F2F5CE" w:themeColor="accent6" w:themeTint="66"/>
        <w:right w:val="single" w:sz="4" w:space="0" w:color="F2F5CE" w:themeColor="accent6" w:themeTint="66"/>
        <w:insideH w:val="single" w:sz="4" w:space="0" w:color="F2F5CE" w:themeColor="accent6" w:themeTint="66"/>
        <w:insideV w:val="single" w:sz="4" w:space="0" w:color="F2F5CE" w:themeColor="accent6" w:themeTint="66"/>
      </w:tblBorders>
    </w:tblPr>
    <w:tblStylePr w:type="firstRow">
      <w:rPr>
        <w:b/>
        <w:bCs/>
      </w:rPr>
      <w:tblPr/>
      <w:tcPr>
        <w:tcBorders>
          <w:bottom w:val="single" w:sz="12" w:space="0" w:color="ECF0B6" w:themeColor="accent6" w:themeTint="99"/>
        </w:tcBorders>
      </w:tcPr>
    </w:tblStylePr>
    <w:tblStylePr w:type="lastRow">
      <w:rPr>
        <w:b/>
        <w:bCs/>
      </w:rPr>
      <w:tblPr/>
      <w:tcPr>
        <w:tcBorders>
          <w:top w:val="double" w:sz="2" w:space="0" w:color="ECF0B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DF6F75" w:themeColor="accent1" w:themeTint="99"/>
        <w:bottom w:val="single" w:sz="2" w:space="0" w:color="DF6F75" w:themeColor="accent1" w:themeTint="99"/>
        <w:insideH w:val="single" w:sz="2" w:space="0" w:color="DF6F75" w:themeColor="accent1" w:themeTint="99"/>
        <w:insideV w:val="single" w:sz="2" w:space="0" w:color="DF6F75" w:themeColor="accent1" w:themeTint="99"/>
      </w:tblBorders>
    </w:tblPr>
    <w:tblStylePr w:type="firstRow">
      <w:rPr>
        <w:b/>
        <w:bCs/>
      </w:rPr>
      <w:tblPr/>
      <w:tcPr>
        <w:tcBorders>
          <w:top w:val="nil"/>
          <w:bottom w:val="single" w:sz="12" w:space="0" w:color="DF6F75" w:themeColor="accent1" w:themeTint="99"/>
          <w:insideH w:val="nil"/>
          <w:insideV w:val="nil"/>
        </w:tcBorders>
        <w:shd w:val="clear" w:color="auto" w:fill="FFFFFF" w:themeFill="background1"/>
      </w:tcPr>
    </w:tblStylePr>
    <w:tblStylePr w:type="lastRow">
      <w:rPr>
        <w:b/>
        <w:bCs/>
      </w:rPr>
      <w:tblPr/>
      <w:tcPr>
        <w:tcBorders>
          <w:top w:val="double" w:sz="2" w:space="0" w:color="DF6F7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E0EA7E" w:themeColor="accent2" w:themeTint="99"/>
        <w:bottom w:val="single" w:sz="2" w:space="0" w:color="E0EA7E" w:themeColor="accent2" w:themeTint="99"/>
        <w:insideH w:val="single" w:sz="2" w:space="0" w:color="E0EA7E" w:themeColor="accent2" w:themeTint="99"/>
        <w:insideV w:val="single" w:sz="2" w:space="0" w:color="E0EA7E" w:themeColor="accent2" w:themeTint="99"/>
      </w:tblBorders>
    </w:tblPr>
    <w:tblStylePr w:type="firstRow">
      <w:rPr>
        <w:b/>
        <w:bCs/>
      </w:rPr>
      <w:tblPr/>
      <w:tcPr>
        <w:tcBorders>
          <w:top w:val="nil"/>
          <w:bottom w:val="single" w:sz="12" w:space="0" w:color="E0EA7E" w:themeColor="accent2" w:themeTint="99"/>
          <w:insideH w:val="nil"/>
          <w:insideV w:val="nil"/>
        </w:tcBorders>
        <w:shd w:val="clear" w:color="auto" w:fill="FFFFFF" w:themeFill="background1"/>
      </w:tcPr>
    </w:tblStylePr>
    <w:tblStylePr w:type="lastRow">
      <w:rPr>
        <w:b/>
        <w:bCs/>
      </w:rPr>
      <w:tblPr/>
      <w:tcPr>
        <w:tcBorders>
          <w:top w:val="double" w:sz="2" w:space="0" w:color="E0EA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E4B1B4" w:themeColor="accent5" w:themeTint="99"/>
        <w:bottom w:val="single" w:sz="2" w:space="0" w:color="E4B1B4" w:themeColor="accent5" w:themeTint="99"/>
        <w:insideH w:val="single" w:sz="2" w:space="0" w:color="E4B1B4" w:themeColor="accent5" w:themeTint="99"/>
        <w:insideV w:val="single" w:sz="2" w:space="0" w:color="E4B1B4" w:themeColor="accent5" w:themeTint="99"/>
      </w:tblBorders>
    </w:tblPr>
    <w:tblStylePr w:type="firstRow">
      <w:rPr>
        <w:b/>
        <w:bCs/>
      </w:rPr>
      <w:tblPr/>
      <w:tcPr>
        <w:tcBorders>
          <w:top w:val="nil"/>
          <w:bottom w:val="single" w:sz="12" w:space="0" w:color="E4B1B4" w:themeColor="accent5" w:themeTint="99"/>
          <w:insideH w:val="nil"/>
          <w:insideV w:val="nil"/>
        </w:tcBorders>
        <w:shd w:val="clear" w:color="auto" w:fill="FFFFFF" w:themeFill="background1"/>
      </w:tcPr>
    </w:tblStylePr>
    <w:tblStylePr w:type="lastRow">
      <w:rPr>
        <w:b/>
        <w:bCs/>
      </w:rPr>
      <w:tblPr/>
      <w:tcPr>
        <w:tcBorders>
          <w:top w:val="double" w:sz="2" w:space="0" w:color="E4B1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ECF0B6" w:themeColor="accent6" w:themeTint="99"/>
        <w:bottom w:val="single" w:sz="2" w:space="0" w:color="ECF0B6" w:themeColor="accent6" w:themeTint="99"/>
        <w:insideH w:val="single" w:sz="2" w:space="0" w:color="ECF0B6" w:themeColor="accent6" w:themeTint="99"/>
        <w:insideV w:val="single" w:sz="2" w:space="0" w:color="ECF0B6" w:themeColor="accent6" w:themeTint="99"/>
      </w:tblBorders>
    </w:tblPr>
    <w:tblStylePr w:type="firstRow">
      <w:rPr>
        <w:b/>
        <w:bCs/>
      </w:rPr>
      <w:tblPr/>
      <w:tcPr>
        <w:tcBorders>
          <w:top w:val="nil"/>
          <w:bottom w:val="single" w:sz="12" w:space="0" w:color="ECF0B6" w:themeColor="accent6" w:themeTint="99"/>
          <w:insideH w:val="nil"/>
          <w:insideV w:val="nil"/>
        </w:tcBorders>
        <w:shd w:val="clear" w:color="auto" w:fill="FFFFFF" w:themeFill="background1"/>
      </w:tcPr>
    </w:tblStylePr>
    <w:tblStylePr w:type="lastRow">
      <w:rPr>
        <w:b/>
        <w:bCs/>
      </w:rPr>
      <w:tblPr/>
      <w:tcPr>
        <w:tcBorders>
          <w:top w:val="double" w:sz="2" w:space="0" w:color="ECF0B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bottom w:val="single" w:sz="4" w:space="0" w:color="DF6F75" w:themeColor="accent1" w:themeTint="99"/>
        </w:tcBorders>
      </w:tcPr>
    </w:tblStylePr>
    <w:tblStylePr w:type="nwCell">
      <w:tblPr/>
      <w:tcPr>
        <w:tcBorders>
          <w:bottom w:val="single" w:sz="4" w:space="0" w:color="DF6F75" w:themeColor="accent1" w:themeTint="99"/>
        </w:tcBorders>
      </w:tcPr>
    </w:tblStylePr>
    <w:tblStylePr w:type="seCell">
      <w:tblPr/>
      <w:tcPr>
        <w:tcBorders>
          <w:top w:val="single" w:sz="4" w:space="0" w:color="DF6F75" w:themeColor="accent1" w:themeTint="99"/>
        </w:tcBorders>
      </w:tcPr>
    </w:tblStylePr>
    <w:tblStylePr w:type="swCell">
      <w:tblPr/>
      <w:tcPr>
        <w:tcBorders>
          <w:top w:val="single" w:sz="4" w:space="0" w:color="DF6F75"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bottom w:val="single" w:sz="4" w:space="0" w:color="E4B1B4" w:themeColor="accent5" w:themeTint="99"/>
        </w:tcBorders>
      </w:tcPr>
    </w:tblStylePr>
    <w:tblStylePr w:type="nwCell">
      <w:tblPr/>
      <w:tcPr>
        <w:tcBorders>
          <w:bottom w:val="single" w:sz="4" w:space="0" w:color="E4B1B4" w:themeColor="accent5" w:themeTint="99"/>
        </w:tcBorders>
      </w:tcPr>
    </w:tblStylePr>
    <w:tblStylePr w:type="seCell">
      <w:tblPr/>
      <w:tcPr>
        <w:tcBorders>
          <w:top w:val="single" w:sz="4" w:space="0" w:color="E4B1B4" w:themeColor="accent5" w:themeTint="99"/>
        </w:tcBorders>
      </w:tcPr>
    </w:tblStylePr>
    <w:tblStylePr w:type="swCell">
      <w:tblPr/>
      <w:tcPr>
        <w:tcBorders>
          <w:top w:val="single" w:sz="4" w:space="0" w:color="E4B1B4"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bottom w:val="single" w:sz="4" w:space="0" w:color="ECF0B6" w:themeColor="accent6" w:themeTint="99"/>
        </w:tcBorders>
      </w:tcPr>
    </w:tblStylePr>
    <w:tblStylePr w:type="nwCell">
      <w:tblPr/>
      <w:tcPr>
        <w:tcBorders>
          <w:bottom w:val="single" w:sz="4" w:space="0" w:color="ECF0B6" w:themeColor="accent6" w:themeTint="99"/>
        </w:tcBorders>
      </w:tcPr>
    </w:tblStylePr>
    <w:tblStylePr w:type="seCell">
      <w:tblPr/>
      <w:tcPr>
        <w:tcBorders>
          <w:top w:val="single" w:sz="4" w:space="0" w:color="ECF0B6" w:themeColor="accent6" w:themeTint="99"/>
        </w:tcBorders>
      </w:tcPr>
    </w:tblStylePr>
    <w:tblStylePr w:type="swCell">
      <w:tblPr/>
      <w:tcPr>
        <w:tcBorders>
          <w:top w:val="single" w:sz="4" w:space="0" w:color="ECF0B6"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color w:val="FFFFFF" w:themeColor="background1"/>
      </w:rPr>
      <w:tblPr/>
      <w:tcPr>
        <w:tcBorders>
          <w:top w:val="single" w:sz="4" w:space="0" w:color="B3272F" w:themeColor="accent1"/>
          <w:left w:val="single" w:sz="4" w:space="0" w:color="B3272F" w:themeColor="accent1"/>
          <w:bottom w:val="single" w:sz="4" w:space="0" w:color="B3272F" w:themeColor="accent1"/>
          <w:right w:val="single" w:sz="4" w:space="0" w:color="B3272F" w:themeColor="accent1"/>
          <w:insideH w:val="nil"/>
          <w:insideV w:val="nil"/>
        </w:tcBorders>
        <w:shd w:val="clear" w:color="auto" w:fill="B3272F" w:themeFill="accent1"/>
      </w:tcPr>
    </w:tblStylePr>
    <w:tblStylePr w:type="lastRow">
      <w:rPr>
        <w:b/>
        <w:bCs/>
      </w:rPr>
      <w:tblPr/>
      <w:tcPr>
        <w:tcBorders>
          <w:top w:val="double" w:sz="4" w:space="0" w:color="B3272F" w:themeColor="accent1"/>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insideV w:val="nil"/>
        </w:tcBorders>
        <w:shd w:val="clear" w:color="auto" w:fill="CDDC29" w:themeFill="accent2"/>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color w:val="FFFFFF" w:themeColor="background1"/>
      </w:rPr>
      <w:tblPr/>
      <w:tcPr>
        <w:tcBorders>
          <w:top w:val="single" w:sz="4" w:space="0" w:color="D27D82" w:themeColor="accent5"/>
          <w:left w:val="single" w:sz="4" w:space="0" w:color="D27D82" w:themeColor="accent5"/>
          <w:bottom w:val="single" w:sz="4" w:space="0" w:color="D27D82" w:themeColor="accent5"/>
          <w:right w:val="single" w:sz="4" w:space="0" w:color="D27D82" w:themeColor="accent5"/>
          <w:insideH w:val="nil"/>
          <w:insideV w:val="nil"/>
        </w:tcBorders>
        <w:shd w:val="clear" w:color="auto" w:fill="D27D82" w:themeFill="accent5"/>
      </w:tcPr>
    </w:tblStylePr>
    <w:tblStylePr w:type="lastRow">
      <w:rPr>
        <w:b/>
        <w:bCs/>
      </w:rPr>
      <w:tblPr/>
      <w:tcPr>
        <w:tcBorders>
          <w:top w:val="double" w:sz="4" w:space="0" w:color="D27D82" w:themeColor="accent5"/>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color w:val="FFFFFF" w:themeColor="background1"/>
      </w:rPr>
      <w:tblPr/>
      <w:tcPr>
        <w:tcBorders>
          <w:top w:val="single" w:sz="4" w:space="0" w:color="E0E787" w:themeColor="accent6"/>
          <w:left w:val="single" w:sz="4" w:space="0" w:color="E0E787" w:themeColor="accent6"/>
          <w:bottom w:val="single" w:sz="4" w:space="0" w:color="E0E787" w:themeColor="accent6"/>
          <w:right w:val="single" w:sz="4" w:space="0" w:color="E0E787" w:themeColor="accent6"/>
          <w:insideH w:val="nil"/>
          <w:insideV w:val="nil"/>
        </w:tcBorders>
        <w:shd w:val="clear" w:color="auto" w:fill="E0E787" w:themeFill="accent6"/>
      </w:tcPr>
    </w:tblStylePr>
    <w:tblStylePr w:type="lastRow">
      <w:rPr>
        <w:b/>
        <w:bCs/>
      </w:rPr>
      <w:tblPr/>
      <w:tcPr>
        <w:tcBorders>
          <w:top w:val="double" w:sz="4" w:space="0" w:color="E0E787" w:themeColor="accent6"/>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E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27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27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27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272F" w:themeFill="accent1"/>
      </w:tcPr>
    </w:tblStylePr>
    <w:tblStylePr w:type="band1Vert">
      <w:tblPr/>
      <w:tcPr>
        <w:shd w:val="clear" w:color="auto" w:fill="EA9EA2" w:themeFill="accent1" w:themeFillTint="66"/>
      </w:tcPr>
    </w:tblStylePr>
    <w:tblStylePr w:type="band1Horz">
      <w:tblPr/>
      <w:tcPr>
        <w:shd w:val="clear" w:color="auto" w:fill="EA9EA2"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8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C2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C2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C2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C29" w:themeFill="accent2"/>
      </w:tcPr>
    </w:tblStylePr>
    <w:tblStylePr w:type="band1Vert">
      <w:tblPr/>
      <w:tcPr>
        <w:shd w:val="clear" w:color="auto" w:fill="EAF1A9" w:themeFill="accent2" w:themeFillTint="66"/>
      </w:tcPr>
    </w:tblStylePr>
    <w:tblStylePr w:type="band1Horz">
      <w:tblPr/>
      <w:tcPr>
        <w:shd w:val="clear" w:color="auto" w:fill="EAF1A9"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5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7D8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7D8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7D8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7D82" w:themeFill="accent5"/>
      </w:tcPr>
    </w:tblStylePr>
    <w:tblStylePr w:type="band1Vert">
      <w:tblPr/>
      <w:tcPr>
        <w:shd w:val="clear" w:color="auto" w:fill="EDCBCD" w:themeFill="accent5" w:themeFillTint="66"/>
      </w:tcPr>
    </w:tblStylePr>
    <w:tblStylePr w:type="band1Horz">
      <w:tblPr/>
      <w:tcPr>
        <w:shd w:val="clear" w:color="auto" w:fill="EDCBCD"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8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8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8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87" w:themeFill="accent6"/>
      </w:tcPr>
    </w:tblStylePr>
    <w:tblStylePr w:type="band1Vert">
      <w:tblPr/>
      <w:tcPr>
        <w:shd w:val="clear" w:color="auto" w:fill="F2F5CE" w:themeFill="accent6" w:themeFillTint="66"/>
      </w:tcPr>
    </w:tblStylePr>
    <w:tblStylePr w:type="band1Horz">
      <w:tblPr/>
      <w:tcPr>
        <w:shd w:val="clear" w:color="auto" w:fill="F2F5CE"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851D23" w:themeColor="accent1" w:themeShade="BF"/>
    </w:rPr>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bottom w:val="single" w:sz="12" w:space="0" w:color="DF6F75" w:themeColor="accent1" w:themeTint="99"/>
        </w:tcBorders>
      </w:tcPr>
    </w:tblStylePr>
    <w:tblStylePr w:type="lastRow">
      <w:rPr>
        <w:b/>
        <w:bCs/>
      </w:rPr>
      <w:tblPr/>
      <w:tcPr>
        <w:tcBorders>
          <w:top w:val="doub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6Colorful-Accent2">
    <w:name w:val="Grid Table 6 Colorful Accent 2"/>
    <w:basedOn w:val="TableNormal"/>
    <w:uiPriority w:val="51"/>
    <w:semiHidden/>
    <w:rsid w:val="0058629F"/>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BA4047" w:themeColor="accent5" w:themeShade="BF"/>
    </w:rPr>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bottom w:val="single" w:sz="12" w:space="0" w:color="E4B1B4" w:themeColor="accent5" w:themeTint="99"/>
        </w:tcBorders>
      </w:tcPr>
    </w:tblStylePr>
    <w:tblStylePr w:type="lastRow">
      <w:rPr>
        <w:b/>
        <w:bCs/>
      </w:rPr>
      <w:tblPr/>
      <w:tcPr>
        <w:tcBorders>
          <w:top w:val="doub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6Colorful-Accent6">
    <w:name w:val="Grid Table 6 Colorful Accent 6"/>
    <w:basedOn w:val="TableNormal"/>
    <w:uiPriority w:val="51"/>
    <w:semiHidden/>
    <w:rsid w:val="0058629F"/>
    <w:rPr>
      <w:color w:val="CBD73A" w:themeColor="accent6" w:themeShade="BF"/>
    </w:rPr>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bottom w:val="single" w:sz="12" w:space="0" w:color="ECF0B6" w:themeColor="accent6" w:themeTint="99"/>
        </w:tcBorders>
      </w:tcPr>
    </w:tblStylePr>
    <w:tblStylePr w:type="lastRow">
      <w:rPr>
        <w:b/>
        <w:bCs/>
      </w:rPr>
      <w:tblPr/>
      <w:tcPr>
        <w:tcBorders>
          <w:top w:val="doub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851D23" w:themeColor="accent1" w:themeShade="BF"/>
    </w:rPr>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bottom w:val="single" w:sz="4" w:space="0" w:color="DF6F75" w:themeColor="accent1" w:themeTint="99"/>
        </w:tcBorders>
      </w:tcPr>
    </w:tblStylePr>
    <w:tblStylePr w:type="nwCell">
      <w:tblPr/>
      <w:tcPr>
        <w:tcBorders>
          <w:bottom w:val="single" w:sz="4" w:space="0" w:color="DF6F75" w:themeColor="accent1" w:themeTint="99"/>
        </w:tcBorders>
      </w:tcPr>
    </w:tblStylePr>
    <w:tblStylePr w:type="seCell">
      <w:tblPr/>
      <w:tcPr>
        <w:tcBorders>
          <w:top w:val="single" w:sz="4" w:space="0" w:color="DF6F75" w:themeColor="accent1" w:themeTint="99"/>
        </w:tcBorders>
      </w:tcPr>
    </w:tblStylePr>
    <w:tblStylePr w:type="swCell">
      <w:tblPr/>
      <w:tcPr>
        <w:tcBorders>
          <w:top w:val="single" w:sz="4" w:space="0" w:color="DF6F75" w:themeColor="accent1" w:themeTint="99"/>
        </w:tcBorders>
      </w:tcPr>
    </w:tblStylePr>
  </w:style>
  <w:style w:type="table" w:styleId="GridTable7Colorful-Accent2">
    <w:name w:val="Grid Table 7 Colorful Accent 2"/>
    <w:basedOn w:val="TableNormal"/>
    <w:uiPriority w:val="52"/>
    <w:semiHidden/>
    <w:rsid w:val="0058629F"/>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BA4047" w:themeColor="accent5" w:themeShade="BF"/>
    </w:rPr>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bottom w:val="single" w:sz="4" w:space="0" w:color="E4B1B4" w:themeColor="accent5" w:themeTint="99"/>
        </w:tcBorders>
      </w:tcPr>
    </w:tblStylePr>
    <w:tblStylePr w:type="nwCell">
      <w:tblPr/>
      <w:tcPr>
        <w:tcBorders>
          <w:bottom w:val="single" w:sz="4" w:space="0" w:color="E4B1B4" w:themeColor="accent5" w:themeTint="99"/>
        </w:tcBorders>
      </w:tcPr>
    </w:tblStylePr>
    <w:tblStylePr w:type="seCell">
      <w:tblPr/>
      <w:tcPr>
        <w:tcBorders>
          <w:top w:val="single" w:sz="4" w:space="0" w:color="E4B1B4" w:themeColor="accent5" w:themeTint="99"/>
        </w:tcBorders>
      </w:tcPr>
    </w:tblStylePr>
    <w:tblStylePr w:type="swCell">
      <w:tblPr/>
      <w:tcPr>
        <w:tcBorders>
          <w:top w:val="single" w:sz="4" w:space="0" w:color="E4B1B4" w:themeColor="accent5" w:themeTint="99"/>
        </w:tcBorders>
      </w:tcPr>
    </w:tblStylePr>
  </w:style>
  <w:style w:type="table" w:styleId="GridTable7Colorful-Accent6">
    <w:name w:val="Grid Table 7 Colorful Accent 6"/>
    <w:basedOn w:val="TableNormal"/>
    <w:uiPriority w:val="52"/>
    <w:semiHidden/>
    <w:rsid w:val="0058629F"/>
    <w:rPr>
      <w:color w:val="CBD73A" w:themeColor="accent6" w:themeShade="BF"/>
    </w:rPr>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bottom w:val="single" w:sz="4" w:space="0" w:color="ECF0B6" w:themeColor="accent6" w:themeTint="99"/>
        </w:tcBorders>
      </w:tcPr>
    </w:tblStylePr>
    <w:tblStylePr w:type="nwCell">
      <w:tblPr/>
      <w:tcPr>
        <w:tcBorders>
          <w:bottom w:val="single" w:sz="4" w:space="0" w:color="ECF0B6" w:themeColor="accent6" w:themeTint="99"/>
        </w:tcBorders>
      </w:tcPr>
    </w:tblStylePr>
    <w:tblStylePr w:type="seCell">
      <w:tblPr/>
      <w:tcPr>
        <w:tcBorders>
          <w:top w:val="single" w:sz="4" w:space="0" w:color="ECF0B6" w:themeColor="accent6" w:themeTint="99"/>
        </w:tcBorders>
      </w:tcPr>
    </w:tblStylePr>
    <w:tblStylePr w:type="swCell">
      <w:tblPr/>
      <w:tcPr>
        <w:tcBorders>
          <w:top w:val="single" w:sz="4" w:space="0" w:color="ECF0B6"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insideH w:val="single" w:sz="8" w:space="0" w:color="B3272F" w:themeColor="accent1"/>
        <w:insideV w:val="single" w:sz="8" w:space="0" w:color="B327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272F" w:themeColor="accent1"/>
          <w:left w:val="single" w:sz="8" w:space="0" w:color="B3272F" w:themeColor="accent1"/>
          <w:bottom w:val="single" w:sz="18" w:space="0" w:color="B3272F" w:themeColor="accent1"/>
          <w:right w:val="single" w:sz="8" w:space="0" w:color="B3272F" w:themeColor="accent1"/>
          <w:insideH w:val="nil"/>
          <w:insideV w:val="single" w:sz="8" w:space="0" w:color="B327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272F" w:themeColor="accent1"/>
          <w:left w:val="single" w:sz="8" w:space="0" w:color="B3272F" w:themeColor="accent1"/>
          <w:bottom w:val="single" w:sz="8" w:space="0" w:color="B3272F" w:themeColor="accent1"/>
          <w:right w:val="single" w:sz="8" w:space="0" w:color="B3272F" w:themeColor="accent1"/>
          <w:insideH w:val="nil"/>
          <w:insideV w:val="single" w:sz="8" w:space="0" w:color="B327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tblStylePr w:type="band1Vert">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shd w:val="clear" w:color="auto" w:fill="F2C3C6" w:themeFill="accent1" w:themeFillTint="3F"/>
      </w:tcPr>
    </w:tblStylePr>
    <w:tblStylePr w:type="band1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insideV w:val="single" w:sz="8" w:space="0" w:color="B3272F" w:themeColor="accent1"/>
        </w:tcBorders>
        <w:shd w:val="clear" w:color="auto" w:fill="F2C3C6" w:themeFill="accent1" w:themeFillTint="3F"/>
      </w:tcPr>
    </w:tblStylePr>
    <w:tblStylePr w:type="band2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insideV w:val="single" w:sz="8" w:space="0" w:color="B3272F"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18" w:space="0" w:color="CDDC29" w:themeColor="accent2"/>
          <w:right w:val="single" w:sz="8" w:space="0" w:color="CDDC29" w:themeColor="accent2"/>
          <w:insideH w:val="nil"/>
          <w:insideV w:val="single" w:sz="8" w:space="0" w:color="CDDC2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insideH w:val="nil"/>
          <w:insideV w:val="single" w:sz="8" w:space="0" w:color="CDDC2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shd w:val="clear" w:color="auto" w:fill="F2F6CA" w:themeFill="accent2" w:themeFillTint="3F"/>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shd w:val="clear" w:color="auto" w:fill="F2F6CA" w:themeFill="accent2" w:themeFillTint="3F"/>
      </w:tcPr>
    </w:tblStylePr>
    <w:tblStylePr w:type="band2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insideH w:val="single" w:sz="8" w:space="0" w:color="D27D82" w:themeColor="accent5"/>
        <w:insideV w:val="single" w:sz="8" w:space="0" w:color="D27D8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7D82" w:themeColor="accent5"/>
          <w:left w:val="single" w:sz="8" w:space="0" w:color="D27D82" w:themeColor="accent5"/>
          <w:bottom w:val="single" w:sz="18" w:space="0" w:color="D27D82" w:themeColor="accent5"/>
          <w:right w:val="single" w:sz="8" w:space="0" w:color="D27D82" w:themeColor="accent5"/>
          <w:insideH w:val="nil"/>
          <w:insideV w:val="single" w:sz="8" w:space="0" w:color="D27D8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7D82" w:themeColor="accent5"/>
          <w:left w:val="single" w:sz="8" w:space="0" w:color="D27D82" w:themeColor="accent5"/>
          <w:bottom w:val="single" w:sz="8" w:space="0" w:color="D27D82" w:themeColor="accent5"/>
          <w:right w:val="single" w:sz="8" w:space="0" w:color="D27D82" w:themeColor="accent5"/>
          <w:insideH w:val="nil"/>
          <w:insideV w:val="single" w:sz="8" w:space="0" w:color="D27D8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tblStylePr w:type="band1Vert">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shd w:val="clear" w:color="auto" w:fill="F4DEDF" w:themeFill="accent5" w:themeFillTint="3F"/>
      </w:tcPr>
    </w:tblStylePr>
    <w:tblStylePr w:type="band1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insideV w:val="single" w:sz="8" w:space="0" w:color="D27D82" w:themeColor="accent5"/>
        </w:tcBorders>
        <w:shd w:val="clear" w:color="auto" w:fill="F4DEDF" w:themeFill="accent5" w:themeFillTint="3F"/>
      </w:tcPr>
    </w:tblStylePr>
    <w:tblStylePr w:type="band2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insideV w:val="single" w:sz="8" w:space="0" w:color="D27D82"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insideH w:val="single" w:sz="8" w:space="0" w:color="E0E787" w:themeColor="accent6"/>
        <w:insideV w:val="single" w:sz="8" w:space="0" w:color="E0E78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87" w:themeColor="accent6"/>
          <w:left w:val="single" w:sz="8" w:space="0" w:color="E0E787" w:themeColor="accent6"/>
          <w:bottom w:val="single" w:sz="18" w:space="0" w:color="E0E787" w:themeColor="accent6"/>
          <w:right w:val="single" w:sz="8" w:space="0" w:color="E0E787" w:themeColor="accent6"/>
          <w:insideH w:val="nil"/>
          <w:insideV w:val="single" w:sz="8" w:space="0" w:color="E0E78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87" w:themeColor="accent6"/>
          <w:left w:val="single" w:sz="8" w:space="0" w:color="E0E787" w:themeColor="accent6"/>
          <w:bottom w:val="single" w:sz="8" w:space="0" w:color="E0E787" w:themeColor="accent6"/>
          <w:right w:val="single" w:sz="8" w:space="0" w:color="E0E787" w:themeColor="accent6"/>
          <w:insideH w:val="nil"/>
          <w:insideV w:val="single" w:sz="8" w:space="0" w:color="E0E78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tblStylePr w:type="band1Vert">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shd w:val="clear" w:color="auto" w:fill="F7F9E1" w:themeFill="accent6" w:themeFillTint="3F"/>
      </w:tcPr>
    </w:tblStylePr>
    <w:tblStylePr w:type="band1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insideV w:val="single" w:sz="8" w:space="0" w:color="E0E787" w:themeColor="accent6"/>
        </w:tcBorders>
        <w:shd w:val="clear" w:color="auto" w:fill="F7F9E1" w:themeFill="accent6" w:themeFillTint="3F"/>
      </w:tcPr>
    </w:tblStylePr>
    <w:tblStylePr w:type="band2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insideV w:val="single" w:sz="8" w:space="0" w:color="E0E787"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tblBorders>
    </w:tblPr>
    <w:tblStylePr w:type="firstRow">
      <w:pPr>
        <w:spacing w:before="0" w:after="0" w:line="240" w:lineRule="auto"/>
      </w:pPr>
      <w:rPr>
        <w:b/>
        <w:bCs/>
        <w:color w:val="FFFFFF" w:themeColor="background1"/>
      </w:rPr>
      <w:tblPr/>
      <w:tcPr>
        <w:shd w:val="clear" w:color="auto" w:fill="B3272F" w:themeFill="accent1"/>
      </w:tcPr>
    </w:tblStylePr>
    <w:tblStylePr w:type="lastRow">
      <w:pPr>
        <w:spacing w:before="0" w:after="0" w:line="240" w:lineRule="auto"/>
      </w:pPr>
      <w:rPr>
        <w:b/>
        <w:bCs/>
      </w:rPr>
      <w:tblPr/>
      <w:tcPr>
        <w:tcBorders>
          <w:top w:val="double" w:sz="6" w:space="0" w:color="B3272F" w:themeColor="accent1"/>
          <w:left w:val="single" w:sz="8" w:space="0" w:color="B3272F" w:themeColor="accent1"/>
          <w:bottom w:val="single" w:sz="8" w:space="0" w:color="B3272F" w:themeColor="accent1"/>
          <w:right w:val="single" w:sz="8" w:space="0" w:color="B3272F" w:themeColor="accent1"/>
        </w:tcBorders>
      </w:tcPr>
    </w:tblStylePr>
    <w:tblStylePr w:type="firstCol">
      <w:rPr>
        <w:b/>
        <w:bCs/>
      </w:rPr>
    </w:tblStylePr>
    <w:tblStylePr w:type="lastCol">
      <w:rPr>
        <w:b/>
        <w:bCs/>
      </w:rPr>
    </w:tblStylePr>
    <w:tblStylePr w:type="band1Vert">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tblStylePr w:type="band1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pPr>
        <w:spacing w:before="0" w:after="0" w:line="240" w:lineRule="auto"/>
      </w:pPr>
      <w:rPr>
        <w:b/>
        <w:bCs/>
        <w:color w:val="FFFFFF" w:themeColor="background1"/>
      </w:rPr>
      <w:tblPr/>
      <w:tcPr>
        <w:shd w:val="clear" w:color="auto" w:fill="CDDC29" w:themeFill="accent2"/>
      </w:tcPr>
    </w:tblStylePr>
    <w:tblStylePr w:type="lastRow">
      <w:pPr>
        <w:spacing w:before="0" w:after="0" w:line="240" w:lineRule="auto"/>
      </w:pPr>
      <w:rPr>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tcBorders>
      </w:tcPr>
    </w:tblStylePr>
    <w:tblStylePr w:type="firstCol">
      <w:rPr>
        <w:b/>
        <w:bCs/>
      </w:rPr>
    </w:tblStylePr>
    <w:tblStylePr w:type="lastCol">
      <w:rPr>
        <w:b/>
        <w:bCs/>
      </w:r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tblBorders>
    </w:tblPr>
    <w:tblStylePr w:type="firstRow">
      <w:pPr>
        <w:spacing w:before="0" w:after="0" w:line="240" w:lineRule="auto"/>
      </w:pPr>
      <w:rPr>
        <w:b/>
        <w:bCs/>
        <w:color w:val="FFFFFF" w:themeColor="background1"/>
      </w:rPr>
      <w:tblPr/>
      <w:tcPr>
        <w:shd w:val="clear" w:color="auto" w:fill="D27D82" w:themeFill="accent5"/>
      </w:tcPr>
    </w:tblStylePr>
    <w:tblStylePr w:type="lastRow">
      <w:pPr>
        <w:spacing w:before="0" w:after="0" w:line="240" w:lineRule="auto"/>
      </w:pPr>
      <w:rPr>
        <w:b/>
        <w:bCs/>
      </w:rPr>
      <w:tblPr/>
      <w:tcPr>
        <w:tcBorders>
          <w:top w:val="double" w:sz="6" w:space="0" w:color="D27D82" w:themeColor="accent5"/>
          <w:left w:val="single" w:sz="8" w:space="0" w:color="D27D82" w:themeColor="accent5"/>
          <w:bottom w:val="single" w:sz="8" w:space="0" w:color="D27D82" w:themeColor="accent5"/>
          <w:right w:val="single" w:sz="8" w:space="0" w:color="D27D82" w:themeColor="accent5"/>
        </w:tcBorders>
      </w:tcPr>
    </w:tblStylePr>
    <w:tblStylePr w:type="firstCol">
      <w:rPr>
        <w:b/>
        <w:bCs/>
      </w:rPr>
    </w:tblStylePr>
    <w:tblStylePr w:type="lastCol">
      <w:rPr>
        <w:b/>
        <w:bCs/>
      </w:rPr>
    </w:tblStylePr>
    <w:tblStylePr w:type="band1Vert">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tblStylePr w:type="band1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tblBorders>
    </w:tblPr>
    <w:tblStylePr w:type="firstRow">
      <w:pPr>
        <w:spacing w:before="0" w:after="0" w:line="240" w:lineRule="auto"/>
      </w:pPr>
      <w:rPr>
        <w:b/>
        <w:bCs/>
        <w:color w:val="FFFFFF" w:themeColor="background1"/>
      </w:rPr>
      <w:tblPr/>
      <w:tcPr>
        <w:shd w:val="clear" w:color="auto" w:fill="E0E787" w:themeFill="accent6"/>
      </w:tcPr>
    </w:tblStylePr>
    <w:tblStylePr w:type="lastRow">
      <w:pPr>
        <w:spacing w:before="0" w:after="0" w:line="240" w:lineRule="auto"/>
      </w:pPr>
      <w:rPr>
        <w:b/>
        <w:bCs/>
      </w:rPr>
      <w:tblPr/>
      <w:tcPr>
        <w:tcBorders>
          <w:top w:val="double" w:sz="6" w:space="0" w:color="E0E787" w:themeColor="accent6"/>
          <w:left w:val="single" w:sz="8" w:space="0" w:color="E0E787" w:themeColor="accent6"/>
          <w:bottom w:val="single" w:sz="8" w:space="0" w:color="E0E787" w:themeColor="accent6"/>
          <w:right w:val="single" w:sz="8" w:space="0" w:color="E0E787" w:themeColor="accent6"/>
        </w:tcBorders>
      </w:tcPr>
    </w:tblStylePr>
    <w:tblStylePr w:type="firstCol">
      <w:rPr>
        <w:b/>
        <w:bCs/>
      </w:rPr>
    </w:tblStylePr>
    <w:tblStylePr w:type="lastCol">
      <w:rPr>
        <w:b/>
        <w:bCs/>
      </w:rPr>
    </w:tblStylePr>
    <w:tblStylePr w:type="band1Vert">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tblStylePr w:type="band1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851D23" w:themeColor="accent1" w:themeShade="BF"/>
    </w:rPr>
    <w:tblPr>
      <w:tblStyleRowBandSize w:val="1"/>
      <w:tblStyleColBandSize w:val="1"/>
      <w:tblBorders>
        <w:top w:val="single" w:sz="8" w:space="0" w:color="B3272F" w:themeColor="accent1"/>
        <w:bottom w:val="single" w:sz="8" w:space="0" w:color="B3272F" w:themeColor="accent1"/>
      </w:tblBorders>
    </w:tblPr>
    <w:tblStylePr w:type="firstRow">
      <w:pPr>
        <w:spacing w:before="0" w:after="0" w:line="240" w:lineRule="auto"/>
      </w:pPr>
      <w:rPr>
        <w:b/>
        <w:bCs/>
      </w:rPr>
      <w:tblPr/>
      <w:tcPr>
        <w:tcBorders>
          <w:top w:val="single" w:sz="8" w:space="0" w:color="B3272F" w:themeColor="accent1"/>
          <w:left w:val="nil"/>
          <w:bottom w:val="single" w:sz="8" w:space="0" w:color="B3272F" w:themeColor="accent1"/>
          <w:right w:val="nil"/>
          <w:insideH w:val="nil"/>
          <w:insideV w:val="nil"/>
        </w:tcBorders>
      </w:tcPr>
    </w:tblStylePr>
    <w:tblStylePr w:type="lastRow">
      <w:pPr>
        <w:spacing w:before="0" w:after="0" w:line="240" w:lineRule="auto"/>
      </w:pPr>
      <w:rPr>
        <w:b/>
        <w:bCs/>
      </w:rPr>
      <w:tblPr/>
      <w:tcPr>
        <w:tcBorders>
          <w:top w:val="single" w:sz="8" w:space="0" w:color="B3272F" w:themeColor="accent1"/>
          <w:left w:val="nil"/>
          <w:bottom w:val="single" w:sz="8" w:space="0" w:color="B327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3C6" w:themeFill="accent1" w:themeFillTint="3F"/>
      </w:tcPr>
    </w:tblStylePr>
    <w:tblStylePr w:type="band1Horz">
      <w:tblPr/>
      <w:tcPr>
        <w:tcBorders>
          <w:left w:val="nil"/>
          <w:right w:val="nil"/>
          <w:insideH w:val="nil"/>
          <w:insideV w:val="nil"/>
        </w:tcBorders>
        <w:shd w:val="clear" w:color="auto" w:fill="F2C3C6" w:themeFill="accent1" w:themeFillTint="3F"/>
      </w:tcPr>
    </w:tblStylePr>
  </w:style>
  <w:style w:type="table" w:styleId="LightShading-Accent2">
    <w:name w:val="Light Shading Accent 2"/>
    <w:basedOn w:val="TableNormal"/>
    <w:uiPriority w:val="60"/>
    <w:semiHidden/>
    <w:rsid w:val="0058629F"/>
    <w:rPr>
      <w:color w:val="9BA71B" w:themeColor="accent2" w:themeShade="BF"/>
    </w:rPr>
    <w:tblPr>
      <w:tblStyleRowBandSize w:val="1"/>
      <w:tblStyleColBandSize w:val="1"/>
      <w:tblBorders>
        <w:top w:val="single" w:sz="8" w:space="0" w:color="CDDC29" w:themeColor="accent2"/>
        <w:bottom w:val="single" w:sz="8" w:space="0" w:color="CDDC29" w:themeColor="accent2"/>
      </w:tblBorders>
    </w:tblPr>
    <w:tblStylePr w:type="fir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la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left w:val="nil"/>
          <w:right w:val="nil"/>
          <w:insideH w:val="nil"/>
          <w:insideV w:val="nil"/>
        </w:tcBorders>
        <w:shd w:val="clear" w:color="auto" w:fill="F2F6CA"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BA4047" w:themeColor="accent5" w:themeShade="BF"/>
    </w:rPr>
    <w:tblPr>
      <w:tblStyleRowBandSize w:val="1"/>
      <w:tblStyleColBandSize w:val="1"/>
      <w:tblBorders>
        <w:top w:val="single" w:sz="8" w:space="0" w:color="D27D82" w:themeColor="accent5"/>
        <w:bottom w:val="single" w:sz="8" w:space="0" w:color="D27D82" w:themeColor="accent5"/>
      </w:tblBorders>
    </w:tblPr>
    <w:tblStylePr w:type="firstRow">
      <w:pPr>
        <w:spacing w:before="0" w:after="0" w:line="240" w:lineRule="auto"/>
      </w:pPr>
      <w:rPr>
        <w:b/>
        <w:bCs/>
      </w:rPr>
      <w:tblPr/>
      <w:tcPr>
        <w:tcBorders>
          <w:top w:val="single" w:sz="8" w:space="0" w:color="D27D82" w:themeColor="accent5"/>
          <w:left w:val="nil"/>
          <w:bottom w:val="single" w:sz="8" w:space="0" w:color="D27D82" w:themeColor="accent5"/>
          <w:right w:val="nil"/>
          <w:insideH w:val="nil"/>
          <w:insideV w:val="nil"/>
        </w:tcBorders>
      </w:tcPr>
    </w:tblStylePr>
    <w:tblStylePr w:type="lastRow">
      <w:pPr>
        <w:spacing w:before="0" w:after="0" w:line="240" w:lineRule="auto"/>
      </w:pPr>
      <w:rPr>
        <w:b/>
        <w:bCs/>
      </w:rPr>
      <w:tblPr/>
      <w:tcPr>
        <w:tcBorders>
          <w:top w:val="single" w:sz="8" w:space="0" w:color="D27D82" w:themeColor="accent5"/>
          <w:left w:val="nil"/>
          <w:bottom w:val="single" w:sz="8" w:space="0" w:color="D27D8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EDF" w:themeFill="accent5" w:themeFillTint="3F"/>
      </w:tcPr>
    </w:tblStylePr>
    <w:tblStylePr w:type="band1Horz">
      <w:tblPr/>
      <w:tcPr>
        <w:tcBorders>
          <w:left w:val="nil"/>
          <w:right w:val="nil"/>
          <w:insideH w:val="nil"/>
          <w:insideV w:val="nil"/>
        </w:tcBorders>
        <w:shd w:val="clear" w:color="auto" w:fill="F4DEDF" w:themeFill="accent5" w:themeFillTint="3F"/>
      </w:tcPr>
    </w:tblStylePr>
  </w:style>
  <w:style w:type="table" w:styleId="LightShading-Accent6">
    <w:name w:val="Light Shading Accent 6"/>
    <w:basedOn w:val="TableNormal"/>
    <w:uiPriority w:val="60"/>
    <w:semiHidden/>
    <w:rsid w:val="0058629F"/>
    <w:rPr>
      <w:color w:val="CBD73A" w:themeColor="accent6" w:themeShade="BF"/>
    </w:rPr>
    <w:tblPr>
      <w:tblStyleRowBandSize w:val="1"/>
      <w:tblStyleColBandSize w:val="1"/>
      <w:tblBorders>
        <w:top w:val="single" w:sz="8" w:space="0" w:color="E0E787" w:themeColor="accent6"/>
        <w:bottom w:val="single" w:sz="8" w:space="0" w:color="E0E787" w:themeColor="accent6"/>
      </w:tblBorders>
    </w:tblPr>
    <w:tblStylePr w:type="firstRow">
      <w:pPr>
        <w:spacing w:before="0" w:after="0" w:line="240" w:lineRule="auto"/>
      </w:pPr>
      <w:rPr>
        <w:b/>
        <w:bCs/>
      </w:rPr>
      <w:tblPr/>
      <w:tcPr>
        <w:tcBorders>
          <w:top w:val="single" w:sz="8" w:space="0" w:color="E0E787" w:themeColor="accent6"/>
          <w:left w:val="nil"/>
          <w:bottom w:val="single" w:sz="8" w:space="0" w:color="E0E787" w:themeColor="accent6"/>
          <w:right w:val="nil"/>
          <w:insideH w:val="nil"/>
          <w:insideV w:val="nil"/>
        </w:tcBorders>
      </w:tcPr>
    </w:tblStylePr>
    <w:tblStylePr w:type="lastRow">
      <w:pPr>
        <w:spacing w:before="0" w:after="0" w:line="240" w:lineRule="auto"/>
      </w:pPr>
      <w:rPr>
        <w:b/>
        <w:bCs/>
      </w:rPr>
      <w:tblPr/>
      <w:tcPr>
        <w:tcBorders>
          <w:top w:val="single" w:sz="8" w:space="0" w:color="E0E787" w:themeColor="accent6"/>
          <w:left w:val="nil"/>
          <w:bottom w:val="single" w:sz="8" w:space="0" w:color="E0E78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9E1" w:themeFill="accent6" w:themeFillTint="3F"/>
      </w:tcPr>
    </w:tblStylePr>
    <w:tblStylePr w:type="band1Horz">
      <w:tblPr/>
      <w:tcPr>
        <w:tcBorders>
          <w:left w:val="nil"/>
          <w:right w:val="nil"/>
          <w:insideH w:val="nil"/>
          <w:insideV w:val="nil"/>
        </w:tcBorders>
        <w:shd w:val="clear" w:color="auto" w:fill="F7F9E1"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DF6F75" w:themeColor="accent1" w:themeTint="99"/>
        </w:tcBorders>
      </w:tcPr>
    </w:tblStylePr>
    <w:tblStylePr w:type="lastRow">
      <w:rPr>
        <w:b/>
        <w:bCs/>
      </w:rPr>
      <w:tblPr/>
      <w:tcPr>
        <w:tcBorders>
          <w:top w:val="sing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E0EA7E" w:themeColor="accent2" w:themeTint="99"/>
        </w:tcBorders>
      </w:tcPr>
    </w:tblStylePr>
    <w:tblStylePr w:type="lastRow">
      <w:rPr>
        <w:b/>
        <w:bCs/>
      </w:rPr>
      <w:tblPr/>
      <w:tcPr>
        <w:tcBorders>
          <w:top w:val="sing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E4B1B4" w:themeColor="accent5" w:themeTint="99"/>
        </w:tcBorders>
      </w:tcPr>
    </w:tblStylePr>
    <w:tblStylePr w:type="lastRow">
      <w:rPr>
        <w:b/>
        <w:bCs/>
      </w:rPr>
      <w:tblPr/>
      <w:tcPr>
        <w:tcBorders>
          <w:top w:val="sing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ECF0B6" w:themeColor="accent6" w:themeTint="99"/>
        </w:tcBorders>
      </w:tcPr>
    </w:tblStylePr>
    <w:tblStylePr w:type="lastRow">
      <w:rPr>
        <w:b/>
        <w:bCs/>
      </w:rPr>
      <w:tblPr/>
      <w:tcPr>
        <w:tcBorders>
          <w:top w:val="sing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DF6F75" w:themeColor="accent1" w:themeTint="99"/>
        <w:bottom w:val="single" w:sz="4" w:space="0" w:color="DF6F75" w:themeColor="accent1" w:themeTint="99"/>
        <w:insideH w:val="single" w:sz="4" w:space="0" w:color="DF6F7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E0EA7E" w:themeColor="accent2" w:themeTint="99"/>
        <w:bottom w:val="single" w:sz="4" w:space="0" w:color="E0EA7E" w:themeColor="accent2" w:themeTint="99"/>
        <w:insideH w:val="single" w:sz="4" w:space="0" w:color="E0EA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E4B1B4" w:themeColor="accent5" w:themeTint="99"/>
        <w:bottom w:val="single" w:sz="4" w:space="0" w:color="E4B1B4" w:themeColor="accent5" w:themeTint="99"/>
        <w:insideH w:val="single" w:sz="4" w:space="0" w:color="E4B1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ECF0B6" w:themeColor="accent6" w:themeTint="99"/>
        <w:bottom w:val="single" w:sz="4" w:space="0" w:color="ECF0B6" w:themeColor="accent6" w:themeTint="99"/>
        <w:insideH w:val="single" w:sz="4" w:space="0" w:color="ECF0B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B3272F" w:themeColor="accent1"/>
        <w:left w:val="single" w:sz="4" w:space="0" w:color="B3272F" w:themeColor="accent1"/>
        <w:bottom w:val="single" w:sz="4" w:space="0" w:color="B3272F" w:themeColor="accent1"/>
        <w:right w:val="single" w:sz="4" w:space="0" w:color="B3272F" w:themeColor="accent1"/>
      </w:tblBorders>
    </w:tblPr>
    <w:tblStylePr w:type="firstRow">
      <w:rPr>
        <w:b/>
        <w:bCs/>
        <w:color w:val="FFFFFF" w:themeColor="background1"/>
      </w:rPr>
      <w:tblPr/>
      <w:tcPr>
        <w:shd w:val="clear" w:color="auto" w:fill="B3272F" w:themeFill="accent1"/>
      </w:tcPr>
    </w:tblStylePr>
    <w:tblStylePr w:type="lastRow">
      <w:rPr>
        <w:b/>
        <w:bCs/>
      </w:rPr>
      <w:tblPr/>
      <w:tcPr>
        <w:tcBorders>
          <w:top w:val="double" w:sz="4" w:space="0" w:color="B327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272F" w:themeColor="accent1"/>
          <w:right w:val="single" w:sz="4" w:space="0" w:color="B3272F" w:themeColor="accent1"/>
        </w:tcBorders>
      </w:tcPr>
    </w:tblStylePr>
    <w:tblStylePr w:type="band1Horz">
      <w:tblPr/>
      <w:tcPr>
        <w:tcBorders>
          <w:top w:val="single" w:sz="4" w:space="0" w:color="B3272F" w:themeColor="accent1"/>
          <w:bottom w:val="single" w:sz="4" w:space="0" w:color="B327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272F" w:themeColor="accent1"/>
          <w:left w:val="nil"/>
        </w:tcBorders>
      </w:tcPr>
    </w:tblStylePr>
    <w:tblStylePr w:type="swCell">
      <w:tblPr/>
      <w:tcPr>
        <w:tcBorders>
          <w:top w:val="double" w:sz="4" w:space="0" w:color="B3272F"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CDDC29" w:themeColor="accent2"/>
        <w:left w:val="single" w:sz="4" w:space="0" w:color="CDDC29" w:themeColor="accent2"/>
        <w:bottom w:val="single" w:sz="4" w:space="0" w:color="CDDC29" w:themeColor="accent2"/>
        <w:right w:val="single" w:sz="4" w:space="0" w:color="CDDC29" w:themeColor="accent2"/>
      </w:tblBorders>
    </w:tblPr>
    <w:tblStylePr w:type="firstRow">
      <w:rPr>
        <w:b/>
        <w:bCs/>
        <w:color w:val="FFFFFF" w:themeColor="background1"/>
      </w:rPr>
      <w:tblPr/>
      <w:tcPr>
        <w:shd w:val="clear" w:color="auto" w:fill="CDDC29" w:themeFill="accent2"/>
      </w:tcPr>
    </w:tblStylePr>
    <w:tblStylePr w:type="lastRow">
      <w:rPr>
        <w:b/>
        <w:bCs/>
      </w:rPr>
      <w:tblPr/>
      <w:tcPr>
        <w:tcBorders>
          <w:top w:val="double" w:sz="4" w:space="0" w:color="CDDC2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C29" w:themeColor="accent2"/>
          <w:right w:val="single" w:sz="4" w:space="0" w:color="CDDC29" w:themeColor="accent2"/>
        </w:tcBorders>
      </w:tcPr>
    </w:tblStylePr>
    <w:tblStylePr w:type="band1Horz">
      <w:tblPr/>
      <w:tcPr>
        <w:tcBorders>
          <w:top w:val="single" w:sz="4" w:space="0" w:color="CDDC29" w:themeColor="accent2"/>
          <w:bottom w:val="single" w:sz="4" w:space="0" w:color="CDDC2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C29" w:themeColor="accent2"/>
          <w:left w:val="nil"/>
        </w:tcBorders>
      </w:tcPr>
    </w:tblStylePr>
    <w:tblStylePr w:type="swCell">
      <w:tblPr/>
      <w:tcPr>
        <w:tcBorders>
          <w:top w:val="double" w:sz="4" w:space="0" w:color="CDDC29"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D27D82" w:themeColor="accent5"/>
        <w:left w:val="single" w:sz="4" w:space="0" w:color="D27D82" w:themeColor="accent5"/>
        <w:bottom w:val="single" w:sz="4" w:space="0" w:color="D27D82" w:themeColor="accent5"/>
        <w:right w:val="single" w:sz="4" w:space="0" w:color="D27D82" w:themeColor="accent5"/>
      </w:tblBorders>
    </w:tblPr>
    <w:tblStylePr w:type="firstRow">
      <w:rPr>
        <w:b/>
        <w:bCs/>
        <w:color w:val="FFFFFF" w:themeColor="background1"/>
      </w:rPr>
      <w:tblPr/>
      <w:tcPr>
        <w:shd w:val="clear" w:color="auto" w:fill="D27D82" w:themeFill="accent5"/>
      </w:tcPr>
    </w:tblStylePr>
    <w:tblStylePr w:type="lastRow">
      <w:rPr>
        <w:b/>
        <w:bCs/>
      </w:rPr>
      <w:tblPr/>
      <w:tcPr>
        <w:tcBorders>
          <w:top w:val="double" w:sz="4" w:space="0" w:color="D27D8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7D82" w:themeColor="accent5"/>
          <w:right w:val="single" w:sz="4" w:space="0" w:color="D27D82" w:themeColor="accent5"/>
        </w:tcBorders>
      </w:tcPr>
    </w:tblStylePr>
    <w:tblStylePr w:type="band1Horz">
      <w:tblPr/>
      <w:tcPr>
        <w:tcBorders>
          <w:top w:val="single" w:sz="4" w:space="0" w:color="D27D82" w:themeColor="accent5"/>
          <w:bottom w:val="single" w:sz="4" w:space="0" w:color="D27D8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7D82" w:themeColor="accent5"/>
          <w:left w:val="nil"/>
        </w:tcBorders>
      </w:tcPr>
    </w:tblStylePr>
    <w:tblStylePr w:type="swCell">
      <w:tblPr/>
      <w:tcPr>
        <w:tcBorders>
          <w:top w:val="double" w:sz="4" w:space="0" w:color="D27D82"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E0E787" w:themeColor="accent6"/>
        <w:left w:val="single" w:sz="4" w:space="0" w:color="E0E787" w:themeColor="accent6"/>
        <w:bottom w:val="single" w:sz="4" w:space="0" w:color="E0E787" w:themeColor="accent6"/>
        <w:right w:val="single" w:sz="4" w:space="0" w:color="E0E787" w:themeColor="accent6"/>
      </w:tblBorders>
    </w:tblPr>
    <w:tblStylePr w:type="firstRow">
      <w:rPr>
        <w:b/>
        <w:bCs/>
        <w:color w:val="FFFFFF" w:themeColor="background1"/>
      </w:rPr>
      <w:tblPr/>
      <w:tcPr>
        <w:shd w:val="clear" w:color="auto" w:fill="E0E787" w:themeFill="accent6"/>
      </w:tcPr>
    </w:tblStylePr>
    <w:tblStylePr w:type="lastRow">
      <w:rPr>
        <w:b/>
        <w:bCs/>
      </w:rPr>
      <w:tblPr/>
      <w:tcPr>
        <w:tcBorders>
          <w:top w:val="double" w:sz="4" w:space="0" w:color="E0E78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87" w:themeColor="accent6"/>
          <w:right w:val="single" w:sz="4" w:space="0" w:color="E0E787" w:themeColor="accent6"/>
        </w:tcBorders>
      </w:tcPr>
    </w:tblStylePr>
    <w:tblStylePr w:type="band1Horz">
      <w:tblPr/>
      <w:tcPr>
        <w:tcBorders>
          <w:top w:val="single" w:sz="4" w:space="0" w:color="E0E787" w:themeColor="accent6"/>
          <w:bottom w:val="single" w:sz="4" w:space="0" w:color="E0E78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87" w:themeColor="accent6"/>
          <w:left w:val="nil"/>
        </w:tcBorders>
      </w:tcPr>
    </w:tblStylePr>
    <w:tblStylePr w:type="swCell">
      <w:tblPr/>
      <w:tcPr>
        <w:tcBorders>
          <w:top w:val="double" w:sz="4" w:space="0" w:color="E0E787"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tblBorders>
    </w:tblPr>
    <w:tblStylePr w:type="firstRow">
      <w:rPr>
        <w:b/>
        <w:bCs/>
        <w:color w:val="FFFFFF" w:themeColor="background1"/>
      </w:rPr>
      <w:tblPr/>
      <w:tcPr>
        <w:tcBorders>
          <w:top w:val="single" w:sz="4" w:space="0" w:color="B3272F" w:themeColor="accent1"/>
          <w:left w:val="single" w:sz="4" w:space="0" w:color="B3272F" w:themeColor="accent1"/>
          <w:bottom w:val="single" w:sz="4" w:space="0" w:color="B3272F" w:themeColor="accent1"/>
          <w:right w:val="single" w:sz="4" w:space="0" w:color="B3272F" w:themeColor="accent1"/>
          <w:insideH w:val="nil"/>
        </w:tcBorders>
        <w:shd w:val="clear" w:color="auto" w:fill="B3272F" w:themeFill="accent1"/>
      </w:tcPr>
    </w:tblStylePr>
    <w:tblStylePr w:type="lastRow">
      <w:rPr>
        <w:b/>
        <w:bCs/>
      </w:rPr>
      <w:tblPr/>
      <w:tcPr>
        <w:tcBorders>
          <w:top w:val="doub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tcBorders>
        <w:shd w:val="clear" w:color="auto" w:fill="CDDC29" w:themeFill="accent2"/>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tblBorders>
    </w:tblPr>
    <w:tblStylePr w:type="firstRow">
      <w:rPr>
        <w:b/>
        <w:bCs/>
        <w:color w:val="FFFFFF" w:themeColor="background1"/>
      </w:rPr>
      <w:tblPr/>
      <w:tcPr>
        <w:tcBorders>
          <w:top w:val="single" w:sz="4" w:space="0" w:color="D27D82" w:themeColor="accent5"/>
          <w:left w:val="single" w:sz="4" w:space="0" w:color="D27D82" w:themeColor="accent5"/>
          <w:bottom w:val="single" w:sz="4" w:space="0" w:color="D27D82" w:themeColor="accent5"/>
          <w:right w:val="single" w:sz="4" w:space="0" w:color="D27D82" w:themeColor="accent5"/>
          <w:insideH w:val="nil"/>
        </w:tcBorders>
        <w:shd w:val="clear" w:color="auto" w:fill="D27D82" w:themeFill="accent5"/>
      </w:tcPr>
    </w:tblStylePr>
    <w:tblStylePr w:type="lastRow">
      <w:rPr>
        <w:b/>
        <w:bCs/>
      </w:rPr>
      <w:tblPr/>
      <w:tcPr>
        <w:tcBorders>
          <w:top w:val="doub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tblBorders>
    </w:tblPr>
    <w:tblStylePr w:type="firstRow">
      <w:rPr>
        <w:b/>
        <w:bCs/>
        <w:color w:val="FFFFFF" w:themeColor="background1"/>
      </w:rPr>
      <w:tblPr/>
      <w:tcPr>
        <w:tcBorders>
          <w:top w:val="single" w:sz="4" w:space="0" w:color="E0E787" w:themeColor="accent6"/>
          <w:left w:val="single" w:sz="4" w:space="0" w:color="E0E787" w:themeColor="accent6"/>
          <w:bottom w:val="single" w:sz="4" w:space="0" w:color="E0E787" w:themeColor="accent6"/>
          <w:right w:val="single" w:sz="4" w:space="0" w:color="E0E787" w:themeColor="accent6"/>
          <w:insideH w:val="nil"/>
        </w:tcBorders>
        <w:shd w:val="clear" w:color="auto" w:fill="E0E787" w:themeFill="accent6"/>
      </w:tcPr>
    </w:tblStylePr>
    <w:tblStylePr w:type="lastRow">
      <w:rPr>
        <w:b/>
        <w:bCs/>
      </w:rPr>
      <w:tblPr/>
      <w:tcPr>
        <w:tcBorders>
          <w:top w:val="doub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B3272F" w:themeColor="accent1"/>
        <w:left w:val="single" w:sz="24" w:space="0" w:color="B3272F" w:themeColor="accent1"/>
        <w:bottom w:val="single" w:sz="24" w:space="0" w:color="B3272F" w:themeColor="accent1"/>
        <w:right w:val="single" w:sz="24" w:space="0" w:color="B3272F" w:themeColor="accent1"/>
      </w:tblBorders>
    </w:tblPr>
    <w:tcPr>
      <w:shd w:val="clear" w:color="auto" w:fill="B327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CDDC29" w:themeColor="accent2"/>
        <w:left w:val="single" w:sz="24" w:space="0" w:color="CDDC29" w:themeColor="accent2"/>
        <w:bottom w:val="single" w:sz="24" w:space="0" w:color="CDDC29" w:themeColor="accent2"/>
        <w:right w:val="single" w:sz="24" w:space="0" w:color="CDDC29" w:themeColor="accent2"/>
      </w:tblBorders>
    </w:tblPr>
    <w:tcPr>
      <w:shd w:val="clear" w:color="auto" w:fill="CDDC2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D27D82" w:themeColor="accent5"/>
        <w:left w:val="single" w:sz="24" w:space="0" w:color="D27D82" w:themeColor="accent5"/>
        <w:bottom w:val="single" w:sz="24" w:space="0" w:color="D27D82" w:themeColor="accent5"/>
        <w:right w:val="single" w:sz="24" w:space="0" w:color="D27D82" w:themeColor="accent5"/>
      </w:tblBorders>
    </w:tblPr>
    <w:tcPr>
      <w:shd w:val="clear" w:color="auto" w:fill="D27D8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E0E787" w:themeColor="accent6"/>
        <w:left w:val="single" w:sz="24" w:space="0" w:color="E0E787" w:themeColor="accent6"/>
        <w:bottom w:val="single" w:sz="24" w:space="0" w:color="E0E787" w:themeColor="accent6"/>
        <w:right w:val="single" w:sz="24" w:space="0" w:color="E0E787" w:themeColor="accent6"/>
      </w:tblBorders>
    </w:tblPr>
    <w:tcPr>
      <w:shd w:val="clear" w:color="auto" w:fill="E0E78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851D23" w:themeColor="accent1" w:themeShade="BF"/>
    </w:rPr>
    <w:tblPr>
      <w:tblStyleRowBandSize w:val="1"/>
      <w:tblStyleColBandSize w:val="1"/>
      <w:tblBorders>
        <w:top w:val="single" w:sz="4" w:space="0" w:color="B3272F" w:themeColor="accent1"/>
        <w:bottom w:val="single" w:sz="4" w:space="0" w:color="B3272F" w:themeColor="accent1"/>
      </w:tblBorders>
    </w:tblPr>
    <w:tblStylePr w:type="firstRow">
      <w:rPr>
        <w:b/>
        <w:bCs/>
      </w:rPr>
      <w:tblPr/>
      <w:tcPr>
        <w:tcBorders>
          <w:bottom w:val="single" w:sz="4" w:space="0" w:color="B3272F" w:themeColor="accent1"/>
        </w:tcBorders>
      </w:tcPr>
    </w:tblStylePr>
    <w:tblStylePr w:type="lastRow">
      <w:rPr>
        <w:b/>
        <w:bCs/>
      </w:rPr>
      <w:tblPr/>
      <w:tcPr>
        <w:tcBorders>
          <w:top w:val="double" w:sz="4" w:space="0" w:color="B3272F" w:themeColor="accent1"/>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6Colorful-Accent2">
    <w:name w:val="List Table 6 Colorful Accent 2"/>
    <w:basedOn w:val="TableNormal"/>
    <w:uiPriority w:val="51"/>
    <w:semiHidden/>
    <w:rsid w:val="0058629F"/>
    <w:rPr>
      <w:color w:val="9BA71B" w:themeColor="accent2" w:themeShade="BF"/>
    </w:rPr>
    <w:tblPr>
      <w:tblStyleRowBandSize w:val="1"/>
      <w:tblStyleColBandSize w:val="1"/>
      <w:tblBorders>
        <w:top w:val="single" w:sz="4" w:space="0" w:color="CDDC29" w:themeColor="accent2"/>
        <w:bottom w:val="single" w:sz="4" w:space="0" w:color="CDDC29" w:themeColor="accent2"/>
      </w:tblBorders>
    </w:tblPr>
    <w:tblStylePr w:type="firstRow">
      <w:rPr>
        <w:b/>
        <w:bCs/>
      </w:rPr>
      <w:tblPr/>
      <w:tcPr>
        <w:tcBorders>
          <w:bottom w:val="single" w:sz="4" w:space="0" w:color="CDDC29" w:themeColor="accent2"/>
        </w:tcBorders>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BA4047" w:themeColor="accent5" w:themeShade="BF"/>
    </w:rPr>
    <w:tblPr>
      <w:tblStyleRowBandSize w:val="1"/>
      <w:tblStyleColBandSize w:val="1"/>
      <w:tblBorders>
        <w:top w:val="single" w:sz="4" w:space="0" w:color="D27D82" w:themeColor="accent5"/>
        <w:bottom w:val="single" w:sz="4" w:space="0" w:color="D27D82" w:themeColor="accent5"/>
      </w:tblBorders>
    </w:tblPr>
    <w:tblStylePr w:type="firstRow">
      <w:rPr>
        <w:b/>
        <w:bCs/>
      </w:rPr>
      <w:tblPr/>
      <w:tcPr>
        <w:tcBorders>
          <w:bottom w:val="single" w:sz="4" w:space="0" w:color="D27D82" w:themeColor="accent5"/>
        </w:tcBorders>
      </w:tcPr>
    </w:tblStylePr>
    <w:tblStylePr w:type="lastRow">
      <w:rPr>
        <w:b/>
        <w:bCs/>
      </w:rPr>
      <w:tblPr/>
      <w:tcPr>
        <w:tcBorders>
          <w:top w:val="double" w:sz="4" w:space="0" w:color="D27D82" w:themeColor="accent5"/>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6Colorful-Accent6">
    <w:name w:val="List Table 6 Colorful Accent 6"/>
    <w:basedOn w:val="TableNormal"/>
    <w:uiPriority w:val="51"/>
    <w:semiHidden/>
    <w:rsid w:val="0058629F"/>
    <w:rPr>
      <w:color w:val="CBD73A" w:themeColor="accent6" w:themeShade="BF"/>
    </w:rPr>
    <w:tblPr>
      <w:tblStyleRowBandSize w:val="1"/>
      <w:tblStyleColBandSize w:val="1"/>
      <w:tblBorders>
        <w:top w:val="single" w:sz="4" w:space="0" w:color="E0E787" w:themeColor="accent6"/>
        <w:bottom w:val="single" w:sz="4" w:space="0" w:color="E0E787" w:themeColor="accent6"/>
      </w:tblBorders>
    </w:tblPr>
    <w:tblStylePr w:type="firstRow">
      <w:rPr>
        <w:b/>
        <w:bCs/>
      </w:rPr>
      <w:tblPr/>
      <w:tcPr>
        <w:tcBorders>
          <w:bottom w:val="single" w:sz="4" w:space="0" w:color="E0E787" w:themeColor="accent6"/>
        </w:tcBorders>
      </w:tcPr>
    </w:tblStylePr>
    <w:tblStylePr w:type="lastRow">
      <w:rPr>
        <w:b/>
        <w:bCs/>
      </w:rPr>
      <w:tblPr/>
      <w:tcPr>
        <w:tcBorders>
          <w:top w:val="double" w:sz="4" w:space="0" w:color="E0E787" w:themeColor="accent6"/>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851D2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27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27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27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272F" w:themeColor="accent1"/>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9BA71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C2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C2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C2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C29" w:themeColor="accent2"/>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BA4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7D8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7D8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7D8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7D82" w:themeColor="accent5"/>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CBD73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8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8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8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87" w:themeColor="accent6"/>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single" w:sz="8" w:space="0" w:color="D74B52" w:themeColor="accent1" w:themeTint="BF"/>
        <w:insideV w:val="single" w:sz="8" w:space="0" w:color="D74B52" w:themeColor="accent1" w:themeTint="BF"/>
      </w:tblBorders>
    </w:tblPr>
    <w:tcPr>
      <w:shd w:val="clear" w:color="auto" w:fill="F2C3C6" w:themeFill="accent1" w:themeFillTint="3F"/>
    </w:tcPr>
    <w:tblStylePr w:type="firstRow">
      <w:rPr>
        <w:b/>
        <w:bCs/>
      </w:rPr>
    </w:tblStylePr>
    <w:tblStylePr w:type="lastRow">
      <w:rPr>
        <w:b/>
        <w:bCs/>
      </w:rPr>
      <w:tblPr/>
      <w:tcPr>
        <w:tcBorders>
          <w:top w:val="single" w:sz="18" w:space="0" w:color="D74B52" w:themeColor="accent1" w:themeTint="BF"/>
        </w:tcBorders>
      </w:tcPr>
    </w:tblStylePr>
    <w:tblStylePr w:type="firstCol">
      <w:rPr>
        <w:b/>
        <w:bCs/>
      </w:rPr>
    </w:tblStylePr>
    <w:tblStylePr w:type="lastCol">
      <w:rPr>
        <w:b/>
        <w:bCs/>
      </w:rPr>
    </w:tblStylePr>
    <w:tblStylePr w:type="band1Vert">
      <w:tblPr/>
      <w:tcPr>
        <w:shd w:val="clear" w:color="auto" w:fill="E5878C" w:themeFill="accent1" w:themeFillTint="7F"/>
      </w:tcPr>
    </w:tblStylePr>
    <w:tblStylePr w:type="band1Horz">
      <w:tblPr/>
      <w:tcPr>
        <w:shd w:val="clear" w:color="auto" w:fill="E5878C"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insideV w:val="single" w:sz="8" w:space="0" w:color="D9E45E" w:themeColor="accent2" w:themeTint="BF"/>
      </w:tblBorders>
    </w:tblPr>
    <w:tcPr>
      <w:shd w:val="clear" w:color="auto" w:fill="F2F6CA" w:themeFill="accent2" w:themeFillTint="3F"/>
    </w:tcPr>
    <w:tblStylePr w:type="firstRow">
      <w:rPr>
        <w:b/>
        <w:bCs/>
      </w:rPr>
    </w:tblStylePr>
    <w:tblStylePr w:type="lastRow">
      <w:rPr>
        <w:b/>
        <w:bCs/>
      </w:rPr>
      <w:tblPr/>
      <w:tcPr>
        <w:tcBorders>
          <w:top w:val="single" w:sz="18" w:space="0" w:color="D9E45E" w:themeColor="accent2" w:themeTint="BF"/>
        </w:tcBorders>
      </w:tcPr>
    </w:tblStylePr>
    <w:tblStylePr w:type="firstCol">
      <w:rPr>
        <w:b/>
        <w:bCs/>
      </w:rPr>
    </w:tblStylePr>
    <w:tblStylePr w:type="lastCol">
      <w:rPr>
        <w:b/>
        <w:bCs/>
      </w:r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single" w:sz="8" w:space="0" w:color="DD9DA1" w:themeColor="accent5" w:themeTint="BF"/>
        <w:insideV w:val="single" w:sz="8" w:space="0" w:color="DD9DA1" w:themeColor="accent5" w:themeTint="BF"/>
      </w:tblBorders>
    </w:tblPr>
    <w:tcPr>
      <w:shd w:val="clear" w:color="auto" w:fill="F4DEDF" w:themeFill="accent5" w:themeFillTint="3F"/>
    </w:tcPr>
    <w:tblStylePr w:type="firstRow">
      <w:rPr>
        <w:b/>
        <w:bCs/>
      </w:rPr>
    </w:tblStylePr>
    <w:tblStylePr w:type="lastRow">
      <w:rPr>
        <w:b/>
        <w:bCs/>
      </w:rPr>
      <w:tblPr/>
      <w:tcPr>
        <w:tcBorders>
          <w:top w:val="single" w:sz="18" w:space="0" w:color="DD9DA1" w:themeColor="accent5" w:themeTint="BF"/>
        </w:tcBorders>
      </w:tcPr>
    </w:tblStylePr>
    <w:tblStylePr w:type="firstCol">
      <w:rPr>
        <w:b/>
        <w:bCs/>
      </w:rPr>
    </w:tblStylePr>
    <w:tblStylePr w:type="lastCol">
      <w:rPr>
        <w:b/>
        <w:bCs/>
      </w:rPr>
    </w:tblStylePr>
    <w:tblStylePr w:type="band1Vert">
      <w:tblPr/>
      <w:tcPr>
        <w:shd w:val="clear" w:color="auto" w:fill="E8BEC0" w:themeFill="accent5" w:themeFillTint="7F"/>
      </w:tcPr>
    </w:tblStylePr>
    <w:tblStylePr w:type="band1Horz">
      <w:tblPr/>
      <w:tcPr>
        <w:shd w:val="clear" w:color="auto" w:fill="E8BEC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single" w:sz="8" w:space="0" w:color="E7EDA5" w:themeColor="accent6" w:themeTint="BF"/>
        <w:insideV w:val="single" w:sz="8" w:space="0" w:color="E7EDA5" w:themeColor="accent6" w:themeTint="BF"/>
      </w:tblBorders>
    </w:tblPr>
    <w:tcPr>
      <w:shd w:val="clear" w:color="auto" w:fill="F7F9E1" w:themeFill="accent6" w:themeFillTint="3F"/>
    </w:tcPr>
    <w:tblStylePr w:type="firstRow">
      <w:rPr>
        <w:b/>
        <w:bCs/>
      </w:rPr>
    </w:tblStylePr>
    <w:tblStylePr w:type="lastRow">
      <w:rPr>
        <w:b/>
        <w:bCs/>
      </w:rPr>
      <w:tblPr/>
      <w:tcPr>
        <w:tcBorders>
          <w:top w:val="single" w:sz="18" w:space="0" w:color="E7EDA5" w:themeColor="accent6" w:themeTint="BF"/>
        </w:tcBorders>
      </w:tcPr>
    </w:tblStylePr>
    <w:tblStylePr w:type="firstCol">
      <w:rPr>
        <w:b/>
        <w:bCs/>
      </w:rPr>
    </w:tblStylePr>
    <w:tblStylePr w:type="lastCol">
      <w:rPr>
        <w:b/>
        <w:bCs/>
      </w:rPr>
    </w:tblStylePr>
    <w:tblStylePr w:type="band1Vert">
      <w:tblPr/>
      <w:tcPr>
        <w:shd w:val="clear" w:color="auto" w:fill="EFF3C3" w:themeFill="accent6" w:themeFillTint="7F"/>
      </w:tcPr>
    </w:tblStylePr>
    <w:tblStylePr w:type="band1Horz">
      <w:tblPr/>
      <w:tcPr>
        <w:shd w:val="clear" w:color="auto" w:fill="EFF3C3"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insideH w:val="single" w:sz="8" w:space="0" w:color="B3272F" w:themeColor="accent1"/>
        <w:insideV w:val="single" w:sz="8" w:space="0" w:color="B3272F" w:themeColor="accent1"/>
      </w:tblBorders>
    </w:tblPr>
    <w:tcPr>
      <w:shd w:val="clear" w:color="auto" w:fill="F2C3C6" w:themeFill="accent1" w:themeFillTint="3F"/>
    </w:tcPr>
    <w:tblStylePr w:type="firstRow">
      <w:rPr>
        <w:b/>
        <w:bCs/>
        <w:color w:val="232222" w:themeColor="text1"/>
      </w:rPr>
      <w:tblPr/>
      <w:tcPr>
        <w:shd w:val="clear" w:color="auto" w:fill="FAE7E8"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4CED0" w:themeFill="accent1" w:themeFillTint="33"/>
      </w:tcPr>
    </w:tblStylePr>
    <w:tblStylePr w:type="band1Vert">
      <w:tblPr/>
      <w:tcPr>
        <w:shd w:val="clear" w:color="auto" w:fill="E5878C" w:themeFill="accent1" w:themeFillTint="7F"/>
      </w:tcPr>
    </w:tblStylePr>
    <w:tblStylePr w:type="band1Horz">
      <w:tblPr/>
      <w:tcPr>
        <w:tcBorders>
          <w:insideH w:val="single" w:sz="6" w:space="0" w:color="B3272F" w:themeColor="accent1"/>
          <w:insideV w:val="single" w:sz="6" w:space="0" w:color="B3272F" w:themeColor="accent1"/>
        </w:tcBorders>
        <w:shd w:val="clear" w:color="auto" w:fill="E587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cPr>
      <w:shd w:val="clear" w:color="auto" w:fill="F2F6CA" w:themeFill="accent2" w:themeFillTint="3F"/>
    </w:tcPr>
    <w:tblStylePr w:type="firstRow">
      <w:rPr>
        <w:b/>
        <w:bCs/>
        <w:color w:val="232222" w:themeColor="text1"/>
      </w:rPr>
      <w:tblPr/>
      <w:tcPr>
        <w:shd w:val="clear" w:color="auto" w:fill="FAFBE9"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4F8D4" w:themeFill="accent2" w:themeFillTint="33"/>
      </w:tcPr>
    </w:tblStylePr>
    <w:tblStylePr w:type="band1Vert">
      <w:tblPr/>
      <w:tcPr>
        <w:shd w:val="clear" w:color="auto" w:fill="E5ED94" w:themeFill="accent2" w:themeFillTint="7F"/>
      </w:tcPr>
    </w:tblStylePr>
    <w:tblStylePr w:type="band1Horz">
      <w:tblPr/>
      <w:tcPr>
        <w:tcBorders>
          <w:insideH w:val="single" w:sz="6" w:space="0" w:color="CDDC29" w:themeColor="accent2"/>
          <w:insideV w:val="single" w:sz="6" w:space="0" w:color="CDDC29" w:themeColor="accent2"/>
        </w:tcBorders>
        <w:shd w:val="clear" w:color="auto" w:fill="E5ED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insideH w:val="single" w:sz="8" w:space="0" w:color="D27D82" w:themeColor="accent5"/>
        <w:insideV w:val="single" w:sz="8" w:space="0" w:color="D27D82" w:themeColor="accent5"/>
      </w:tblBorders>
    </w:tblPr>
    <w:tcPr>
      <w:shd w:val="clear" w:color="auto" w:fill="F4DEDF" w:themeFill="accent5" w:themeFillTint="3F"/>
    </w:tcPr>
    <w:tblStylePr w:type="firstRow">
      <w:rPr>
        <w:b/>
        <w:bCs/>
        <w:color w:val="232222" w:themeColor="text1"/>
      </w:rPr>
      <w:tblPr/>
      <w:tcPr>
        <w:shd w:val="clear" w:color="auto" w:fill="FAF2F2"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6E5E6" w:themeFill="accent5" w:themeFillTint="33"/>
      </w:tcPr>
    </w:tblStylePr>
    <w:tblStylePr w:type="band1Vert">
      <w:tblPr/>
      <w:tcPr>
        <w:shd w:val="clear" w:color="auto" w:fill="E8BEC0" w:themeFill="accent5" w:themeFillTint="7F"/>
      </w:tcPr>
    </w:tblStylePr>
    <w:tblStylePr w:type="band1Horz">
      <w:tblPr/>
      <w:tcPr>
        <w:tcBorders>
          <w:insideH w:val="single" w:sz="6" w:space="0" w:color="D27D82" w:themeColor="accent5"/>
          <w:insideV w:val="single" w:sz="6" w:space="0" w:color="D27D82" w:themeColor="accent5"/>
        </w:tcBorders>
        <w:shd w:val="clear" w:color="auto" w:fill="E8BEC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insideH w:val="single" w:sz="8" w:space="0" w:color="E0E787" w:themeColor="accent6"/>
        <w:insideV w:val="single" w:sz="8" w:space="0" w:color="E0E787" w:themeColor="accent6"/>
      </w:tblBorders>
    </w:tblPr>
    <w:tcPr>
      <w:shd w:val="clear" w:color="auto" w:fill="F7F9E1" w:themeFill="accent6" w:themeFillTint="3F"/>
    </w:tcPr>
    <w:tblStylePr w:type="firstRow">
      <w:rPr>
        <w:b/>
        <w:bCs/>
        <w:color w:val="232222" w:themeColor="text1"/>
      </w:rPr>
      <w:tblPr/>
      <w:tcPr>
        <w:shd w:val="clear" w:color="auto" w:fill="FBFCF3"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8FAE6" w:themeFill="accent6" w:themeFillTint="33"/>
      </w:tcPr>
    </w:tblStylePr>
    <w:tblStylePr w:type="band1Vert">
      <w:tblPr/>
      <w:tcPr>
        <w:shd w:val="clear" w:color="auto" w:fill="EFF3C3" w:themeFill="accent6" w:themeFillTint="7F"/>
      </w:tcPr>
    </w:tblStylePr>
    <w:tblStylePr w:type="band1Horz">
      <w:tblPr/>
      <w:tcPr>
        <w:tcBorders>
          <w:insideH w:val="single" w:sz="6" w:space="0" w:color="E0E787" w:themeColor="accent6"/>
          <w:insideV w:val="single" w:sz="6" w:space="0" w:color="E0E787" w:themeColor="accent6"/>
        </w:tcBorders>
        <w:shd w:val="clear" w:color="auto" w:fill="EFF3C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3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272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272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272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272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87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878C"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6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C2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C2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D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D94"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7D8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7D8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7D8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7D8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BEC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BEC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9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8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8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8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8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3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3C3"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B3272F" w:themeColor="accent1"/>
        <w:bottom w:val="single" w:sz="8" w:space="0" w:color="B3272F" w:themeColor="accent1"/>
      </w:tblBorders>
    </w:tblPr>
    <w:tblStylePr w:type="firstRow">
      <w:rPr>
        <w:rFonts w:asciiTheme="majorHAnsi" w:eastAsiaTheme="majorEastAsia" w:hAnsiTheme="majorHAnsi" w:cstheme="majorBidi"/>
      </w:rPr>
      <w:tblPr/>
      <w:tcPr>
        <w:tcBorders>
          <w:top w:val="nil"/>
          <w:bottom w:val="single" w:sz="8" w:space="0" w:color="B3272F" w:themeColor="accent1"/>
        </w:tcBorders>
      </w:tcPr>
    </w:tblStylePr>
    <w:tblStylePr w:type="lastRow">
      <w:rPr>
        <w:b/>
        <w:bCs/>
        <w:color w:val="201547" w:themeColor="text2"/>
      </w:rPr>
      <w:tblPr/>
      <w:tcPr>
        <w:tcBorders>
          <w:top w:val="single" w:sz="8" w:space="0" w:color="B3272F" w:themeColor="accent1"/>
          <w:bottom w:val="single" w:sz="8" w:space="0" w:color="B3272F" w:themeColor="accent1"/>
        </w:tcBorders>
      </w:tcPr>
    </w:tblStylePr>
    <w:tblStylePr w:type="firstCol">
      <w:rPr>
        <w:b/>
        <w:bCs/>
      </w:rPr>
    </w:tblStylePr>
    <w:tblStylePr w:type="lastCol">
      <w:rPr>
        <w:b/>
        <w:bCs/>
      </w:rPr>
      <w:tblPr/>
      <w:tcPr>
        <w:tcBorders>
          <w:top w:val="single" w:sz="8" w:space="0" w:color="B3272F" w:themeColor="accent1"/>
          <w:bottom w:val="single" w:sz="8" w:space="0" w:color="B3272F" w:themeColor="accent1"/>
        </w:tcBorders>
      </w:tcPr>
    </w:tblStylePr>
    <w:tblStylePr w:type="band1Vert">
      <w:tblPr/>
      <w:tcPr>
        <w:shd w:val="clear" w:color="auto" w:fill="F2C3C6" w:themeFill="accent1" w:themeFillTint="3F"/>
      </w:tcPr>
    </w:tblStylePr>
    <w:tblStylePr w:type="band1Horz">
      <w:tblPr/>
      <w:tcPr>
        <w:shd w:val="clear" w:color="auto" w:fill="F2C3C6"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CDDC29" w:themeColor="accent2"/>
        <w:bottom w:val="single" w:sz="8" w:space="0" w:color="CDDC29" w:themeColor="accent2"/>
      </w:tblBorders>
    </w:tblPr>
    <w:tblStylePr w:type="firstRow">
      <w:rPr>
        <w:rFonts w:asciiTheme="majorHAnsi" w:eastAsiaTheme="majorEastAsia" w:hAnsiTheme="majorHAnsi" w:cstheme="majorBidi"/>
      </w:rPr>
      <w:tblPr/>
      <w:tcPr>
        <w:tcBorders>
          <w:top w:val="nil"/>
          <w:bottom w:val="single" w:sz="8" w:space="0" w:color="CDDC29" w:themeColor="accent2"/>
        </w:tcBorders>
      </w:tcPr>
    </w:tblStylePr>
    <w:tblStylePr w:type="lastRow">
      <w:rPr>
        <w:b/>
        <w:bCs/>
        <w:color w:val="201547" w:themeColor="text2"/>
      </w:rPr>
      <w:tblPr/>
      <w:tcPr>
        <w:tcBorders>
          <w:top w:val="single" w:sz="8" w:space="0" w:color="CDDC29" w:themeColor="accent2"/>
          <w:bottom w:val="single" w:sz="8" w:space="0" w:color="CDDC29" w:themeColor="accent2"/>
        </w:tcBorders>
      </w:tcPr>
    </w:tblStylePr>
    <w:tblStylePr w:type="firstCol">
      <w:rPr>
        <w:b/>
        <w:bCs/>
      </w:rPr>
    </w:tblStylePr>
    <w:tblStylePr w:type="lastCol">
      <w:rPr>
        <w:b/>
        <w:bCs/>
      </w:rPr>
      <w:tblPr/>
      <w:tcPr>
        <w:tcBorders>
          <w:top w:val="single" w:sz="8" w:space="0" w:color="CDDC29" w:themeColor="accent2"/>
          <w:bottom w:val="single" w:sz="8" w:space="0" w:color="CDDC29" w:themeColor="accent2"/>
        </w:tcBorders>
      </w:tcPr>
    </w:tblStylePr>
    <w:tblStylePr w:type="band1Vert">
      <w:tblPr/>
      <w:tcPr>
        <w:shd w:val="clear" w:color="auto" w:fill="F2F6CA" w:themeFill="accent2" w:themeFillTint="3F"/>
      </w:tcPr>
    </w:tblStylePr>
    <w:tblStylePr w:type="band1Horz">
      <w:tblPr/>
      <w:tcPr>
        <w:shd w:val="clear" w:color="auto" w:fill="F2F6CA"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D27D82" w:themeColor="accent5"/>
        <w:bottom w:val="single" w:sz="8" w:space="0" w:color="D27D82" w:themeColor="accent5"/>
      </w:tblBorders>
    </w:tblPr>
    <w:tblStylePr w:type="firstRow">
      <w:rPr>
        <w:rFonts w:asciiTheme="majorHAnsi" w:eastAsiaTheme="majorEastAsia" w:hAnsiTheme="majorHAnsi" w:cstheme="majorBidi"/>
      </w:rPr>
      <w:tblPr/>
      <w:tcPr>
        <w:tcBorders>
          <w:top w:val="nil"/>
          <w:bottom w:val="single" w:sz="8" w:space="0" w:color="D27D82" w:themeColor="accent5"/>
        </w:tcBorders>
      </w:tcPr>
    </w:tblStylePr>
    <w:tblStylePr w:type="lastRow">
      <w:rPr>
        <w:b/>
        <w:bCs/>
        <w:color w:val="201547" w:themeColor="text2"/>
      </w:rPr>
      <w:tblPr/>
      <w:tcPr>
        <w:tcBorders>
          <w:top w:val="single" w:sz="8" w:space="0" w:color="D27D82" w:themeColor="accent5"/>
          <w:bottom w:val="single" w:sz="8" w:space="0" w:color="D27D82" w:themeColor="accent5"/>
        </w:tcBorders>
      </w:tcPr>
    </w:tblStylePr>
    <w:tblStylePr w:type="firstCol">
      <w:rPr>
        <w:b/>
        <w:bCs/>
      </w:rPr>
    </w:tblStylePr>
    <w:tblStylePr w:type="lastCol">
      <w:rPr>
        <w:b/>
        <w:bCs/>
      </w:rPr>
      <w:tblPr/>
      <w:tcPr>
        <w:tcBorders>
          <w:top w:val="single" w:sz="8" w:space="0" w:color="D27D82" w:themeColor="accent5"/>
          <w:bottom w:val="single" w:sz="8" w:space="0" w:color="D27D82" w:themeColor="accent5"/>
        </w:tcBorders>
      </w:tcPr>
    </w:tblStylePr>
    <w:tblStylePr w:type="band1Vert">
      <w:tblPr/>
      <w:tcPr>
        <w:shd w:val="clear" w:color="auto" w:fill="F4DEDF" w:themeFill="accent5" w:themeFillTint="3F"/>
      </w:tcPr>
    </w:tblStylePr>
    <w:tblStylePr w:type="band1Horz">
      <w:tblPr/>
      <w:tcPr>
        <w:shd w:val="clear" w:color="auto" w:fill="F4DED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E0E787" w:themeColor="accent6"/>
        <w:bottom w:val="single" w:sz="8" w:space="0" w:color="E0E787" w:themeColor="accent6"/>
      </w:tblBorders>
    </w:tblPr>
    <w:tblStylePr w:type="firstRow">
      <w:rPr>
        <w:rFonts w:asciiTheme="majorHAnsi" w:eastAsiaTheme="majorEastAsia" w:hAnsiTheme="majorHAnsi" w:cstheme="majorBidi"/>
      </w:rPr>
      <w:tblPr/>
      <w:tcPr>
        <w:tcBorders>
          <w:top w:val="nil"/>
          <w:bottom w:val="single" w:sz="8" w:space="0" w:color="E0E787" w:themeColor="accent6"/>
        </w:tcBorders>
      </w:tcPr>
    </w:tblStylePr>
    <w:tblStylePr w:type="lastRow">
      <w:rPr>
        <w:b/>
        <w:bCs/>
        <w:color w:val="201547" w:themeColor="text2"/>
      </w:rPr>
      <w:tblPr/>
      <w:tcPr>
        <w:tcBorders>
          <w:top w:val="single" w:sz="8" w:space="0" w:color="E0E787" w:themeColor="accent6"/>
          <w:bottom w:val="single" w:sz="8" w:space="0" w:color="E0E787" w:themeColor="accent6"/>
        </w:tcBorders>
      </w:tcPr>
    </w:tblStylePr>
    <w:tblStylePr w:type="firstCol">
      <w:rPr>
        <w:b/>
        <w:bCs/>
      </w:rPr>
    </w:tblStylePr>
    <w:tblStylePr w:type="lastCol">
      <w:rPr>
        <w:b/>
        <w:bCs/>
      </w:rPr>
      <w:tblPr/>
      <w:tcPr>
        <w:tcBorders>
          <w:top w:val="single" w:sz="8" w:space="0" w:color="E0E787" w:themeColor="accent6"/>
          <w:bottom w:val="single" w:sz="8" w:space="0" w:color="E0E787" w:themeColor="accent6"/>
        </w:tcBorders>
      </w:tcPr>
    </w:tblStylePr>
    <w:tblStylePr w:type="band1Vert">
      <w:tblPr/>
      <w:tcPr>
        <w:shd w:val="clear" w:color="auto" w:fill="F7F9E1" w:themeFill="accent6" w:themeFillTint="3F"/>
      </w:tcPr>
    </w:tblStylePr>
    <w:tblStylePr w:type="band1Horz">
      <w:tblPr/>
      <w:tcPr>
        <w:shd w:val="clear" w:color="auto" w:fill="F7F9E1"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tblBorders>
    </w:tblPr>
    <w:tblStylePr w:type="firstRow">
      <w:rPr>
        <w:sz w:val="24"/>
        <w:szCs w:val="24"/>
      </w:rPr>
      <w:tblPr/>
      <w:tcPr>
        <w:tcBorders>
          <w:top w:val="nil"/>
          <w:left w:val="nil"/>
          <w:bottom w:val="single" w:sz="24" w:space="0" w:color="B3272F" w:themeColor="accent1"/>
          <w:right w:val="nil"/>
          <w:insideH w:val="nil"/>
          <w:insideV w:val="nil"/>
        </w:tcBorders>
        <w:shd w:val="clear" w:color="auto" w:fill="FFFFFF" w:themeFill="background1"/>
      </w:tcPr>
    </w:tblStylePr>
    <w:tblStylePr w:type="lastRow">
      <w:tblPr/>
      <w:tcPr>
        <w:tcBorders>
          <w:top w:val="single" w:sz="8" w:space="0" w:color="B3272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272F" w:themeColor="accent1"/>
          <w:insideH w:val="nil"/>
          <w:insideV w:val="nil"/>
        </w:tcBorders>
        <w:shd w:val="clear" w:color="auto" w:fill="FFFFFF" w:themeFill="background1"/>
      </w:tcPr>
    </w:tblStylePr>
    <w:tblStylePr w:type="lastCol">
      <w:tblPr/>
      <w:tcPr>
        <w:tcBorders>
          <w:top w:val="nil"/>
          <w:left w:val="single" w:sz="8" w:space="0" w:color="B327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3C6" w:themeFill="accent1" w:themeFillTint="3F"/>
      </w:tcPr>
    </w:tblStylePr>
    <w:tblStylePr w:type="band1Horz">
      <w:tblPr/>
      <w:tcPr>
        <w:tcBorders>
          <w:top w:val="nil"/>
          <w:bottom w:val="nil"/>
          <w:insideH w:val="nil"/>
          <w:insideV w:val="nil"/>
        </w:tcBorders>
        <w:shd w:val="clear" w:color="auto" w:fill="F2C3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rPr>
        <w:sz w:val="24"/>
        <w:szCs w:val="24"/>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tblPr/>
      <w:tcPr>
        <w:tcBorders>
          <w:top w:val="single" w:sz="8" w:space="0" w:color="CDDC2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C29" w:themeColor="accent2"/>
          <w:insideH w:val="nil"/>
          <w:insideV w:val="nil"/>
        </w:tcBorders>
        <w:shd w:val="clear" w:color="auto" w:fill="FFFFFF" w:themeFill="background1"/>
      </w:tcPr>
    </w:tblStylePr>
    <w:tblStylePr w:type="lastCol">
      <w:tblPr/>
      <w:tcPr>
        <w:tcBorders>
          <w:top w:val="nil"/>
          <w:left w:val="single" w:sz="8" w:space="0" w:color="CDDC2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top w:val="nil"/>
          <w:bottom w:val="nil"/>
          <w:insideH w:val="nil"/>
          <w:insideV w:val="nil"/>
        </w:tcBorders>
        <w:shd w:val="clear" w:color="auto" w:fill="F2F6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tblBorders>
    </w:tblPr>
    <w:tblStylePr w:type="firstRow">
      <w:rPr>
        <w:sz w:val="24"/>
        <w:szCs w:val="24"/>
      </w:rPr>
      <w:tblPr/>
      <w:tcPr>
        <w:tcBorders>
          <w:top w:val="nil"/>
          <w:left w:val="nil"/>
          <w:bottom w:val="single" w:sz="24" w:space="0" w:color="D27D82" w:themeColor="accent5"/>
          <w:right w:val="nil"/>
          <w:insideH w:val="nil"/>
          <w:insideV w:val="nil"/>
        </w:tcBorders>
        <w:shd w:val="clear" w:color="auto" w:fill="FFFFFF" w:themeFill="background1"/>
      </w:tcPr>
    </w:tblStylePr>
    <w:tblStylePr w:type="lastRow">
      <w:tblPr/>
      <w:tcPr>
        <w:tcBorders>
          <w:top w:val="single" w:sz="8" w:space="0" w:color="D27D8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7D82" w:themeColor="accent5"/>
          <w:insideH w:val="nil"/>
          <w:insideV w:val="nil"/>
        </w:tcBorders>
        <w:shd w:val="clear" w:color="auto" w:fill="FFFFFF" w:themeFill="background1"/>
      </w:tcPr>
    </w:tblStylePr>
    <w:tblStylePr w:type="lastCol">
      <w:tblPr/>
      <w:tcPr>
        <w:tcBorders>
          <w:top w:val="nil"/>
          <w:left w:val="single" w:sz="8" w:space="0" w:color="D27D8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EDF" w:themeFill="accent5" w:themeFillTint="3F"/>
      </w:tcPr>
    </w:tblStylePr>
    <w:tblStylePr w:type="band1Horz">
      <w:tblPr/>
      <w:tcPr>
        <w:tcBorders>
          <w:top w:val="nil"/>
          <w:bottom w:val="nil"/>
          <w:insideH w:val="nil"/>
          <w:insideV w:val="nil"/>
        </w:tcBorders>
        <w:shd w:val="clear" w:color="auto" w:fill="F4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tblBorders>
    </w:tblPr>
    <w:tblStylePr w:type="firstRow">
      <w:rPr>
        <w:sz w:val="24"/>
        <w:szCs w:val="24"/>
      </w:rPr>
      <w:tblPr/>
      <w:tcPr>
        <w:tcBorders>
          <w:top w:val="nil"/>
          <w:left w:val="nil"/>
          <w:bottom w:val="single" w:sz="24" w:space="0" w:color="E0E787" w:themeColor="accent6"/>
          <w:right w:val="nil"/>
          <w:insideH w:val="nil"/>
          <w:insideV w:val="nil"/>
        </w:tcBorders>
        <w:shd w:val="clear" w:color="auto" w:fill="FFFFFF" w:themeFill="background1"/>
      </w:tcPr>
    </w:tblStylePr>
    <w:tblStylePr w:type="lastRow">
      <w:tblPr/>
      <w:tcPr>
        <w:tcBorders>
          <w:top w:val="single" w:sz="8" w:space="0" w:color="E0E78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87" w:themeColor="accent6"/>
          <w:insideH w:val="nil"/>
          <w:insideV w:val="nil"/>
        </w:tcBorders>
        <w:shd w:val="clear" w:color="auto" w:fill="FFFFFF" w:themeFill="background1"/>
      </w:tcPr>
    </w:tblStylePr>
    <w:tblStylePr w:type="lastCol">
      <w:tblPr/>
      <w:tcPr>
        <w:tcBorders>
          <w:top w:val="nil"/>
          <w:left w:val="single" w:sz="8" w:space="0" w:color="E0E78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9E1" w:themeFill="accent6" w:themeFillTint="3F"/>
      </w:tcPr>
    </w:tblStylePr>
    <w:tblStylePr w:type="band1Horz">
      <w:tblPr/>
      <w:tcPr>
        <w:tcBorders>
          <w:top w:val="nil"/>
          <w:bottom w:val="nil"/>
          <w:insideH w:val="nil"/>
          <w:insideV w:val="nil"/>
        </w:tcBorders>
        <w:shd w:val="clear" w:color="auto" w:fill="F7F9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single" w:sz="8" w:space="0" w:color="D74B52" w:themeColor="accent1" w:themeTint="BF"/>
      </w:tblBorders>
    </w:tblPr>
    <w:tblStylePr w:type="firstRow">
      <w:pPr>
        <w:spacing w:before="0" w:after="0" w:line="240" w:lineRule="auto"/>
      </w:pPr>
      <w:rPr>
        <w:b/>
        <w:bCs/>
        <w:color w:val="FFFFFF" w:themeColor="background1"/>
      </w:rPr>
      <w:tblPr/>
      <w:tcPr>
        <w:tc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nil"/>
          <w:insideV w:val="nil"/>
        </w:tcBorders>
        <w:shd w:val="clear" w:color="auto" w:fill="B3272F" w:themeFill="accent1"/>
      </w:tcPr>
    </w:tblStylePr>
    <w:tblStylePr w:type="lastRow">
      <w:pPr>
        <w:spacing w:before="0" w:after="0" w:line="240" w:lineRule="auto"/>
      </w:pPr>
      <w:rPr>
        <w:b/>
        <w:bCs/>
      </w:rPr>
      <w:tblPr/>
      <w:tcPr>
        <w:tcBorders>
          <w:top w:val="double" w:sz="6"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C3C6" w:themeFill="accent1" w:themeFillTint="3F"/>
      </w:tcPr>
    </w:tblStylePr>
    <w:tblStylePr w:type="band1Horz">
      <w:tblPr/>
      <w:tcPr>
        <w:tcBorders>
          <w:insideH w:val="nil"/>
          <w:insideV w:val="nil"/>
        </w:tcBorders>
        <w:shd w:val="clear" w:color="auto" w:fill="F2C3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tblBorders>
    </w:tblPr>
    <w:tblStylePr w:type="firstRow">
      <w:pPr>
        <w:spacing w:before="0" w:after="0" w:line="240" w:lineRule="auto"/>
      </w:pPr>
      <w:rPr>
        <w:b/>
        <w:bCs/>
        <w:color w:val="FFFFFF" w:themeColor="background1"/>
      </w:rPr>
      <w:tblPr/>
      <w:tcPr>
        <w:tc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shd w:val="clear" w:color="auto" w:fill="CDDC29" w:themeFill="accent2"/>
      </w:tcPr>
    </w:tblStylePr>
    <w:tblStylePr w:type="lastRow">
      <w:pPr>
        <w:spacing w:before="0" w:after="0" w:line="240" w:lineRule="auto"/>
      </w:pPr>
      <w:rPr>
        <w:b/>
        <w:bCs/>
      </w:rPr>
      <w:tblPr/>
      <w:tcPr>
        <w:tcBorders>
          <w:top w:val="double" w:sz="6"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F6CA" w:themeFill="accent2" w:themeFillTint="3F"/>
      </w:tcPr>
    </w:tblStylePr>
    <w:tblStylePr w:type="band1Horz">
      <w:tblPr/>
      <w:tcPr>
        <w:tcBorders>
          <w:insideH w:val="nil"/>
          <w:insideV w:val="nil"/>
        </w:tcBorders>
        <w:shd w:val="clear" w:color="auto" w:fill="F2F6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single" w:sz="8" w:space="0" w:color="DD9DA1" w:themeColor="accent5" w:themeTint="BF"/>
      </w:tblBorders>
    </w:tblPr>
    <w:tblStylePr w:type="firstRow">
      <w:pPr>
        <w:spacing w:before="0" w:after="0" w:line="240" w:lineRule="auto"/>
      </w:pPr>
      <w:rPr>
        <w:b/>
        <w:bCs/>
        <w:color w:val="FFFFFF" w:themeColor="background1"/>
      </w:rPr>
      <w:tblPr/>
      <w:tcPr>
        <w:tc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nil"/>
          <w:insideV w:val="nil"/>
        </w:tcBorders>
        <w:shd w:val="clear" w:color="auto" w:fill="D27D82" w:themeFill="accent5"/>
      </w:tcPr>
    </w:tblStylePr>
    <w:tblStylePr w:type="lastRow">
      <w:pPr>
        <w:spacing w:before="0" w:after="0" w:line="240" w:lineRule="auto"/>
      </w:pPr>
      <w:rPr>
        <w:b/>
        <w:bCs/>
      </w:rPr>
      <w:tblPr/>
      <w:tcPr>
        <w:tcBorders>
          <w:top w:val="double" w:sz="6"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DEDF" w:themeFill="accent5" w:themeFillTint="3F"/>
      </w:tcPr>
    </w:tblStylePr>
    <w:tblStylePr w:type="band1Horz">
      <w:tblPr/>
      <w:tcPr>
        <w:tcBorders>
          <w:insideH w:val="nil"/>
          <w:insideV w:val="nil"/>
        </w:tcBorders>
        <w:shd w:val="clear" w:color="auto" w:fill="F4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single" w:sz="8" w:space="0" w:color="E7EDA5" w:themeColor="accent6" w:themeTint="BF"/>
      </w:tblBorders>
    </w:tblPr>
    <w:tblStylePr w:type="firstRow">
      <w:pPr>
        <w:spacing w:before="0" w:after="0" w:line="240" w:lineRule="auto"/>
      </w:pPr>
      <w:rPr>
        <w:b/>
        <w:bCs/>
        <w:color w:val="FFFFFF" w:themeColor="background1"/>
      </w:rPr>
      <w:tblPr/>
      <w:tcPr>
        <w:tc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nil"/>
          <w:insideV w:val="nil"/>
        </w:tcBorders>
        <w:shd w:val="clear" w:color="auto" w:fill="E0E787" w:themeFill="accent6"/>
      </w:tcPr>
    </w:tblStylePr>
    <w:tblStylePr w:type="lastRow">
      <w:pPr>
        <w:spacing w:before="0" w:after="0" w:line="240" w:lineRule="auto"/>
      </w:pPr>
      <w:rPr>
        <w:b/>
        <w:bCs/>
      </w:rPr>
      <w:tblPr/>
      <w:tcPr>
        <w:tcBorders>
          <w:top w:val="double" w:sz="6"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9E1" w:themeFill="accent6" w:themeFillTint="3F"/>
      </w:tcPr>
    </w:tblStylePr>
    <w:tblStylePr w:type="band1Horz">
      <w:tblPr/>
      <w:tcPr>
        <w:tcBorders>
          <w:insideH w:val="nil"/>
          <w:insideV w:val="nil"/>
        </w:tcBorders>
        <w:shd w:val="clear" w:color="auto" w:fill="F7F9E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27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272F" w:themeFill="accent1"/>
      </w:tcPr>
    </w:tblStylePr>
    <w:tblStylePr w:type="lastCol">
      <w:rPr>
        <w:b/>
        <w:bCs/>
        <w:color w:val="FFFFFF" w:themeColor="background1"/>
      </w:rPr>
      <w:tblPr/>
      <w:tcPr>
        <w:tcBorders>
          <w:left w:val="nil"/>
          <w:right w:val="nil"/>
          <w:insideH w:val="nil"/>
          <w:insideV w:val="nil"/>
        </w:tcBorders>
        <w:shd w:val="clear" w:color="auto" w:fill="B327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C2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DC29" w:themeFill="accent2"/>
      </w:tcPr>
    </w:tblStylePr>
    <w:tblStylePr w:type="lastCol">
      <w:rPr>
        <w:b/>
        <w:bCs/>
        <w:color w:val="FFFFFF" w:themeColor="background1"/>
      </w:rPr>
      <w:tblPr/>
      <w:tcPr>
        <w:tcBorders>
          <w:left w:val="nil"/>
          <w:right w:val="nil"/>
          <w:insideH w:val="nil"/>
          <w:insideV w:val="nil"/>
        </w:tcBorders>
        <w:shd w:val="clear" w:color="auto" w:fill="CDDC2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7D8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27D82" w:themeFill="accent5"/>
      </w:tcPr>
    </w:tblStylePr>
    <w:tblStylePr w:type="lastCol">
      <w:rPr>
        <w:b/>
        <w:bCs/>
        <w:color w:val="FFFFFF" w:themeColor="background1"/>
      </w:rPr>
      <w:tblPr/>
      <w:tcPr>
        <w:tcBorders>
          <w:left w:val="nil"/>
          <w:right w:val="nil"/>
          <w:insideH w:val="nil"/>
          <w:insideV w:val="nil"/>
        </w:tcBorders>
        <w:shd w:val="clear" w:color="auto" w:fill="D27D8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8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E787" w:themeFill="accent6"/>
      </w:tcPr>
    </w:tblStylePr>
    <w:tblStylePr w:type="lastCol">
      <w:rPr>
        <w:b/>
        <w:bCs/>
        <w:color w:val="FFFFFF" w:themeColor="background1"/>
      </w:rPr>
      <w:tblPr/>
      <w:tcPr>
        <w:tcBorders>
          <w:left w:val="nil"/>
          <w:right w:val="nil"/>
          <w:insideH w:val="nil"/>
          <w:insideV w:val="nil"/>
        </w:tcBorders>
        <w:shd w:val="clear" w:color="auto" w:fill="E0E78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uiPriority w:val="39"/>
    <w:rsid w:val="003E34ED"/>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201547" w:themeColor="text2"/>
      </w:rPr>
      <w:tblPr/>
      <w:tcPr>
        <w:tcBorders>
          <w:top w:val="nil"/>
          <w:left w:val="nil"/>
          <w:bottom w:val="nil"/>
          <w:right w:val="nil"/>
          <w:insideH w:val="nil"/>
          <w:insideV w:val="nil"/>
        </w:tcBorders>
        <w:shd w:val="clear" w:color="auto" w:fill="CDDC29" w:themeFill="accent2"/>
      </w:tcPr>
    </w:tblStylePr>
    <w:tblStylePr w:type="firstCol">
      <w:tblPr/>
      <w:tcPr>
        <w:shd w:val="clear" w:color="auto" w:fill="FFFFFF" w:themeFill="background1"/>
      </w:tcPr>
    </w:tblStylePr>
    <w:tblStylePr w:type="band1Vert">
      <w:tblPr/>
      <w:tcPr>
        <w:shd w:val="clear" w:color="auto" w:fill="F2F6D5"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CDDC29" w:themeColor="accent2"/>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CDDC29" w:themeColor="accent2"/>
        <w:left w:val="single" w:sz="4" w:space="12" w:color="CDDC29" w:themeColor="accent2"/>
        <w:bottom w:val="single" w:sz="4" w:space="14" w:color="CDDC29" w:themeColor="accent2"/>
        <w:right w:val="single" w:sz="4" w:space="12" w:color="CDDC29" w:themeColor="accent2"/>
      </w:pBdr>
      <w:shd w:val="clear" w:color="auto" w:fill="CDDC29" w:themeFill="accent2"/>
      <w:tabs>
        <w:tab w:val="left" w:pos="2268"/>
        <w:tab w:val="left" w:pos="4536"/>
        <w:tab w:val="left" w:pos="6804"/>
        <w:tab w:val="right" w:pos="9638"/>
      </w:tabs>
      <w:spacing w:line="300" w:lineRule="exact"/>
      <w:ind w:left="227" w:right="227"/>
    </w:pPr>
    <w:rPr>
      <w:color w:val="201547" w:themeColor="text2"/>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201547" w:themeColor="text2"/>
    </w:rPr>
  </w:style>
  <w:style w:type="paragraph" w:customStyle="1" w:styleId="TableHeadingCentre">
    <w:name w:val="Table Heading Centre"/>
    <w:basedOn w:val="TableTextCentre"/>
    <w:qFormat/>
    <w:rsid w:val="00D05BC2"/>
    <w:pPr>
      <w:keepNext/>
    </w:pPr>
    <w:rPr>
      <w:b/>
      <w:color w:val="201547" w:themeColor="text2"/>
    </w:rPr>
  </w:style>
  <w:style w:type="paragraph" w:customStyle="1" w:styleId="TableHeadingRight">
    <w:name w:val="Table Heading Right"/>
    <w:basedOn w:val="TableTextRight"/>
    <w:qFormat/>
    <w:rsid w:val="00D05BC2"/>
    <w:pPr>
      <w:keepNext/>
    </w:pPr>
    <w:rPr>
      <w:b/>
      <w:color w:val="201547" w:themeColor="text2"/>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customStyle="1" w:styleId="CaptionImageorFigure">
    <w:name w:val="Caption Image or Figure"/>
    <w:basedOn w:val="Caption"/>
    <w:qFormat/>
    <w:rsid w:val="003E34ED"/>
    <w:pPr>
      <w:tabs>
        <w:tab w:val="clear" w:pos="1191"/>
      </w:tabs>
      <w:spacing w:before="60" w:line="200" w:lineRule="atLeast"/>
      <w:ind w:left="0" w:firstLine="0"/>
    </w:pPr>
    <w:rPr>
      <w:rFonts w:cs="Arial"/>
      <w:bCs/>
      <w:color w:val="232222" w:themeColor="text1"/>
      <w:sz w:val="16"/>
      <w14:numSpacing w14:val="default"/>
    </w:rPr>
  </w:style>
  <w:style w:type="paragraph" w:customStyle="1" w:styleId="xAccessibilityText">
    <w:name w:val="xAccessibility Text"/>
    <w:basedOn w:val="Normal"/>
    <w:semiHidden/>
    <w:qFormat/>
    <w:rsid w:val="003E34ED"/>
    <w:pPr>
      <w:spacing w:before="0" w:after="0" w:line="276" w:lineRule="exact"/>
    </w:pPr>
    <w:rPr>
      <w:rFonts w:cs="Arial"/>
      <w:color w:val="232222" w:themeColor="text1"/>
      <w:sz w:val="24"/>
    </w:rPr>
  </w:style>
  <w:style w:type="paragraph" w:customStyle="1" w:styleId="xAccessibilityHeading">
    <w:name w:val="xAccessibility Heading"/>
    <w:basedOn w:val="Normal"/>
    <w:semiHidden/>
    <w:qFormat/>
    <w:rsid w:val="003E34ED"/>
    <w:pPr>
      <w:spacing w:before="0" w:after="0" w:line="300" w:lineRule="exact"/>
    </w:pPr>
    <w:rPr>
      <w:rFonts w:cs="Arial"/>
      <w:b/>
      <w:color w:val="232222"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image" Target="media/image8.png"/><Relationship Id="rId39" Type="http://schemas.openxmlformats.org/officeDocument/2006/relationships/image" Target="media/image15.emf"/><Relationship Id="rId21" Type="http://schemas.openxmlformats.org/officeDocument/2006/relationships/image" Target="media/image3.png"/><Relationship Id="rId34" Type="http://schemas.openxmlformats.org/officeDocument/2006/relationships/hyperlink" Target="mailto:customer.service@delwp.vic.gov.au" TargetMode="External"/><Relationship Id="rId42" Type="http://schemas.openxmlformats.org/officeDocument/2006/relationships/header" Target="head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3.xml"/><Relationship Id="rId29" Type="http://schemas.openxmlformats.org/officeDocument/2006/relationships/image" Target="media/image11.png"/><Relationship Id="rId41" Type="http://schemas.openxmlformats.org/officeDocument/2006/relationships/hyperlink" Target="http://creativecommons.org/licenses/by/4.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png"/><Relationship Id="rId32" Type="http://schemas.openxmlformats.org/officeDocument/2006/relationships/hyperlink" Target="https://delwpvicgovau.sharepoint.com/Users/fionadurante/Downloads/deeca.vic.gov.au" TargetMode="External"/><Relationship Id="rId37" Type="http://schemas.openxmlformats.org/officeDocument/2006/relationships/hyperlink" Target="http://www.relayservice.com.au" TargetMode="External"/><Relationship Id="rId40" Type="http://schemas.openxmlformats.org/officeDocument/2006/relationships/hyperlink" Target="http://creativecommons.org/licenses/by/4.0/"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hyperlink" Target="mailto:customer.service@delwp.vic.gov.au" TargetMode="Externa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image" Target="media/image13.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4.sv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yperlink" Target="http://www.relayservice.com.au" TargetMode="External"/><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image" Target="media/image7.png"/><Relationship Id="rId33" Type="http://schemas.openxmlformats.org/officeDocument/2006/relationships/hyperlink" Target="https://delwpvicgovau.sharepoint.com/Users/fionadurante/Downloads/deeca.vic.gov.au" TargetMode="External"/><Relationship Id="rId38"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1c\Downloads\DEECA_templates\DEECA%20Factsheet.dotm" TargetMode="Externa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F2F6D5"/>
      </a:lt2>
      <a:accent1>
        <a:srgbClr val="B3272F"/>
      </a:accent1>
      <a:accent2>
        <a:srgbClr val="CDDC29"/>
      </a:accent2>
      <a:accent3>
        <a:srgbClr val="00B2A9"/>
      </a:accent3>
      <a:accent4>
        <a:srgbClr val="201547"/>
      </a:accent4>
      <a:accent5>
        <a:srgbClr val="D27D82"/>
      </a:accent5>
      <a:accent6>
        <a:srgbClr val="E0E787"/>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Value>
      <Value>30</Value>
      <Value>56</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cc223d34-0ee9-4df6-81c7-2f6860593f8f</TermId>
        </TermInfo>
      </Terms>
    </fb3179c379644f499d7166d0c985669b>
    <_dlc_DocId xmlns="a5f32de4-e402-4188-b034-e71ca7d22e54">DOCID96-1307141720-157</_dlc_DocId>
    <_dlc_DocIdUrl xmlns="a5f32de4-e402-4188-b034-e71ca7d22e54">
      <Url>https://delwpvicgovau.sharepoint.com/sites/ecm_96/_layouts/15/DocIdRedir.aspx?ID=DOCID96-1307141720-157</Url>
      <Description>DOCID96-1307141720-157</Description>
    </_dlc_DocIdUrl>
    <ProjName xmlns="9fd47c19-1c4a-4d7d-b342-c10cef269344" xsi:nil="true"/>
    <g91c59fb10974fa1a03160ad8386f0f4 xmlns="9fd47c19-1c4a-4d7d-b342-c10cef269344">
      <Terms xmlns="http://schemas.microsoft.com/office/infopath/2007/PartnerControls"/>
    </g91c59fb10974fa1a03160ad8386f0f4>
    <Project_Phase xmlns="9fd47c19-1c4a-4d7d-b342-c10cef269344" xsi:nil="true"/>
    <DLCPolicyLabelClientValue xmlns="05aa45cf-ed89-4733-97a8-db4ce5c51511">Version {_UIVersionString}</DLCPolicyLabelClientValue>
    <DLCPolicyLabelLock xmlns="05aa45cf-ed89-4733-97a8-db4ce5c51511" xsi:nil="true"/>
    <_dlc_DocIdPersistId xmlns="a5f32de4-e402-4188-b034-e71ca7d22e54">false</_dlc_DocIdPersistId>
    <DLCPolicyLabelValue xmlns="05aa45cf-ed89-4733-97a8-db4ce5c51511">Version 0.2</DLCPolicyLabelValue>
    <MediaLengthInSeconds xmlns="6e3e85d7-edd9-49bd-94a7-bf5508f83df6" xsi:nil="true"/>
    <lcf76f155ced4ddcb4097134ff3c332f xmlns="6e3e85d7-edd9-49bd-94a7-bf5508f83df6">
      <Terms xmlns="http://schemas.microsoft.com/office/infopath/2007/PartnerControls"/>
    </lcf76f155ced4ddcb4097134ff3c332f>
    <lc44dac1aeb548839333f505ed8c9a6b xmlns="6e3e85d7-edd9-49bd-94a7-bf5508f83df6">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a045d5b9-a1d9-4fc5-b253-73ef2a1ff00f</TermId>
        </TermInfo>
      </Terms>
    </lc44dac1aeb548839333f505ed8c9a6b>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29F91B5212C57645A1159C693134F700" ma:contentTypeVersion="218" ma:contentTypeDescription="All project related information. The library can be used to manage multiple projects." ma:contentTypeScope="" ma:versionID="4f7521baa7fd22c764c160735e5c68d8">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6e3e85d7-edd9-49bd-94a7-bf5508f83df6" targetNamespace="http://schemas.microsoft.com/office/2006/metadata/properties" ma:root="true" ma:fieldsID="d227c3753ed6b8532a1830a69093196f" ns1:_="" ns2:_="" ns3:_="" ns4:_="" ns5:_="">
    <xsd:import namespace="http://schemas.microsoft.com/sharepoint/v3"/>
    <xsd:import namespace="9fd47c19-1c4a-4d7d-b342-c10cef269344"/>
    <xsd:import namespace="a5f32de4-e402-4188-b034-e71ca7d22e54"/>
    <xsd:import namespace="05aa45cf-ed89-4733-97a8-db4ce5c51511"/>
    <xsd:import namespace="6e3e85d7-edd9-49bd-94a7-bf5508f83df6"/>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5:MediaServiceSearchProperties" minOccurs="0"/>
                <xsd:element ref="ns5:MediaServiceObjectDetectorVersions" minOccurs="0"/>
                <xsd:element ref="ns5:MediaServiceDateTaken" minOccurs="0"/>
                <xsd:element ref="ns5:MediaServiceGenerationTime" minOccurs="0"/>
                <xsd:element ref="ns5:MediaServiceEventHashCode" minOccurs="0"/>
                <xsd:element ref="ns5:MediaLengthInSeconds" minOccurs="0"/>
                <xsd:element ref="ns5:lc44dac1aeb548839333f505ed8c9a6b" minOccurs="0"/>
                <xsd:element ref="ns5:lcf76f155ced4ddcb4097134ff3c332f"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2" nillable="true" ma:displayName="Project Name" ma:description="ECM V2 Project Name" ma:format="Dropdown" ma:internalName="ProjName">
      <xsd:simpleType>
        <xsd:union memberTypes="dms:Text">
          <xsd:simpleType>
            <xsd:restriction base="dms:Choice">
              <xsd:enumeration value="ARI"/>
            </xsd:restriction>
          </xsd:simpleType>
        </xsd:union>
      </xsd:simpleType>
    </xsd:element>
    <xsd:element name="Project_Phase" ma:index="3"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9"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3"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g91c59fb10974fa1a03160ad8386f0f4" ma:index="19"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2"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4"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3e85d7-edd9-49bd-94a7-bf5508f83df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44dac1aeb548839333f505ed8c9a6b" ma:index="34" ma:taxonomy="true" ma:internalName="lc44dac1aeb548839333f505ed8c9a6b" ma:taxonomyFieldName="TermSet" ma:displayName="TermSet" ma:default="" ma:fieldId="{5c44dac1-aeb5-4883-9333-f505ed8c9a6b}" ma:sspId="797aeec6-0273-40f2-ab3e-beee73212332" ma:termSetId="5984e14d-11e0-4236-8114-59a2ea91fbb0" ma:anchorId="00000000-0000-0000-0000-000000000000" ma:open="true" ma:isKeyword="false">
      <xsd:complexType>
        <xsd:sequence>
          <xsd:element ref="pc:Terms" minOccurs="0" maxOccurs="1"/>
        </xsd:sequence>
      </xsd:complex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3.xml><?xml version="1.0" encoding="utf-8"?>
<ds:datastoreItem xmlns:ds="http://schemas.openxmlformats.org/officeDocument/2006/customXml" ds:itemID="{A90E73D5-C1A4-47C0-BD33-58964CCFF55E}">
  <ds:schemaRefs>
    <ds:schemaRef ds:uri="Microsoft.SharePoint.Taxonomy.ContentTypeSync"/>
  </ds:schemaRefs>
</ds:datastoreItem>
</file>

<file path=customXml/itemProps4.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05aa45cf-ed89-4733-97a8-db4ce5c51511"/>
    <ds:schemaRef ds:uri="6e3e85d7-edd9-49bd-94a7-bf5508f83df6"/>
  </ds:schemaRefs>
</ds:datastoreItem>
</file>

<file path=customXml/itemProps5.xml><?xml version="1.0" encoding="utf-8"?>
<ds:datastoreItem xmlns:ds="http://schemas.openxmlformats.org/officeDocument/2006/customXml" ds:itemID="{87F46BC9-C92C-4EE7-89D4-DC4CEB65EE86}">
  <ds:schemaRefs>
    <ds:schemaRef ds:uri="http://schemas.microsoft.com/sharepoint/events"/>
  </ds:schemaRefs>
</ds:datastoreItem>
</file>

<file path=customXml/itemProps6.xml><?xml version="1.0" encoding="utf-8"?>
<ds:datastoreItem xmlns:ds="http://schemas.openxmlformats.org/officeDocument/2006/customXml" ds:itemID="{A82C6698-B3E7-4C03-B306-2D74AA822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6e3e85d7-edd9-49bd-94a7-bf5508f83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8.xml><?xml version="1.0" encoding="utf-8"?>
<ds:datastoreItem xmlns:ds="http://schemas.openxmlformats.org/officeDocument/2006/customXml" ds:itemID="{76BEF648-7485-4D31-8471-C6DCCD830BC5}">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DEECA Factsheet.dotm</Template>
  <TotalTime>1</TotalTime>
  <Pages>2</Pages>
  <Words>486</Words>
  <Characters>2775</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Title over two to three lines unless the subtitle is not in use</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over two to three lines unless the subtitle is not in use</dc:title>
  <dc:subject>btitle text to go below the navy header background or overlap graphics on the right</dc:subject>
  <dc:creator>Fiona</dc:creator>
  <cp:keywords/>
  <dc:description/>
  <cp:lastModifiedBy>Ruby E Stoios (DEECA)</cp:lastModifiedBy>
  <cp:revision>3</cp:revision>
  <cp:lastPrinted>2022-06-17T02:14:00Z</cp:lastPrinted>
  <dcterms:created xsi:type="dcterms:W3CDTF">2024-09-11T00:42:00Z</dcterms:created>
  <dcterms:modified xsi:type="dcterms:W3CDTF">2024-09-11T00:43:00Z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 over two to three lines unless the subtitle is not in use</vt:lpwstr>
  </property>
  <property fmtid="{D5CDD505-2E9C-101B-9397-08002B2CF9AE}" pid="3" name="xFooterSubtitle">
    <vt:lpwstr>Subtitle over two to three lines. Do not allow text to go below the navy header background or overlap graphics on the right</vt:lpwstr>
  </property>
  <property fmtid="{D5CDD505-2E9C-101B-9397-08002B2CF9AE}" pid="4" name="ContentTypeId">
    <vt:lpwstr>0x0101009298E819CE1EBB4F8D2096B3E0F0C2911D0029F91B5212C57645A1159C693134F700</vt:lpwstr>
  </property>
  <property fmtid="{D5CDD505-2E9C-101B-9397-08002B2CF9AE}" pid="5" name="MediaServiceImageTags">
    <vt:lpwstr/>
  </property>
  <property fmtid="{D5CDD505-2E9C-101B-9397-08002B2CF9AE}" pid="6" name="MSIP_Label_4257e2ab-f512-40e2-9c9a-c64247360765_Enabled">
    <vt:lpwstr>true</vt:lpwstr>
  </property>
  <property fmtid="{D5CDD505-2E9C-101B-9397-08002B2CF9AE}" pid="7" name="MSIP_Label_4257e2ab-f512-40e2-9c9a-c64247360765_SetDate">
    <vt:lpwstr>2023-05-11T05:51:37Z</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iteId">
    <vt:lpwstr>e8bdd6f7-fc18-4e48-a554-7f547927223b</vt:lpwstr>
  </property>
  <property fmtid="{D5CDD505-2E9C-101B-9397-08002B2CF9AE}" pid="11" name="MSIP_Label_4257e2ab-f512-40e2-9c9a-c64247360765_ActionId">
    <vt:lpwstr>52a55e6e-78b1-484a-9242-dafbdb0d8192</vt:lpwstr>
  </property>
  <property fmtid="{D5CDD505-2E9C-101B-9397-08002B2CF9AE}" pid="12" name="MSIP_Label_4257e2ab-f512-40e2-9c9a-c64247360765_ContentBits">
    <vt:lpwstr>2</vt:lpwstr>
  </property>
  <property fmtid="{D5CDD505-2E9C-101B-9397-08002B2CF9AE}" pid="13" name="Section">
    <vt:lpwstr/>
  </property>
  <property fmtid="{D5CDD505-2E9C-101B-9397-08002B2CF9AE}" pid="14" name="Sub-Section">
    <vt:lpwstr/>
  </property>
  <property fmtid="{D5CDD505-2E9C-101B-9397-08002B2CF9AE}" pid="15" name="Agency">
    <vt:lpwstr>360;#Department of Energy, Environment and Climate Action|6ec2007c-62f7-4367-85b3-4db3e85c504f</vt:lpwstr>
  </property>
  <property fmtid="{D5CDD505-2E9C-101B-9397-08002B2CF9AE}" pid="16" name="Branch">
    <vt:lpwstr>7;#Arthur Rylah Institute|40bc2e25-0176-4bcf-8522-e378037ace7d</vt:lpwstr>
  </property>
  <property fmtid="{D5CDD505-2E9C-101B-9397-08002B2CF9AE}" pid="17" name="Copyright Licence Name">
    <vt:lpwstr/>
  </property>
  <property fmtid="{D5CDD505-2E9C-101B-9397-08002B2CF9AE}" pid="18" name="Division">
    <vt:lpwstr>5;#Biodiversity|a369ff78-9705-4b66-a29c-499bde0c7988</vt:lpwstr>
  </property>
  <property fmtid="{D5CDD505-2E9C-101B-9397-08002B2CF9AE}" pid="19" name="Document type">
    <vt:lpwstr/>
  </property>
  <property fmtid="{D5CDD505-2E9C-101B-9397-08002B2CF9AE}" pid="20" name="Records Classification">
    <vt:lpwstr/>
  </property>
  <property fmtid="{D5CDD505-2E9C-101B-9397-08002B2CF9AE}" pid="21" name="Location Type">
    <vt:lpwstr/>
  </property>
  <property fmtid="{D5CDD505-2E9C-101B-9397-08002B2CF9AE}" pid="22" name="Dissemination Limiting Marker">
    <vt:lpwstr>30;#None|cc223d34-0ee9-4df6-81c7-2f6860593f8f</vt:lpwstr>
  </property>
  <property fmtid="{D5CDD505-2E9C-101B-9397-08002B2CF9AE}" pid="23" name="Group1">
    <vt:lpwstr>14;#Environment, Climate Action and First Peoples|b90772f5-2afa-408f-b8b8-93ad6baba774</vt:lpwstr>
  </property>
  <property fmtid="{D5CDD505-2E9C-101B-9397-08002B2CF9AE}" pid="24" name="Security Classification">
    <vt:lpwstr>3;#Unclassified|7fa379f4-4aba-4692-ab80-7d39d3a23cf4</vt:lpwstr>
  </property>
  <property fmtid="{D5CDD505-2E9C-101B-9397-08002B2CF9AE}" pid="25" name="lcf76f155ced4ddcb4097134ff3c332f">
    <vt:lpwstr/>
  </property>
  <property fmtid="{D5CDD505-2E9C-101B-9397-08002B2CF9AE}" pid="26" name="Copyright License Type">
    <vt:lpwstr/>
  </property>
  <property fmtid="{D5CDD505-2E9C-101B-9397-08002B2CF9AE}" pid="27" name="_dlc_DocIdItemGuid">
    <vt:lpwstr>1c43cf56-7ca8-46ea-9c36-4ce1fda39b92</vt:lpwstr>
  </property>
  <property fmtid="{D5CDD505-2E9C-101B-9397-08002B2CF9AE}" pid="28" name="SharedWithUsers">
    <vt:lpwstr>2286;#Penelope R Jordan (DEECA);#54;#Frank Amtstaetter (DEECA);#76;#Matthew J Jones (DEECA);#5221;#Ruby E Stoios (DEECA)</vt:lpwstr>
  </property>
  <property fmtid="{D5CDD505-2E9C-101B-9397-08002B2CF9AE}" pid="29" name="fd282610befb4d4ca89d5ae008a0b5d0">
    <vt:lpwstr/>
  </property>
  <property fmtid="{D5CDD505-2E9C-101B-9397-08002B2CF9AE}" pid="30" name="Document_x0020_Type0">
    <vt:lpwstr/>
  </property>
  <property fmtid="{D5CDD505-2E9C-101B-9397-08002B2CF9AE}" pid="31" name="Document Type0">
    <vt:lpwstr/>
  </property>
  <property fmtid="{D5CDD505-2E9C-101B-9397-08002B2CF9AE}" pid="32" name="ece32f50ba964e1fbf627a9d83fe6c01">
    <vt:lpwstr>Department of Energy, Environment and Climate Action|6ec2007c-62f7-4367-85b3-4db3e85c504f</vt:lpwstr>
  </property>
  <property fmtid="{D5CDD505-2E9C-101B-9397-08002B2CF9AE}" pid="33" name="DocumentSetDescription">
    <vt:lpwstr/>
  </property>
  <property fmtid="{D5CDD505-2E9C-101B-9397-08002B2CF9AE}" pid="34" name="Records Class Project">
    <vt:lpwstr>604;#Reference Materials|f95fc07f-4085-41de-ae1e-da9e571af2f5</vt:lpwstr>
  </property>
  <property fmtid="{D5CDD505-2E9C-101B-9397-08002B2CF9AE}" pid="35" name="ComplianceAssetId">
    <vt:lpwstr/>
  </property>
  <property fmtid="{D5CDD505-2E9C-101B-9397-08002B2CF9AE}" pid="36" name="RoutingRuleDescription">
    <vt:lpwstr>Fact sheet ARI DEECA</vt:lpwstr>
  </property>
  <property fmtid="{D5CDD505-2E9C-101B-9397-08002B2CF9AE}" pid="37" name="Resolution">
    <vt:lpwstr>NA</vt:lpwstr>
  </property>
  <property fmtid="{D5CDD505-2E9C-101B-9397-08002B2CF9AE}" pid="38" name="_ExtendedDescription">
    <vt:lpwstr/>
  </property>
  <property fmtid="{D5CDD505-2E9C-101B-9397-08002B2CF9AE}" pid="39" name="Record Purpose">
    <vt:lpwstr/>
  </property>
  <property fmtid="{D5CDD505-2E9C-101B-9397-08002B2CF9AE}" pid="40" name="Language">
    <vt:lpwstr>English</vt:lpwstr>
  </property>
  <property fmtid="{D5CDD505-2E9C-101B-9397-08002B2CF9AE}" pid="41" name="URL">
    <vt:lpwstr>, </vt:lpwstr>
  </property>
  <property fmtid="{D5CDD505-2E9C-101B-9397-08002B2CF9AE}" pid="42" name="xd_Signature">
    <vt:bool>false</vt:bool>
  </property>
  <property fmtid="{D5CDD505-2E9C-101B-9397-08002B2CF9AE}" pid="43" name="wic_System_Copyright">
    <vt:lpwstr>State of Victoria</vt:lpwstr>
  </property>
  <property fmtid="{D5CDD505-2E9C-101B-9397-08002B2CF9AE}" pid="44" name="ic50d0a05a8e4d9791dac67f8a1e716c">
    <vt:lpwstr>Environment, Climate Action and First Peoples|b90772f5-2afa-408f-b8b8-93ad6baba774</vt:lpwstr>
  </property>
  <property fmtid="{D5CDD505-2E9C-101B-9397-08002B2CF9AE}" pid="45" name="Department Document Type">
    <vt:lpwstr/>
  </property>
  <property fmtid="{D5CDD505-2E9C-101B-9397-08002B2CF9AE}" pid="46" name="mfe9accc5a0b4653a7b513b67ffd122d">
    <vt:lpwstr>Arthur Rylah Institute|40bc2e25-0176-4bcf-8522-e378037ace7d</vt:lpwstr>
  </property>
  <property fmtid="{D5CDD505-2E9C-101B-9397-08002B2CF9AE}" pid="47" name="TriggerFlowInfo">
    <vt:lpwstr/>
  </property>
  <property fmtid="{D5CDD505-2E9C-101B-9397-08002B2CF9AE}" pid="48" name="n771d69a070c4babbf278c67c8a2b859">
    <vt:lpwstr>Biodiversity|a369ff78-9705-4b66-a29c-499bde0c7988</vt:lpwstr>
  </property>
  <property fmtid="{D5CDD505-2E9C-101B-9397-08002B2CF9AE}" pid="49" name="xd_ProgID">
    <vt:lpwstr/>
  </property>
  <property fmtid="{D5CDD505-2E9C-101B-9397-08002B2CF9AE}" pid="50" name="TemplateUrl">
    <vt:lpwstr/>
  </property>
  <property fmtid="{D5CDD505-2E9C-101B-9397-08002B2CF9AE}" pid="51" name="TermSet">
    <vt:lpwstr>56;#Fact sheet|a045d5b9-a1d9-4fc5-b253-73ef2a1ff00f</vt:lpwstr>
  </property>
</Properties>
</file>